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健康申报表</w:t>
      </w:r>
    </w:p>
    <w:tbl>
      <w:tblPr>
        <w:tblStyle w:val="2"/>
        <w:tblW w:w="98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693"/>
        <w:gridCol w:w="1180"/>
        <w:gridCol w:w="46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身份证号码</w:t>
            </w:r>
          </w:p>
        </w:tc>
        <w:tc>
          <w:tcPr>
            <w:tcW w:w="463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129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籍贯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现居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住地</w:t>
            </w:r>
          </w:p>
        </w:tc>
        <w:tc>
          <w:tcPr>
            <w:tcW w:w="463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</w:t>
            </w:r>
          </w:p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地址</w:t>
            </w:r>
          </w:p>
        </w:tc>
        <w:tc>
          <w:tcPr>
            <w:tcW w:w="463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526" w:hRule="atLeast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健康状况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发热：□有 □无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咳嗽：□有 □无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腹泻：□有 □无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其他症状：</w:t>
            </w:r>
            <w:r>
              <w:rPr>
                <w:rFonts w:hint="eastAsia" w:ascii="仿宋_GB2312" w:eastAsia="仿宋_GB2312"/>
                <w:sz w:val="30"/>
                <w:szCs w:val="30"/>
                <w:u w:val="single"/>
              </w:rPr>
              <w:t xml:space="preserve">       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健康码状态</w:t>
            </w:r>
          </w:p>
        </w:tc>
        <w:tc>
          <w:tcPr>
            <w:tcW w:w="4632" w:type="dxa"/>
            <w:noWrap w:val="0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绿码□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黄码□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红码□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14天内生活旅行史</w:t>
            </w:r>
          </w:p>
        </w:tc>
        <w:tc>
          <w:tcPr>
            <w:tcW w:w="8505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是否有市域外生活旅居史？□是 □否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如果有，去的是哪里？</w:t>
            </w:r>
            <w:r>
              <w:rPr>
                <w:rFonts w:hint="eastAsia" w:ascii="仿宋_GB2312" w:eastAsia="仿宋_GB2312"/>
                <w:sz w:val="30"/>
                <w:szCs w:val="30"/>
                <w:u w:val="single"/>
              </w:rPr>
              <w:t xml:space="preserve">       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选择何种交通工具？（可多选）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□飞机 □火车 □公共汽车 □自驾车 □轮船 其他：</w:t>
            </w:r>
            <w:r>
              <w:rPr>
                <w:rFonts w:hint="eastAsia" w:ascii="仿宋_GB2312" w:eastAsia="仿宋_GB2312"/>
                <w:sz w:val="30"/>
                <w:szCs w:val="30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可疑人员接触史</w:t>
            </w:r>
          </w:p>
        </w:tc>
        <w:tc>
          <w:tcPr>
            <w:tcW w:w="8505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14天内有无接触过有发热、咳嗽等症状的可疑人员或疫情中高风险地区人员？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□有 □无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9801" w:type="dxa"/>
            <w:gridSpan w:val="4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本人承诺所填报信息真实准确！如有与事实不符而导致的问题，本人愿意承担所有责任。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申报人签名：                       日期：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EE8"/>
    <w:rsid w:val="00027EE8"/>
    <w:rsid w:val="000D551E"/>
    <w:rsid w:val="00427BAB"/>
    <w:rsid w:val="00DB7A2E"/>
    <w:rsid w:val="564C2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Style w:val="2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table" w:styleId="3">
    <w:name w:val="Table Grid"/>
    <w:basedOn w:val="2"/>
    <w:uiPriority w:val="59"/>
    <w:tblPr>
      <w:tblStyle w:val="2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2020-04-22T08:53:00Z</dcterms:created>
  <dc:creator>Windows 用户</dc:creator>
  <cp:lastModifiedBy>Administrator</cp:lastModifiedBy>
  <dcterms:modified xsi:type="dcterms:W3CDTF">2020-05-11T10:05:57Z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