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1FAC" w:rsidRPr="00B21FAC" w:rsidRDefault="00B21FAC" w:rsidP="00B21FAC">
      <w:pPr>
        <w:widowControl/>
        <w:rPr>
          <w:rFonts w:ascii="微软雅黑" w:eastAsia="微软雅黑" w:hAnsi="微软雅黑" w:cs="宋体"/>
          <w:color w:val="666666"/>
          <w:kern w:val="0"/>
          <w:sz w:val="18"/>
          <w:szCs w:val="18"/>
        </w:rPr>
      </w:pPr>
      <w:r w:rsidRPr="00B21FAC">
        <w:rPr>
          <w:rFonts w:ascii="微软雅黑" w:eastAsia="微软雅黑" w:hAnsi="微软雅黑" w:cs="宋体" w:hint="eastAsia"/>
          <w:color w:val="666666"/>
          <w:kern w:val="0"/>
          <w:sz w:val="18"/>
          <w:szCs w:val="18"/>
        </w:rPr>
        <w:t> </w:t>
      </w:r>
    </w:p>
    <w:tbl>
      <w:tblPr>
        <w:tblW w:w="9645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55"/>
        <w:gridCol w:w="855"/>
        <w:gridCol w:w="2265"/>
        <w:gridCol w:w="1845"/>
        <w:gridCol w:w="2025"/>
      </w:tblGrid>
      <w:tr w:rsidR="00B21FAC" w:rsidRPr="00B21FAC" w:rsidTr="00B21FAC">
        <w:trPr>
          <w:jc w:val="center"/>
        </w:trPr>
        <w:tc>
          <w:tcPr>
            <w:tcW w:w="26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1FAC" w:rsidRPr="00B21FAC" w:rsidRDefault="00B21FAC" w:rsidP="00B21FAC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 w:rsidRPr="00B21FAC">
              <w:rPr>
                <w:rFonts w:ascii="宋体" w:hAnsi="宋体" w:cs="宋体"/>
                <w:kern w:val="0"/>
                <w:sz w:val="24"/>
              </w:rPr>
              <w:t xml:space="preserve">　　</w:t>
            </w:r>
            <w:r w:rsidRPr="00B21FAC">
              <w:rPr>
                <w:rFonts w:ascii="宋体" w:hAnsi="宋体" w:cs="宋体"/>
                <w:b/>
                <w:bCs/>
                <w:kern w:val="0"/>
                <w:sz w:val="24"/>
              </w:rPr>
              <w:t>岗位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1FAC" w:rsidRPr="00B21FAC" w:rsidRDefault="00B21FAC" w:rsidP="00B21FAC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 w:rsidRPr="00B21FAC">
              <w:rPr>
                <w:rFonts w:ascii="宋体" w:hAnsi="宋体" w:cs="宋体"/>
                <w:kern w:val="0"/>
                <w:sz w:val="24"/>
              </w:rPr>
              <w:t xml:space="preserve">　</w:t>
            </w:r>
            <w:r w:rsidRPr="00B21FAC">
              <w:rPr>
                <w:rFonts w:ascii="宋体" w:hAnsi="宋体" w:cs="宋体"/>
                <w:b/>
                <w:bCs/>
                <w:kern w:val="0"/>
                <w:sz w:val="24"/>
              </w:rPr>
              <w:t>人数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1FAC" w:rsidRPr="00B21FAC" w:rsidRDefault="00B21FAC" w:rsidP="00B21FAC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 w:rsidRPr="00B21FAC">
              <w:rPr>
                <w:rFonts w:ascii="宋体" w:hAnsi="宋体" w:cs="宋体"/>
                <w:kern w:val="0"/>
                <w:sz w:val="24"/>
              </w:rPr>
              <w:t xml:space="preserve">　　</w:t>
            </w:r>
            <w:r w:rsidRPr="00B21FAC">
              <w:rPr>
                <w:rFonts w:ascii="宋体" w:hAnsi="宋体" w:cs="宋体"/>
                <w:b/>
                <w:bCs/>
                <w:kern w:val="0"/>
                <w:sz w:val="24"/>
              </w:rPr>
              <w:t>专业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1FAC" w:rsidRPr="00B21FAC" w:rsidRDefault="00B21FAC" w:rsidP="00B21FAC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 w:rsidRPr="00B21FAC">
              <w:rPr>
                <w:rFonts w:ascii="宋体" w:hAnsi="宋体" w:cs="宋体"/>
                <w:kern w:val="0"/>
                <w:sz w:val="24"/>
              </w:rPr>
              <w:t xml:space="preserve">　　</w:t>
            </w:r>
            <w:r w:rsidRPr="00B21FAC">
              <w:rPr>
                <w:rFonts w:ascii="宋体" w:hAnsi="宋体" w:cs="宋体"/>
                <w:b/>
                <w:bCs/>
                <w:kern w:val="0"/>
                <w:sz w:val="24"/>
              </w:rPr>
              <w:t>学历</w:t>
            </w:r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1FAC" w:rsidRPr="00B21FAC" w:rsidRDefault="00B21FAC" w:rsidP="00B21FAC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 w:rsidRPr="00B21FAC">
              <w:rPr>
                <w:rFonts w:ascii="宋体" w:hAnsi="宋体" w:cs="宋体"/>
                <w:kern w:val="0"/>
                <w:sz w:val="24"/>
              </w:rPr>
              <w:t xml:space="preserve">　　</w:t>
            </w:r>
            <w:r w:rsidRPr="00B21FAC">
              <w:rPr>
                <w:rFonts w:ascii="宋体" w:hAnsi="宋体" w:cs="宋体"/>
                <w:b/>
                <w:bCs/>
                <w:kern w:val="0"/>
                <w:sz w:val="24"/>
              </w:rPr>
              <w:t>备注</w:t>
            </w:r>
          </w:p>
        </w:tc>
      </w:tr>
      <w:tr w:rsidR="00B21FAC" w:rsidRPr="00B21FAC" w:rsidTr="00B21FAC">
        <w:trPr>
          <w:jc w:val="center"/>
        </w:trPr>
        <w:tc>
          <w:tcPr>
            <w:tcW w:w="26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1FAC" w:rsidRPr="00B21FAC" w:rsidRDefault="00B21FAC" w:rsidP="00B21FAC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 w:rsidRPr="00B21FAC">
              <w:rPr>
                <w:rFonts w:ascii="宋体" w:hAnsi="宋体" w:cs="宋体"/>
                <w:kern w:val="0"/>
                <w:sz w:val="24"/>
              </w:rPr>
              <w:t xml:space="preserve">　　财务处</w:t>
            </w:r>
          </w:p>
          <w:p w:rsidR="00B21FAC" w:rsidRPr="00B21FAC" w:rsidRDefault="00B21FAC" w:rsidP="00B21FAC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 w:rsidRPr="00B21FAC">
              <w:rPr>
                <w:rFonts w:ascii="宋体" w:hAnsi="宋体" w:cs="宋体"/>
                <w:kern w:val="0"/>
                <w:sz w:val="24"/>
              </w:rPr>
              <w:t xml:space="preserve">　　窗口收费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1FAC" w:rsidRPr="00B21FAC" w:rsidRDefault="00B21FAC" w:rsidP="00B21FAC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 w:rsidRPr="00B21FAC">
              <w:rPr>
                <w:rFonts w:ascii="宋体" w:hAnsi="宋体" w:cs="宋体"/>
                <w:kern w:val="0"/>
                <w:sz w:val="24"/>
              </w:rPr>
              <w:t xml:space="preserve">　　3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1FAC" w:rsidRPr="00B21FAC" w:rsidRDefault="00B21FAC" w:rsidP="00B21FAC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 w:rsidRPr="00B21FAC">
              <w:rPr>
                <w:rFonts w:ascii="宋体" w:hAnsi="宋体" w:cs="宋体"/>
                <w:kern w:val="0"/>
                <w:sz w:val="24"/>
              </w:rPr>
              <w:t xml:space="preserve">　工商管理、财会等相关专业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1FAC" w:rsidRPr="00B21FAC" w:rsidRDefault="00B21FAC" w:rsidP="00B21FAC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 w:rsidRPr="00B21FAC">
              <w:rPr>
                <w:rFonts w:ascii="宋体" w:hAnsi="宋体" w:cs="宋体"/>
                <w:kern w:val="0"/>
                <w:sz w:val="24"/>
              </w:rPr>
              <w:t xml:space="preserve">　　本科及以上</w:t>
            </w:r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1FAC" w:rsidRPr="00B21FAC" w:rsidRDefault="00B21FAC" w:rsidP="00B21FAC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 w:rsidRPr="00B21FAC">
              <w:rPr>
                <w:rFonts w:ascii="宋体" w:hAnsi="宋体" w:cs="宋体"/>
                <w:kern w:val="0"/>
                <w:sz w:val="24"/>
              </w:rPr>
              <w:t xml:space="preserve">　　合同制</w:t>
            </w:r>
          </w:p>
        </w:tc>
      </w:tr>
      <w:tr w:rsidR="00B21FAC" w:rsidRPr="00B21FAC" w:rsidTr="00B21FAC">
        <w:trPr>
          <w:jc w:val="center"/>
        </w:trPr>
        <w:tc>
          <w:tcPr>
            <w:tcW w:w="26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1FAC" w:rsidRPr="00B21FAC" w:rsidRDefault="00B21FAC" w:rsidP="00B21FAC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 w:rsidRPr="00B21FAC">
              <w:rPr>
                <w:rFonts w:ascii="宋体" w:hAnsi="宋体" w:cs="宋体"/>
                <w:kern w:val="0"/>
                <w:sz w:val="24"/>
              </w:rPr>
              <w:t xml:space="preserve">　　宣传统战处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1FAC" w:rsidRPr="00B21FAC" w:rsidRDefault="00B21FAC" w:rsidP="00B21FAC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 w:rsidRPr="00B21FAC">
              <w:rPr>
                <w:rFonts w:ascii="宋体" w:hAnsi="宋体" w:cs="宋体"/>
                <w:kern w:val="0"/>
                <w:sz w:val="24"/>
              </w:rPr>
              <w:t xml:space="preserve">　　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1FAC" w:rsidRPr="00B21FAC" w:rsidRDefault="00B21FAC" w:rsidP="00B21FAC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 w:rsidRPr="00B21FAC">
              <w:rPr>
                <w:rFonts w:ascii="宋体" w:hAnsi="宋体" w:cs="宋体"/>
                <w:kern w:val="0"/>
                <w:sz w:val="24"/>
              </w:rPr>
              <w:t xml:space="preserve">　　新闻学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1FAC" w:rsidRPr="00B21FAC" w:rsidRDefault="00B21FAC" w:rsidP="00B21FAC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 w:rsidRPr="00B21FAC">
              <w:rPr>
                <w:rFonts w:ascii="宋体" w:hAnsi="宋体" w:cs="宋体"/>
                <w:kern w:val="0"/>
                <w:sz w:val="24"/>
              </w:rPr>
              <w:t xml:space="preserve">　　全日制本科</w:t>
            </w:r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1FAC" w:rsidRPr="00B21FAC" w:rsidRDefault="00B21FAC" w:rsidP="00B21FAC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 w:rsidRPr="00B21FAC">
              <w:rPr>
                <w:rFonts w:ascii="宋体" w:hAnsi="宋体" w:cs="宋体"/>
                <w:kern w:val="0"/>
                <w:sz w:val="24"/>
              </w:rPr>
              <w:t xml:space="preserve">　　合同制</w:t>
            </w:r>
          </w:p>
        </w:tc>
      </w:tr>
      <w:tr w:rsidR="00B21FAC" w:rsidRPr="00B21FAC" w:rsidTr="00B21FAC">
        <w:trPr>
          <w:jc w:val="center"/>
        </w:trPr>
        <w:tc>
          <w:tcPr>
            <w:tcW w:w="26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1FAC" w:rsidRPr="00B21FAC" w:rsidRDefault="00B21FAC" w:rsidP="00B21FAC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 w:rsidRPr="00B21FAC">
              <w:rPr>
                <w:rFonts w:ascii="宋体" w:hAnsi="宋体" w:cs="宋体"/>
                <w:kern w:val="0"/>
                <w:sz w:val="24"/>
              </w:rPr>
              <w:t xml:space="preserve">　　国有资产管理处</w:t>
            </w:r>
          </w:p>
          <w:p w:rsidR="00B21FAC" w:rsidRPr="00B21FAC" w:rsidRDefault="00B21FAC" w:rsidP="00B21FAC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 w:rsidRPr="00B21FAC">
              <w:rPr>
                <w:rFonts w:ascii="宋体" w:hAnsi="宋体" w:cs="宋体"/>
                <w:kern w:val="0"/>
                <w:sz w:val="24"/>
              </w:rPr>
              <w:t xml:space="preserve">　　设备、网络维护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1FAC" w:rsidRPr="00B21FAC" w:rsidRDefault="00B21FAC" w:rsidP="00B21FAC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 w:rsidRPr="00B21FAC">
              <w:rPr>
                <w:rFonts w:ascii="宋体" w:hAnsi="宋体" w:cs="宋体"/>
                <w:kern w:val="0"/>
                <w:sz w:val="24"/>
              </w:rPr>
              <w:t xml:space="preserve">　　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1FAC" w:rsidRPr="00B21FAC" w:rsidRDefault="00B21FAC" w:rsidP="00B21FAC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 w:rsidRPr="00B21FAC">
              <w:rPr>
                <w:rFonts w:ascii="宋体" w:hAnsi="宋体" w:cs="宋体"/>
                <w:kern w:val="0"/>
                <w:sz w:val="24"/>
              </w:rPr>
              <w:t xml:space="preserve">　　工程专业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1FAC" w:rsidRPr="00B21FAC" w:rsidRDefault="00B21FAC" w:rsidP="00B21FAC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 w:rsidRPr="00B21FAC">
              <w:rPr>
                <w:rFonts w:ascii="宋体" w:hAnsi="宋体" w:cs="宋体"/>
                <w:kern w:val="0"/>
                <w:sz w:val="24"/>
              </w:rPr>
              <w:t xml:space="preserve">　　全日制本科</w:t>
            </w:r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1FAC" w:rsidRPr="00B21FAC" w:rsidRDefault="00B21FAC" w:rsidP="00B21FAC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 w:rsidRPr="00B21FAC">
              <w:rPr>
                <w:rFonts w:ascii="宋体" w:hAnsi="宋体" w:cs="宋体"/>
                <w:kern w:val="0"/>
                <w:sz w:val="24"/>
              </w:rPr>
              <w:t xml:space="preserve">　　合同制</w:t>
            </w:r>
          </w:p>
        </w:tc>
      </w:tr>
      <w:tr w:rsidR="00B21FAC" w:rsidRPr="00B21FAC" w:rsidTr="00B21FAC">
        <w:trPr>
          <w:jc w:val="center"/>
        </w:trPr>
        <w:tc>
          <w:tcPr>
            <w:tcW w:w="26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1FAC" w:rsidRPr="00B21FAC" w:rsidRDefault="00B21FAC" w:rsidP="00B21FAC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 w:rsidRPr="00B21FAC">
              <w:rPr>
                <w:rFonts w:ascii="宋体" w:hAnsi="宋体" w:cs="宋体"/>
                <w:kern w:val="0"/>
                <w:sz w:val="24"/>
              </w:rPr>
              <w:t xml:space="preserve">　　对外交流与合作处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1FAC" w:rsidRPr="00B21FAC" w:rsidRDefault="00B21FAC" w:rsidP="00B21FAC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 w:rsidRPr="00B21FAC">
              <w:rPr>
                <w:rFonts w:ascii="宋体" w:hAnsi="宋体" w:cs="宋体"/>
                <w:kern w:val="0"/>
                <w:sz w:val="24"/>
              </w:rPr>
              <w:t xml:space="preserve">　　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1FAC" w:rsidRPr="00B21FAC" w:rsidRDefault="00B21FAC" w:rsidP="00B21FAC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 w:rsidRPr="00B21FAC">
              <w:rPr>
                <w:rFonts w:ascii="宋体" w:hAnsi="宋体" w:cs="宋体"/>
                <w:kern w:val="0"/>
                <w:sz w:val="24"/>
              </w:rPr>
              <w:t xml:space="preserve">　　外语及相关专业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1FAC" w:rsidRPr="00B21FAC" w:rsidRDefault="00B21FAC" w:rsidP="00B21FAC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 w:rsidRPr="00B21FAC">
              <w:rPr>
                <w:rFonts w:ascii="宋体" w:hAnsi="宋体" w:cs="宋体"/>
                <w:kern w:val="0"/>
                <w:sz w:val="24"/>
              </w:rPr>
              <w:t xml:space="preserve">　　全日制本科</w:t>
            </w:r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1FAC" w:rsidRPr="00B21FAC" w:rsidRDefault="00B21FAC" w:rsidP="00B21FAC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 w:rsidRPr="00B21FAC">
              <w:rPr>
                <w:rFonts w:ascii="宋体" w:hAnsi="宋体" w:cs="宋体"/>
                <w:kern w:val="0"/>
                <w:sz w:val="24"/>
              </w:rPr>
              <w:t xml:space="preserve">　　合同制；具有国外留学经历者优先</w:t>
            </w:r>
          </w:p>
        </w:tc>
      </w:tr>
    </w:tbl>
    <w:p w:rsidR="009B7B3C" w:rsidRPr="009B7B3C" w:rsidRDefault="009B7B3C" w:rsidP="00B21FAC">
      <w:bookmarkStart w:id="0" w:name="_GoBack"/>
      <w:bookmarkEnd w:id="0"/>
    </w:p>
    <w:sectPr w:rsidR="009B7B3C" w:rsidRPr="009B7B3C" w:rsidSect="00C370B2">
      <w:footerReference w:type="default" r:id="rId5"/>
      <w:pgSz w:w="16838" w:h="11906" w:orient="landscape"/>
      <w:pgMar w:top="1800" w:right="1440" w:bottom="1800" w:left="144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43E2" w:rsidRDefault="00B21FAC">
    <w:pPr>
      <w:pStyle w:val="a8"/>
      <w:jc w:val="center"/>
    </w:pPr>
    <w:r>
      <w:fldChar w:fldCharType="begin"/>
    </w:r>
    <w:r>
      <w:instrText>PAGE   \* MERGEFORMAT</w:instrText>
    </w:r>
    <w:r>
      <w:fldChar w:fldCharType="separate"/>
    </w:r>
    <w:r w:rsidRPr="00B21FAC">
      <w:rPr>
        <w:noProof/>
        <w:lang w:val="zh-CN"/>
      </w:rPr>
      <w:t>1</w:t>
    </w:r>
    <w:r>
      <w:fldChar w:fldCharType="end"/>
    </w:r>
  </w:p>
  <w:p w:rsidR="00D543E2" w:rsidRDefault="00B21FAC">
    <w:pPr>
      <w:pStyle w:val="a8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425C"/>
    <w:rsid w:val="000044F3"/>
    <w:rsid w:val="00014E70"/>
    <w:rsid w:val="000416CB"/>
    <w:rsid w:val="000F425C"/>
    <w:rsid w:val="00132A60"/>
    <w:rsid w:val="002E2DB0"/>
    <w:rsid w:val="00335810"/>
    <w:rsid w:val="00396C8E"/>
    <w:rsid w:val="00463FA7"/>
    <w:rsid w:val="004D39A7"/>
    <w:rsid w:val="005002AA"/>
    <w:rsid w:val="005058A3"/>
    <w:rsid w:val="00510B5C"/>
    <w:rsid w:val="005278AD"/>
    <w:rsid w:val="00534F1F"/>
    <w:rsid w:val="00544E6C"/>
    <w:rsid w:val="00684C36"/>
    <w:rsid w:val="007D5012"/>
    <w:rsid w:val="00807911"/>
    <w:rsid w:val="00882F18"/>
    <w:rsid w:val="008D6CB0"/>
    <w:rsid w:val="00952F65"/>
    <w:rsid w:val="0099018C"/>
    <w:rsid w:val="009B7B3C"/>
    <w:rsid w:val="00A503F7"/>
    <w:rsid w:val="00B21FAC"/>
    <w:rsid w:val="00B52ABD"/>
    <w:rsid w:val="00BB359A"/>
    <w:rsid w:val="00BD1620"/>
    <w:rsid w:val="00BD6983"/>
    <w:rsid w:val="00BE565D"/>
    <w:rsid w:val="00C36F45"/>
    <w:rsid w:val="00C370B2"/>
    <w:rsid w:val="00C76BFE"/>
    <w:rsid w:val="00D43ABA"/>
    <w:rsid w:val="00E64E41"/>
    <w:rsid w:val="00EC4B67"/>
    <w:rsid w:val="00F13964"/>
    <w:rsid w:val="00F1534F"/>
    <w:rsid w:val="00F75BBC"/>
    <w:rsid w:val="00F96349"/>
    <w:rsid w:val="00FD1B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6349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D43ABA"/>
    <w:pPr>
      <w:keepNext/>
      <w:keepLines/>
      <w:spacing w:before="340" w:after="330" w:line="578" w:lineRule="auto"/>
      <w:outlineLvl w:val="0"/>
    </w:pPr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paragraph" w:styleId="2">
    <w:name w:val="heading 2"/>
    <w:basedOn w:val="a"/>
    <w:link w:val="2Char"/>
    <w:uiPriority w:val="9"/>
    <w:qFormat/>
    <w:rsid w:val="00F75BBC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684C36"/>
    <w:pPr>
      <w:keepNext/>
      <w:keepLines/>
      <w:spacing w:before="260" w:after="260" w:line="416" w:lineRule="auto"/>
      <w:outlineLvl w:val="2"/>
    </w:pPr>
    <w:rPr>
      <w:rFonts w:asciiTheme="minorHAnsi" w:eastAsiaTheme="minorEastAsia" w:hAnsiTheme="minorHAnsi" w:cstheme="min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1396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Balloon Text"/>
    <w:basedOn w:val="a"/>
    <w:link w:val="Char"/>
    <w:uiPriority w:val="99"/>
    <w:semiHidden/>
    <w:unhideWhenUsed/>
    <w:rsid w:val="00F1534F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F1534F"/>
    <w:rPr>
      <w:sz w:val="18"/>
      <w:szCs w:val="18"/>
    </w:rPr>
  </w:style>
  <w:style w:type="character" w:styleId="a5">
    <w:name w:val="Strong"/>
    <w:basedOn w:val="a0"/>
    <w:uiPriority w:val="22"/>
    <w:qFormat/>
    <w:rsid w:val="00EC4B67"/>
    <w:rPr>
      <w:b/>
      <w:bCs/>
    </w:rPr>
  </w:style>
  <w:style w:type="paragraph" w:styleId="a6">
    <w:name w:val="table of figures"/>
    <w:basedOn w:val="a"/>
    <w:uiPriority w:val="99"/>
    <w:semiHidden/>
    <w:unhideWhenUsed/>
    <w:rsid w:val="005278A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2Char">
    <w:name w:val="标题 2 Char"/>
    <w:basedOn w:val="a0"/>
    <w:link w:val="2"/>
    <w:uiPriority w:val="9"/>
    <w:rsid w:val="00F75BBC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3Char">
    <w:name w:val="标题 3 Char"/>
    <w:basedOn w:val="a0"/>
    <w:link w:val="3"/>
    <w:uiPriority w:val="9"/>
    <w:semiHidden/>
    <w:rsid w:val="00684C36"/>
    <w:rPr>
      <w:b/>
      <w:bCs/>
      <w:sz w:val="32"/>
      <w:szCs w:val="32"/>
    </w:rPr>
  </w:style>
  <w:style w:type="character" w:customStyle="1" w:styleId="apple-converted-space">
    <w:name w:val="apple-converted-space"/>
    <w:basedOn w:val="a0"/>
    <w:rsid w:val="00684C36"/>
  </w:style>
  <w:style w:type="character" w:customStyle="1" w:styleId="1Char">
    <w:name w:val="标题 1 Char"/>
    <w:basedOn w:val="a0"/>
    <w:link w:val="1"/>
    <w:uiPriority w:val="9"/>
    <w:rsid w:val="00D43ABA"/>
    <w:rPr>
      <w:b/>
      <w:bCs/>
      <w:kern w:val="44"/>
      <w:sz w:val="44"/>
      <w:szCs w:val="44"/>
    </w:rPr>
  </w:style>
  <w:style w:type="character" w:styleId="a7">
    <w:name w:val="Hyperlink"/>
    <w:basedOn w:val="a0"/>
    <w:uiPriority w:val="99"/>
    <w:semiHidden/>
    <w:unhideWhenUsed/>
    <w:rsid w:val="00D43ABA"/>
    <w:rPr>
      <w:color w:val="0000FF"/>
      <w:u w:val="single"/>
    </w:rPr>
  </w:style>
  <w:style w:type="paragraph" w:styleId="a8">
    <w:name w:val="footer"/>
    <w:basedOn w:val="a"/>
    <w:link w:val="Char0"/>
    <w:uiPriority w:val="99"/>
    <w:qFormat/>
    <w:rsid w:val="00F963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8"/>
    <w:uiPriority w:val="99"/>
    <w:rsid w:val="00F96349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6349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D43ABA"/>
    <w:pPr>
      <w:keepNext/>
      <w:keepLines/>
      <w:spacing w:before="340" w:after="330" w:line="578" w:lineRule="auto"/>
      <w:outlineLvl w:val="0"/>
    </w:pPr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paragraph" w:styleId="2">
    <w:name w:val="heading 2"/>
    <w:basedOn w:val="a"/>
    <w:link w:val="2Char"/>
    <w:uiPriority w:val="9"/>
    <w:qFormat/>
    <w:rsid w:val="00F75BBC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684C36"/>
    <w:pPr>
      <w:keepNext/>
      <w:keepLines/>
      <w:spacing w:before="260" w:after="260" w:line="416" w:lineRule="auto"/>
      <w:outlineLvl w:val="2"/>
    </w:pPr>
    <w:rPr>
      <w:rFonts w:asciiTheme="minorHAnsi" w:eastAsiaTheme="minorEastAsia" w:hAnsiTheme="minorHAnsi" w:cstheme="min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1396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Balloon Text"/>
    <w:basedOn w:val="a"/>
    <w:link w:val="Char"/>
    <w:uiPriority w:val="99"/>
    <w:semiHidden/>
    <w:unhideWhenUsed/>
    <w:rsid w:val="00F1534F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F1534F"/>
    <w:rPr>
      <w:sz w:val="18"/>
      <w:szCs w:val="18"/>
    </w:rPr>
  </w:style>
  <w:style w:type="character" w:styleId="a5">
    <w:name w:val="Strong"/>
    <w:basedOn w:val="a0"/>
    <w:uiPriority w:val="22"/>
    <w:qFormat/>
    <w:rsid w:val="00EC4B67"/>
    <w:rPr>
      <w:b/>
      <w:bCs/>
    </w:rPr>
  </w:style>
  <w:style w:type="paragraph" w:styleId="a6">
    <w:name w:val="table of figures"/>
    <w:basedOn w:val="a"/>
    <w:uiPriority w:val="99"/>
    <w:semiHidden/>
    <w:unhideWhenUsed/>
    <w:rsid w:val="005278A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2Char">
    <w:name w:val="标题 2 Char"/>
    <w:basedOn w:val="a0"/>
    <w:link w:val="2"/>
    <w:uiPriority w:val="9"/>
    <w:rsid w:val="00F75BBC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3Char">
    <w:name w:val="标题 3 Char"/>
    <w:basedOn w:val="a0"/>
    <w:link w:val="3"/>
    <w:uiPriority w:val="9"/>
    <w:semiHidden/>
    <w:rsid w:val="00684C36"/>
    <w:rPr>
      <w:b/>
      <w:bCs/>
      <w:sz w:val="32"/>
      <w:szCs w:val="32"/>
    </w:rPr>
  </w:style>
  <w:style w:type="character" w:customStyle="1" w:styleId="apple-converted-space">
    <w:name w:val="apple-converted-space"/>
    <w:basedOn w:val="a0"/>
    <w:rsid w:val="00684C36"/>
  </w:style>
  <w:style w:type="character" w:customStyle="1" w:styleId="1Char">
    <w:name w:val="标题 1 Char"/>
    <w:basedOn w:val="a0"/>
    <w:link w:val="1"/>
    <w:uiPriority w:val="9"/>
    <w:rsid w:val="00D43ABA"/>
    <w:rPr>
      <w:b/>
      <w:bCs/>
      <w:kern w:val="44"/>
      <w:sz w:val="44"/>
      <w:szCs w:val="44"/>
    </w:rPr>
  </w:style>
  <w:style w:type="character" w:styleId="a7">
    <w:name w:val="Hyperlink"/>
    <w:basedOn w:val="a0"/>
    <w:uiPriority w:val="99"/>
    <w:semiHidden/>
    <w:unhideWhenUsed/>
    <w:rsid w:val="00D43ABA"/>
    <w:rPr>
      <w:color w:val="0000FF"/>
      <w:u w:val="single"/>
    </w:rPr>
  </w:style>
  <w:style w:type="paragraph" w:styleId="a8">
    <w:name w:val="footer"/>
    <w:basedOn w:val="a"/>
    <w:link w:val="Char0"/>
    <w:uiPriority w:val="99"/>
    <w:qFormat/>
    <w:rsid w:val="00F963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8"/>
    <w:uiPriority w:val="99"/>
    <w:rsid w:val="00F96349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65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660548">
          <w:marLeft w:val="45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97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951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37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23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23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079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130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47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130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394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618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5" w:color="DDDDDD"/>
            <w:right w:val="none" w:sz="0" w:space="0" w:color="auto"/>
          </w:divBdr>
          <w:divsChild>
            <w:div w:id="285817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8850971">
              <w:marLeft w:val="0"/>
              <w:marRight w:val="0"/>
              <w:marTop w:val="9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6145387">
              <w:marLeft w:val="0"/>
              <w:marRight w:val="3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134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520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459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964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9979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022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410152">
          <w:marLeft w:val="0"/>
          <w:marRight w:val="0"/>
          <w:marTop w:val="0"/>
          <w:marBottom w:val="0"/>
          <w:divBdr>
            <w:top w:val="single" w:sz="6" w:space="0" w:color="F8F8F8"/>
            <w:left w:val="single" w:sz="6" w:space="0" w:color="F8F8F8"/>
            <w:bottom w:val="single" w:sz="6" w:space="0" w:color="F8F8F8"/>
            <w:right w:val="single" w:sz="6" w:space="0" w:color="F8F8F8"/>
          </w:divBdr>
        </w:div>
      </w:divsChild>
    </w:div>
    <w:div w:id="69195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429266">
          <w:marLeft w:val="45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720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035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5487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2333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246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536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18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54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853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00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8928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842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556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5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2D2D2"/>
            <w:right w:val="none" w:sz="0" w:space="0" w:color="auto"/>
          </w:divBdr>
          <w:divsChild>
            <w:div w:id="387802999">
              <w:marLeft w:val="0"/>
              <w:marRight w:val="0"/>
              <w:marTop w:val="375"/>
              <w:marBottom w:val="5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5619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923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90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20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51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304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15" w:color="AFC5D5"/>
            <w:right w:val="none" w:sz="0" w:space="0" w:color="auto"/>
          </w:divBdr>
        </w:div>
      </w:divsChild>
    </w:div>
    <w:div w:id="1191065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90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5" w:color="DDDDDD"/>
            <w:right w:val="none" w:sz="0" w:space="0" w:color="auto"/>
          </w:divBdr>
          <w:divsChild>
            <w:div w:id="1317805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0967305">
              <w:marLeft w:val="0"/>
              <w:marRight w:val="0"/>
              <w:marTop w:val="9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5755464">
              <w:marLeft w:val="0"/>
              <w:marRight w:val="3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886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4971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016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50582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637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304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787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5" w:color="DDDDDD"/>
            <w:right w:val="none" w:sz="0" w:space="0" w:color="auto"/>
          </w:divBdr>
          <w:divsChild>
            <w:div w:id="946892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7041937">
              <w:marLeft w:val="0"/>
              <w:marRight w:val="0"/>
              <w:marTop w:val="9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1532049">
              <w:marLeft w:val="0"/>
              <w:marRight w:val="3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1878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0189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490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44852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436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0504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716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059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5592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25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1393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2D2D2"/>
            <w:right w:val="none" w:sz="0" w:space="0" w:color="auto"/>
          </w:divBdr>
          <w:divsChild>
            <w:div w:id="238712323">
              <w:marLeft w:val="0"/>
              <w:marRight w:val="0"/>
              <w:marTop w:val="375"/>
              <w:marBottom w:val="5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1263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861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08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778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699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176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233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579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11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2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477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42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684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070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41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8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2247952">
          <w:marLeft w:val="45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</Words>
  <Characters>175</Characters>
  <Application>Microsoft Office Word</Application>
  <DocSecurity>0</DocSecurity>
  <Lines>1</Lines>
  <Paragraphs>1</Paragraphs>
  <ScaleCrop>false</ScaleCrop>
  <Company>微软中国</Company>
  <LinksUpToDate>false</LinksUpToDate>
  <CharactersWithSpaces>204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2020-05-07T09:30:00Z</dcterms:created>
  <dcterms:modified xsi:type="dcterms:W3CDTF">2020-05-07T09:30:00Z</dcterms:modified>
</cp:coreProperties>
</file>