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600" w:lineRule="exact"/>
        <w:rPr>
          <w:rFonts w:ascii="黑体" w:hAnsi="黑体" w:eastAsia="黑体"/>
          <w:szCs w:val="32"/>
        </w:rPr>
      </w:pPr>
      <w:bookmarkStart w:id="1" w:name="_GoBack"/>
      <w:bookmarkEnd w:id="1"/>
      <w:bookmarkStart w:id="0" w:name="红头"/>
      <w:r>
        <w:rPr>
          <w:rFonts w:hint="eastAsia" w:ascii="黑体" w:hAnsi="黑体" w:eastAsia="黑体"/>
          <w:szCs w:val="32"/>
        </w:rPr>
        <w:t>附件1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20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/>
          <w:b/>
          <w:sz w:val="44"/>
          <w:szCs w:val="44"/>
        </w:rPr>
        <w:t>年国家医疗队巡回医疗地区分布表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/>
          <w:b/>
          <w:sz w:val="44"/>
          <w:szCs w:val="44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044"/>
        <w:gridCol w:w="2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Cs w:val="32"/>
              </w:rPr>
              <w:t>序号</w:t>
            </w:r>
          </w:p>
        </w:tc>
        <w:tc>
          <w:tcPr>
            <w:tcW w:w="5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Cs w:val="32"/>
              </w:rPr>
              <w:t>组队医院</w:t>
            </w:r>
          </w:p>
        </w:tc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Cs w:val="32"/>
              </w:rPr>
              <w:t>巡回医疗地区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北京协和医院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安徽省（阜阳市）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2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中日友好医院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陕西省（榆林市）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3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北京大学第一医院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山西省（临汾市）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4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北京大学第</w:t>
            </w: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三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内蒙古自治区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5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吉林大学第一医院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贵州省（遵义市）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6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吉林大学第二医院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青海省（藏区）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7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复旦大学附属中山医院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新疆维吾尔自治区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8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复旦大学附属华山医院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江西省（赣州市）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9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山东大学齐鲁医院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甘肃省（藏区）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10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中南大学湘雅医院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云南省（藏区）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ascii="仿宋_GB2312" w:hAnsi="等线" w:cs="宋体"/>
                <w:kern w:val="0"/>
                <w:szCs w:val="32"/>
              </w:rPr>
              <w:t>11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中南大学湘雅二医院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广西壮族自治区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12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中山大学孙逸仙纪念医院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西藏自治区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13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中山大学附属第</w:t>
            </w:r>
            <w:r>
              <w:rPr>
                <w:rFonts w:hint="eastAsia" w:ascii="仿宋_GB2312" w:hAnsi="等线" w:cs="宋体"/>
                <w:kern w:val="0"/>
                <w:szCs w:val="32"/>
                <w:lang w:eastAsia="zh-CN"/>
              </w:rPr>
              <w:t>三</w:t>
            </w:r>
            <w:r>
              <w:rPr>
                <w:rFonts w:hint="eastAsia" w:ascii="仿宋_GB2312" w:hAnsi="等线" w:cs="宋体"/>
                <w:kern w:val="0"/>
                <w:szCs w:val="32"/>
              </w:rPr>
              <w:t>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西藏自治区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14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四川大学华西医院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四川省（藏区）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15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西安交通大学医学院第一附属医院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贵州省（毕节市）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16</w:t>
            </w:r>
          </w:p>
        </w:tc>
        <w:tc>
          <w:tcPr>
            <w:tcW w:w="5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西安交通大学医学院第二附属医院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等线" w:cs="宋体"/>
                <w:kern w:val="0"/>
                <w:szCs w:val="32"/>
              </w:rPr>
            </w:pPr>
            <w:r>
              <w:rPr>
                <w:rFonts w:hint="eastAsia" w:ascii="仿宋_GB2312" w:hAnsi="等线" w:cs="宋体"/>
                <w:kern w:val="0"/>
                <w:szCs w:val="32"/>
              </w:rPr>
              <w:t>新疆生产建设兵团</w:t>
            </w:r>
          </w:p>
        </w:tc>
      </w:tr>
      <w:bookmarkEnd w:id="0"/>
    </w:tbl>
    <w:p>
      <w:pPr>
        <w:ind w:right="560"/>
        <w:jc w:val="righ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58" w:bottom="1440" w:left="1560" w:header="283" w:footer="283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2F12"/>
    <w:rsid w:val="00001BC7"/>
    <w:rsid w:val="000566AF"/>
    <w:rsid w:val="00065E39"/>
    <w:rsid w:val="000B20C5"/>
    <w:rsid w:val="000B7575"/>
    <w:rsid w:val="000C647A"/>
    <w:rsid w:val="000F19EC"/>
    <w:rsid w:val="001131CD"/>
    <w:rsid w:val="00117A34"/>
    <w:rsid w:val="001431F2"/>
    <w:rsid w:val="00172ADC"/>
    <w:rsid w:val="00182F97"/>
    <w:rsid w:val="0018374C"/>
    <w:rsid w:val="00185C39"/>
    <w:rsid w:val="00192793"/>
    <w:rsid w:val="0020598F"/>
    <w:rsid w:val="002302E2"/>
    <w:rsid w:val="002437D9"/>
    <w:rsid w:val="00274FD5"/>
    <w:rsid w:val="002A3404"/>
    <w:rsid w:val="0033029F"/>
    <w:rsid w:val="00344090"/>
    <w:rsid w:val="00392A30"/>
    <w:rsid w:val="003B6B2A"/>
    <w:rsid w:val="003B7190"/>
    <w:rsid w:val="003D0CA4"/>
    <w:rsid w:val="003D2B2B"/>
    <w:rsid w:val="003E5C74"/>
    <w:rsid w:val="003E72FA"/>
    <w:rsid w:val="0042348E"/>
    <w:rsid w:val="00442F12"/>
    <w:rsid w:val="00444A95"/>
    <w:rsid w:val="00444D58"/>
    <w:rsid w:val="0046142E"/>
    <w:rsid w:val="00465527"/>
    <w:rsid w:val="00480B19"/>
    <w:rsid w:val="004A04C6"/>
    <w:rsid w:val="004C27BE"/>
    <w:rsid w:val="004C2971"/>
    <w:rsid w:val="004D63AB"/>
    <w:rsid w:val="004F21A2"/>
    <w:rsid w:val="004F79E4"/>
    <w:rsid w:val="0054534A"/>
    <w:rsid w:val="0055474B"/>
    <w:rsid w:val="00595FFA"/>
    <w:rsid w:val="00596ECE"/>
    <w:rsid w:val="00597DD5"/>
    <w:rsid w:val="005E4F09"/>
    <w:rsid w:val="006143F3"/>
    <w:rsid w:val="0062569C"/>
    <w:rsid w:val="006350BD"/>
    <w:rsid w:val="00651334"/>
    <w:rsid w:val="00671EAA"/>
    <w:rsid w:val="006732CD"/>
    <w:rsid w:val="006C4861"/>
    <w:rsid w:val="006D7D21"/>
    <w:rsid w:val="00700D71"/>
    <w:rsid w:val="00705972"/>
    <w:rsid w:val="00720B6A"/>
    <w:rsid w:val="00747543"/>
    <w:rsid w:val="007573F5"/>
    <w:rsid w:val="007A09E6"/>
    <w:rsid w:val="007C0336"/>
    <w:rsid w:val="007F6F3C"/>
    <w:rsid w:val="008009DD"/>
    <w:rsid w:val="00816B8F"/>
    <w:rsid w:val="008211A0"/>
    <w:rsid w:val="00827707"/>
    <w:rsid w:val="0086708C"/>
    <w:rsid w:val="008B1A2C"/>
    <w:rsid w:val="008C7C8B"/>
    <w:rsid w:val="008D5528"/>
    <w:rsid w:val="00904692"/>
    <w:rsid w:val="00922CEC"/>
    <w:rsid w:val="009235D5"/>
    <w:rsid w:val="00925479"/>
    <w:rsid w:val="0093230D"/>
    <w:rsid w:val="009415B6"/>
    <w:rsid w:val="009458EB"/>
    <w:rsid w:val="00971B0E"/>
    <w:rsid w:val="009A2BD1"/>
    <w:rsid w:val="009B4F09"/>
    <w:rsid w:val="009F5B14"/>
    <w:rsid w:val="00A36256"/>
    <w:rsid w:val="00A71A86"/>
    <w:rsid w:val="00A85A8B"/>
    <w:rsid w:val="00AB06E8"/>
    <w:rsid w:val="00B1045D"/>
    <w:rsid w:val="00B252A7"/>
    <w:rsid w:val="00B63616"/>
    <w:rsid w:val="00B748BC"/>
    <w:rsid w:val="00BB6575"/>
    <w:rsid w:val="00C1658E"/>
    <w:rsid w:val="00C17F56"/>
    <w:rsid w:val="00C32EA5"/>
    <w:rsid w:val="00C37FCF"/>
    <w:rsid w:val="00C5326E"/>
    <w:rsid w:val="00C617C0"/>
    <w:rsid w:val="00CB0E40"/>
    <w:rsid w:val="00CB4F78"/>
    <w:rsid w:val="00CF2559"/>
    <w:rsid w:val="00CF6CD1"/>
    <w:rsid w:val="00D46C5D"/>
    <w:rsid w:val="00D91381"/>
    <w:rsid w:val="00E22884"/>
    <w:rsid w:val="00E27E49"/>
    <w:rsid w:val="00E33018"/>
    <w:rsid w:val="00E74F39"/>
    <w:rsid w:val="00ED1187"/>
    <w:rsid w:val="00ED2F2D"/>
    <w:rsid w:val="00F02D52"/>
    <w:rsid w:val="00F314AD"/>
    <w:rsid w:val="00F33CEC"/>
    <w:rsid w:val="00F474C1"/>
    <w:rsid w:val="00F56977"/>
    <w:rsid w:val="00F70B97"/>
    <w:rsid w:val="00F8139F"/>
    <w:rsid w:val="00F95B11"/>
    <w:rsid w:val="00F96001"/>
    <w:rsid w:val="00F961B9"/>
    <w:rsid w:val="00FC5193"/>
    <w:rsid w:val="00FC6E4B"/>
    <w:rsid w:val="00FF4B49"/>
    <w:rsid w:val="17ED7516"/>
    <w:rsid w:val="1A643C5B"/>
    <w:rsid w:val="1EC91910"/>
    <w:rsid w:val="1F5656F6"/>
    <w:rsid w:val="27303C26"/>
    <w:rsid w:val="2BF000A4"/>
    <w:rsid w:val="31B61E8D"/>
    <w:rsid w:val="3F3E90B3"/>
    <w:rsid w:val="3F6D3EFA"/>
    <w:rsid w:val="432E04DD"/>
    <w:rsid w:val="459E6300"/>
    <w:rsid w:val="47B56E8B"/>
    <w:rsid w:val="4A5F3921"/>
    <w:rsid w:val="4FD7149E"/>
    <w:rsid w:val="507150CB"/>
    <w:rsid w:val="51FDF8FC"/>
    <w:rsid w:val="587FF906"/>
    <w:rsid w:val="59FF1579"/>
    <w:rsid w:val="5DFA7D19"/>
    <w:rsid w:val="5ECD9810"/>
    <w:rsid w:val="5EEF193A"/>
    <w:rsid w:val="5FBF1BB5"/>
    <w:rsid w:val="5FFD5FD7"/>
    <w:rsid w:val="602D40D8"/>
    <w:rsid w:val="61422903"/>
    <w:rsid w:val="668D2E4E"/>
    <w:rsid w:val="6EFB5540"/>
    <w:rsid w:val="7B8FA27C"/>
    <w:rsid w:val="7D9D0E88"/>
    <w:rsid w:val="7E0D7DB2"/>
    <w:rsid w:val="7FBEF59F"/>
    <w:rsid w:val="7FFB262C"/>
    <w:rsid w:val="A1F994FD"/>
    <w:rsid w:val="A4714F01"/>
    <w:rsid w:val="CDFABF94"/>
    <w:rsid w:val="DBF7C6BA"/>
    <w:rsid w:val="DEBF8FAD"/>
    <w:rsid w:val="E7BDF626"/>
    <w:rsid w:val="EE9ED56A"/>
    <w:rsid w:val="EF5F7829"/>
    <w:rsid w:val="FBFFF1C0"/>
    <w:rsid w:val="FD5B7B05"/>
    <w:rsid w:val="FD79A8BC"/>
    <w:rsid w:val="FD7F0733"/>
    <w:rsid w:val="FDF99AE0"/>
    <w:rsid w:val="FFDE51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iPriority w:val="0"/>
    <w:rPr>
      <w:rFonts w:eastAsia="宋体"/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6">
    <w:name w:val="Subtitle"/>
    <w:basedOn w:val="1"/>
    <w:next w:val="1"/>
    <w:link w:val="12"/>
    <w:qFormat/>
    <w:uiPriority w:val="0"/>
    <w:pPr>
      <w:spacing w:before="240" w:after="60" w:line="312" w:lineRule="auto"/>
      <w:outlineLvl w:val="1"/>
    </w:pPr>
    <w:rPr>
      <w:rFonts w:ascii="Cambria" w:hAnsi="Cambria" w:eastAsia="楷体_GB2312"/>
      <w:b/>
      <w:bCs/>
      <w:kern w:val="28"/>
      <w:szCs w:val="32"/>
    </w:rPr>
  </w:style>
  <w:style w:type="character" w:styleId="9">
    <w:name w:val="page number"/>
    <w:basedOn w:val="8"/>
    <w:uiPriority w:val="0"/>
  </w:style>
  <w:style w:type="paragraph" w:customStyle="1" w:styleId="10">
    <w:name w:val="样式1"/>
    <w:basedOn w:val="1"/>
    <w:uiPriority w:val="0"/>
    <w:rPr>
      <w:rFonts w:ascii="仿宋_GB2312" w:eastAsia="仿宋_GB2312"/>
      <w:sz w:val="28"/>
    </w:rPr>
  </w:style>
  <w:style w:type="character" w:customStyle="1" w:styleId="11">
    <w:name w:val="批注框文本 Char"/>
    <w:link w:val="3"/>
    <w:uiPriority w:val="0"/>
    <w:rPr>
      <w:kern w:val="2"/>
      <w:sz w:val="18"/>
      <w:szCs w:val="18"/>
    </w:rPr>
  </w:style>
  <w:style w:type="character" w:customStyle="1" w:styleId="12">
    <w:name w:val="副标题 Char"/>
    <w:link w:val="6"/>
    <w:uiPriority w:val="0"/>
    <w:rPr>
      <w:rFonts w:ascii="Cambria" w:hAnsi="Cambria" w:eastAsia="楷体_GB2312"/>
      <w:b/>
      <w:bCs/>
      <w:kern w:val="28"/>
      <w:sz w:val="32"/>
      <w:szCs w:val="32"/>
    </w:rPr>
  </w:style>
  <w:style w:type="character" w:customStyle="1" w:styleId="13">
    <w:name w:val="页眉 Char"/>
    <w:link w:val="5"/>
    <w:uiPriority w:val="0"/>
    <w:rPr>
      <w:kern w:val="2"/>
      <w:sz w:val="18"/>
      <w:szCs w:val="18"/>
    </w:rPr>
  </w:style>
  <w:style w:type="character" w:customStyle="1" w:styleId="14">
    <w:name w:val="页脚 Char"/>
    <w:link w:val="4"/>
    <w:uiPriority w:val="99"/>
    <w:rPr>
      <w:kern w:val="2"/>
      <w:sz w:val="18"/>
      <w:szCs w:val="18"/>
    </w:rPr>
  </w:style>
  <w:style w:type="character" w:customStyle="1" w:styleId="15">
    <w:name w:val="标题 1 Char"/>
    <w:link w:val="2"/>
    <w:uiPriority w:val="0"/>
    <w:rPr>
      <w:rFonts w:eastAsia="黑体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Powerise</Company>
  <Pages>2</Pages>
  <Words>17</Words>
  <Characters>99</Characters>
  <Lines>1</Lines>
  <Paragraphs>1</Paragraphs>
  <TotalTime>23</TotalTime>
  <ScaleCrop>false</ScaleCrop>
  <LinksUpToDate>false</LinksUpToDate>
  <CharactersWithSpaces>115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2013-07-10T22:22:00Z</dcterms:created>
  <dc:creator>vv</dc:creator>
  <cp:lastModifiedBy>Administrator</cp:lastModifiedBy>
  <cp:lastPrinted>2012-07-06T00:35:00Z</cp:lastPrinted>
  <dcterms:modified xsi:type="dcterms:W3CDTF">2020-05-06T11:46:50Z</dcterms:modified>
  <dc:title>国家卫生健康委员会办公厅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