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spacing w:line="500" w:lineRule="exact"/>
        <w:rPr>
          <w:rFonts w:hint="eastAsia" w:ascii="宋体" w:hAnsi="宋体" w:cs="宋体"/>
          <w:kern w:val="0"/>
          <w:sz w:val="32"/>
          <w:szCs w:val="32"/>
        </w:rPr>
      </w:pPr>
    </w:p>
    <w:p>
      <w:pPr>
        <w:spacing w:line="500" w:lineRule="exact"/>
        <w:rPr>
          <w:rFonts w:hint="eastAsia" w:ascii="宋体" w:hAnsi="宋体" w:cs="宋体"/>
          <w:kern w:val="0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嘉善县卫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生健康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系统公开招聘计划表</w:t>
      </w:r>
    </w:p>
    <w:p>
      <w:pPr>
        <w:spacing w:line="500" w:lineRule="exact"/>
        <w:ind w:firstLine="570"/>
        <w:rPr>
          <w:rFonts w:hint="eastAsia" w:ascii="宋体" w:hAnsi="宋体"/>
          <w:sz w:val="32"/>
          <w:szCs w:val="32"/>
        </w:rPr>
      </w:pPr>
    </w:p>
    <w:tbl>
      <w:tblPr>
        <w:tblStyle w:val="3"/>
        <w:tblW w:w="8532" w:type="dxa"/>
        <w:tblInd w:w="6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428"/>
        <w:gridCol w:w="1690"/>
        <w:gridCol w:w="870"/>
        <w:gridCol w:w="3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44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招聘单位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岗位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</w:t>
            </w:r>
          </w:p>
        </w:tc>
        <w:tc>
          <w:tcPr>
            <w:tcW w:w="87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人数</w:t>
            </w:r>
          </w:p>
        </w:tc>
        <w:tc>
          <w:tcPr>
            <w:tcW w:w="309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宋体" w:hAnsi="宋体" w:cs="宋体"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嘉善县第一人民医院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临床医生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临床医学</w:t>
            </w:r>
          </w:p>
        </w:tc>
        <w:tc>
          <w:tcPr>
            <w:tcW w:w="87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99" w:type="dxa"/>
            <w:vMerge w:val="restart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执业医师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2、初级职称需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住院医师规范化培训合格证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44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嘉善县中医医院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临床医学</w:t>
            </w:r>
          </w:p>
        </w:tc>
        <w:tc>
          <w:tcPr>
            <w:tcW w:w="87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099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4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spacing w:line="600" w:lineRule="exact"/>
              <w:jc w:val="both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中医医生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中医学</w:t>
            </w:r>
          </w:p>
        </w:tc>
        <w:tc>
          <w:tcPr>
            <w:tcW w:w="87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99" w:type="dxa"/>
            <w:vMerge w:val="continue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2：</w:t>
      </w:r>
    </w:p>
    <w:p>
      <w:pPr>
        <w:spacing w:before="156" w:beforeLines="50" w:after="156" w:afterLines="50"/>
        <w:ind w:firstLine="883" w:firstLineChars="200"/>
        <w:jc w:val="both"/>
        <w:rPr>
          <w:rFonts w:hint="eastAsia"/>
          <w:b/>
          <w:bCs/>
          <w:szCs w:val="21"/>
        </w:rPr>
      </w:pPr>
      <w:r>
        <w:rPr>
          <w:rFonts w:hint="eastAsia"/>
          <w:b/>
          <w:bCs/>
          <w:sz w:val="44"/>
        </w:rPr>
        <w:t>嘉善县事业单位公开招聘工作人员报名表</w:t>
      </w:r>
    </w:p>
    <w:tbl>
      <w:tblPr>
        <w:tblStyle w:val="3"/>
        <w:tblpPr w:leftFromText="180" w:rightFromText="180" w:vertAnchor="text" w:horzAnchor="page" w:tblpX="1324" w:tblpY="431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1080"/>
        <w:gridCol w:w="540"/>
        <w:gridCol w:w="180"/>
        <w:gridCol w:w="1080"/>
        <w:gridCol w:w="180"/>
        <w:gridCol w:w="900"/>
        <w:gridCol w:w="1260"/>
        <w:gridCol w:w="180"/>
        <w:gridCol w:w="720"/>
        <w:gridCol w:w="9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14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    状况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           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ind w:firstLine="420" w:firstLineChars="200"/>
              <w:rPr>
                <w:rFonts w:hint="eastAsia"/>
                <w:spacing w:val="-20"/>
              </w:rPr>
            </w:pPr>
            <w:r>
              <w:rPr>
                <w:rFonts w:hint="eastAsia"/>
              </w:rPr>
              <w:t>职  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户籍性质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户籍所在地          </w:t>
            </w:r>
          </w:p>
        </w:tc>
        <w:tc>
          <w:tcPr>
            <w:tcW w:w="2880" w:type="dxa"/>
            <w:gridSpan w:val="5"/>
            <w:vAlign w:val="top"/>
          </w:tcPr>
          <w:p>
            <w:pPr>
              <w:rPr>
                <w:rFonts w:hint="eastAsia"/>
                <w:sz w:val="13"/>
                <w:szCs w:val="13"/>
              </w:rPr>
            </w:pPr>
          </w:p>
        </w:tc>
        <w:tc>
          <w:tcPr>
            <w:tcW w:w="1440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是否20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普通高校应</w:t>
            </w:r>
          </w:p>
          <w:p>
            <w:pPr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8"/>
                <w:szCs w:val="18"/>
              </w:rPr>
              <w:t>届毕业生</w:t>
            </w:r>
          </w:p>
        </w:tc>
        <w:tc>
          <w:tcPr>
            <w:tcW w:w="3420" w:type="dxa"/>
            <w:gridSpan w:val="3"/>
            <w:vMerge w:val="restart"/>
            <w:vAlign w:val="top"/>
          </w:tcPr>
          <w:p>
            <w:pPr>
              <w:ind w:firstLine="2132" w:firstLineChars="1640"/>
              <w:rPr>
                <w:rFonts w:hint="eastAsia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应届毕业生生源地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ind w:firstLine="2520" w:firstLineChars="14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20" w:type="dxa"/>
            <w:gridSpan w:val="3"/>
            <w:vMerge w:val="continue"/>
            <w:vAlign w:val="center"/>
          </w:tcPr>
          <w:p>
            <w:pPr>
              <w:ind w:firstLine="2520" w:firstLineChars="140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何时何校何专业毕业</w:t>
            </w:r>
          </w:p>
        </w:tc>
        <w:tc>
          <w:tcPr>
            <w:tcW w:w="7740" w:type="dxa"/>
            <w:gridSpan w:val="1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现工作单位及岗位</w:t>
            </w:r>
          </w:p>
        </w:tc>
        <w:tc>
          <w:tcPr>
            <w:tcW w:w="414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Email地址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工作、学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习简历、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900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900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9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用人</w:t>
            </w:r>
          </w:p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审核</w:t>
            </w:r>
          </w:p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意见</w:t>
            </w:r>
          </w:p>
        </w:tc>
        <w:tc>
          <w:tcPr>
            <w:tcW w:w="9000" w:type="dxa"/>
            <w:gridSpan w:val="12"/>
            <w:vAlign w:val="top"/>
          </w:tcPr>
          <w:p>
            <w:pPr>
              <w:ind w:firstLine="1785" w:firstLineChars="850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r>
        <w:rPr>
          <w:rFonts w:hint="eastAsia"/>
        </w:rPr>
        <w:t>注：本表一式两份。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8E3AF3"/>
    <w:rsid w:val="714310CF"/>
    <w:rsid w:val="781774C8"/>
    <w:rsid w:val="7EA57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475</cp:lastModifiedBy>
  <dcterms:modified xsi:type="dcterms:W3CDTF">2020-04-23T06:53:58Z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