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4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0"/>
        <w:gridCol w:w="1735"/>
        <w:gridCol w:w="1426"/>
        <w:gridCol w:w="2438"/>
        <w:gridCol w:w="2250"/>
      </w:tblGrid>
      <w:tr w:rsidR="009D72E1" w:rsidRPr="009D72E1" w:rsidTr="009D72E1">
        <w:trPr>
          <w:trHeight w:val="348"/>
          <w:jc w:val="center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b/>
                <w:bCs/>
                <w:sz w:val="28"/>
                <w:szCs w:val="28"/>
              </w:rPr>
              <w:t>岗位名称</w:t>
            </w:r>
          </w:p>
        </w:tc>
        <w:tc>
          <w:tcPr>
            <w:tcW w:w="14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b/>
                <w:bCs/>
                <w:sz w:val="28"/>
                <w:szCs w:val="28"/>
              </w:rPr>
              <w:t>招聘人数</w:t>
            </w:r>
          </w:p>
        </w:tc>
        <w:tc>
          <w:tcPr>
            <w:tcW w:w="24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b/>
                <w:bCs/>
                <w:sz w:val="28"/>
                <w:szCs w:val="28"/>
              </w:rPr>
              <w:t>其它要求</w:t>
            </w:r>
          </w:p>
        </w:tc>
      </w:tr>
      <w:tr w:rsidR="009D72E1" w:rsidRPr="009D72E1" w:rsidTr="009D72E1">
        <w:trPr>
          <w:trHeight w:val="2532"/>
          <w:jc w:val="center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sz w:val="32"/>
                <w:szCs w:val="32"/>
              </w:rPr>
              <w:t>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sz w:val="32"/>
                <w:szCs w:val="32"/>
                <w:shd w:val="clear" w:color="auto" w:fill="FFFFFF"/>
              </w:rPr>
              <w:t>配电室</w:t>
            </w:r>
          </w:p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sz w:val="32"/>
                <w:szCs w:val="32"/>
                <w:shd w:val="clear" w:color="auto" w:fill="FFFFFF"/>
              </w:rPr>
              <w:t>工作人员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sz w:val="32"/>
                <w:szCs w:val="32"/>
              </w:rPr>
              <w:t>6</w:t>
            </w:r>
          </w:p>
        </w:tc>
        <w:tc>
          <w:tcPr>
            <w:tcW w:w="24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sz w:val="36"/>
                <w:szCs w:val="36"/>
              </w:rPr>
              <w:t>1、</w:t>
            </w:r>
            <w:r w:rsidRPr="009D72E1">
              <w:rPr>
                <w:rFonts w:ascii="仿宋_GB2312" w:eastAsia="仿宋_GB2312" w:hAnsi="Calibri" w:cs="Calibri" w:hint="eastAsia"/>
                <w:sz w:val="32"/>
                <w:szCs w:val="32"/>
              </w:rPr>
              <w:t>具有高压电工操作证；</w:t>
            </w:r>
          </w:p>
          <w:p w:rsidR="009D72E1" w:rsidRPr="009D72E1" w:rsidRDefault="009D72E1" w:rsidP="009D72E1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sz w:val="36"/>
                <w:szCs w:val="36"/>
              </w:rPr>
              <w:t>2、</w:t>
            </w:r>
            <w:r w:rsidRPr="009D72E1">
              <w:rPr>
                <w:rFonts w:ascii="仿宋_GB2312" w:eastAsia="仿宋_GB2312" w:hAnsi="Calibri" w:cs="Calibri" w:hint="eastAsia"/>
                <w:sz w:val="32"/>
                <w:szCs w:val="32"/>
              </w:rPr>
              <w:t>有3年以上配电室值班运行经验。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72E1" w:rsidRPr="009D72E1" w:rsidRDefault="009D72E1" w:rsidP="009D72E1">
            <w:pPr>
              <w:adjustRightInd/>
              <w:snapToGrid/>
              <w:spacing w:after="0" w:line="60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9D72E1">
              <w:rPr>
                <w:rFonts w:ascii="仿宋_GB2312" w:eastAsia="仿宋_GB2312" w:hAnsi="Calibri" w:cs="Calibri" w:hint="eastAsia"/>
                <w:sz w:val="32"/>
                <w:szCs w:val="32"/>
              </w:rPr>
              <w:t>限男性，年龄55周岁以内（以第二代身份证出生日期为准）。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D72E1"/>
    <w:rsid w:val="00323B43"/>
    <w:rsid w:val="003D37D8"/>
    <w:rsid w:val="004358AB"/>
    <w:rsid w:val="005D2FD5"/>
    <w:rsid w:val="0064020C"/>
    <w:rsid w:val="008B7726"/>
    <w:rsid w:val="009D72E1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86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5209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2020-04-17T01:18:00Z</dcterms:created>
  <dcterms:modified xsi:type="dcterms:W3CDTF">2020-04-17T01:19:00Z</dcterms:modified>
</cp:coreProperties>
</file>