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lang w:eastAsia="zh-CN"/>
        </w:rPr>
      </w:pPr>
      <w:r>
        <w:rPr>
          <w:rFonts w:hint="eastAsia" w:ascii="黑体" w:hAnsi="黑体" w:eastAsia="黑体" w:cs="黑体"/>
          <w:sz w:val="36"/>
          <w:szCs w:val="36"/>
          <w:lang w:val="en-US" w:eastAsia="zh-CN"/>
        </w:rPr>
        <w:t>2020年国家医师资格考试</w:t>
      </w:r>
      <w:r>
        <w:rPr>
          <w:rFonts w:hint="eastAsia" w:ascii="黑体" w:hAnsi="黑体" w:eastAsia="黑体" w:cs="黑体"/>
          <w:sz w:val="36"/>
          <w:szCs w:val="36"/>
          <w:lang w:eastAsia="zh-CN"/>
        </w:rPr>
        <w:t>全省公卫、师承和确有专长人员及部队现役考生现场审核时间安排</w:t>
      </w:r>
    </w:p>
    <w:p>
      <w:pPr>
        <w:jc w:val="center"/>
        <w:rPr>
          <w:rFonts w:hint="eastAsia" w:ascii="黑体" w:hAnsi="黑体" w:eastAsia="黑体" w:cs="黑体"/>
          <w:sz w:val="36"/>
          <w:szCs w:val="36"/>
          <w:lang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jc w:val="left"/>
        <w:textAlignment w:val="auto"/>
        <w:rPr>
          <w:rFonts w:hint="eastAsia" w:ascii="仿宋_GB2312" w:hAnsi="仿宋_GB2312" w:eastAsia="仿宋_GB2312" w:cs="仿宋_GB2312"/>
          <w:sz w:val="30"/>
          <w:szCs w:val="30"/>
          <w:lang w:val="en-US" w:eastAsia="zh-CN"/>
        </w:rPr>
      </w:pPr>
      <w:r>
        <w:rPr>
          <w:rFonts w:hint="eastAsia" w:ascii="黑体" w:hAnsi="黑体" w:eastAsia="黑体" w:cs="黑体"/>
          <w:sz w:val="30"/>
          <w:szCs w:val="30"/>
          <w:lang w:eastAsia="zh-CN"/>
        </w:rPr>
        <w:t>一、全省公卫</w:t>
      </w:r>
      <w:r>
        <w:rPr>
          <w:rFonts w:hint="eastAsia" w:ascii="黑体" w:hAnsi="黑体" w:eastAsia="黑体" w:cs="黑体"/>
          <w:sz w:val="30"/>
          <w:szCs w:val="30"/>
          <w:lang w:val="en-US" w:eastAsia="zh-CN"/>
        </w:rPr>
        <w:t>,</w:t>
      </w:r>
      <w:r>
        <w:rPr>
          <w:rFonts w:hint="eastAsia" w:ascii="黑体" w:hAnsi="黑体" w:eastAsia="黑体" w:cs="黑体"/>
          <w:sz w:val="30"/>
          <w:szCs w:val="30"/>
          <w:lang w:eastAsia="zh-CN"/>
        </w:rPr>
        <w:t>师承和确有专长（除南阳）</w:t>
      </w:r>
      <w:bookmarkStart w:id="0" w:name="_GoBack"/>
      <w:bookmarkEnd w:id="0"/>
      <w:r>
        <w:rPr>
          <w:rFonts w:hint="eastAsia" w:ascii="黑体" w:hAnsi="黑体" w:eastAsia="黑体" w:cs="黑体"/>
          <w:sz w:val="30"/>
          <w:szCs w:val="30"/>
          <w:lang w:eastAsia="zh-CN"/>
        </w:rPr>
        <w:t>考生现场审核时间：</w:t>
      </w:r>
      <w:r>
        <w:rPr>
          <w:rFonts w:hint="eastAsia" w:ascii="仿宋_GB2312" w:hAnsi="仿宋_GB2312" w:eastAsia="仿宋_GB2312" w:cs="仿宋_GB2312"/>
          <w:sz w:val="30"/>
          <w:szCs w:val="30"/>
          <w:lang w:val="en-US" w:eastAsia="zh-CN"/>
        </w:rPr>
        <w:t>2020年4月22日上午。补报时间：2020年5月7日。如遇特殊情况，需更改时间，另行通知。</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jc w:val="left"/>
        <w:textAlignment w:val="auto"/>
        <w:rPr>
          <w:rFonts w:hint="eastAsia" w:ascii="仿宋_GB2312" w:hAnsi="仿宋_GB2312" w:eastAsia="仿宋_GB2312" w:cs="仿宋_GB2312"/>
          <w:sz w:val="30"/>
          <w:szCs w:val="30"/>
          <w:lang w:val="en-US" w:eastAsia="zh-CN"/>
        </w:rPr>
      </w:pPr>
      <w:r>
        <w:rPr>
          <w:rFonts w:hint="eastAsia" w:ascii="黑体" w:hAnsi="黑体" w:eastAsia="黑体" w:cs="黑体"/>
          <w:sz w:val="30"/>
          <w:szCs w:val="30"/>
          <w:lang w:val="en-US" w:eastAsia="zh-CN"/>
        </w:rPr>
        <w:t>二、全省部队考生现场审核时间：</w:t>
      </w:r>
      <w:r>
        <w:rPr>
          <w:rFonts w:hint="eastAsia" w:ascii="仿宋_GB2312" w:hAnsi="仿宋_GB2312" w:eastAsia="仿宋_GB2312" w:cs="仿宋_GB2312"/>
          <w:sz w:val="30"/>
          <w:szCs w:val="30"/>
          <w:lang w:val="en-US" w:eastAsia="zh-CN"/>
        </w:rPr>
        <w:t>2020年4月22日下午。补报时间：2020年5月7日。如遇特殊情况，需更改时间，另行通知。</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jc w:val="left"/>
        <w:textAlignment w:val="auto"/>
        <w:rPr>
          <w:rFonts w:hint="default" w:ascii="仿宋_GB2312" w:hAnsi="仿宋_GB2312" w:eastAsia="仿宋_GB2312" w:cs="仿宋_GB2312"/>
          <w:sz w:val="30"/>
          <w:szCs w:val="30"/>
          <w:lang w:val="en-US" w:eastAsia="zh-CN"/>
        </w:rPr>
      </w:pPr>
      <w:r>
        <w:rPr>
          <w:rFonts w:hint="eastAsia" w:ascii="黑体" w:hAnsi="黑体" w:eastAsia="黑体" w:cs="黑体"/>
          <w:sz w:val="30"/>
          <w:szCs w:val="30"/>
          <w:lang w:val="en-US" w:eastAsia="zh-CN"/>
        </w:rPr>
        <w:t>三、现场审核地点：</w:t>
      </w:r>
      <w:r>
        <w:rPr>
          <w:rFonts w:hint="eastAsia" w:ascii="仿宋_GB2312" w:hAnsi="仿宋_GB2312" w:eastAsia="仿宋_GB2312" w:cs="仿宋_GB2312"/>
          <w:sz w:val="30"/>
          <w:szCs w:val="30"/>
          <w:lang w:eastAsia="zh-CN"/>
        </w:rPr>
        <w:t>郑州市中原区桐柏南路</w:t>
      </w:r>
      <w:r>
        <w:rPr>
          <w:rFonts w:hint="eastAsia" w:ascii="仿宋_GB2312" w:hAnsi="仿宋_GB2312" w:eastAsia="仿宋_GB2312" w:cs="仿宋_GB2312"/>
          <w:sz w:val="30"/>
          <w:szCs w:val="30"/>
          <w:lang w:val="en-US" w:eastAsia="zh-CN"/>
        </w:rPr>
        <w:t>86号（郑州市医学人才考试中心）</w:t>
      </w:r>
      <w:r>
        <w:rPr>
          <w:rFonts w:hint="eastAsia" w:ascii="仿宋_GB2312" w:hAnsi="仿宋_GB2312" w:eastAsia="仿宋_GB2312" w:cs="仿宋_GB2312"/>
          <w:sz w:val="30"/>
          <w:szCs w:val="30"/>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jc w:val="left"/>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eastAsia="zh-CN"/>
        </w:rPr>
        <w:t>四、</w:t>
      </w:r>
      <w:r>
        <w:rPr>
          <w:rFonts w:hint="eastAsia" w:ascii="黑体" w:hAnsi="黑体" w:eastAsia="黑体" w:cs="黑体"/>
          <w:sz w:val="30"/>
          <w:szCs w:val="30"/>
          <w:lang w:val="en-US" w:eastAsia="zh-CN"/>
        </w:rPr>
        <w:t>注意事项</w:t>
      </w:r>
    </w:p>
    <w:p>
      <w:pPr>
        <w:numPr>
          <w:ilvl w:val="0"/>
          <w:numId w:val="0"/>
        </w:numPr>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1.全省公卫、师承和确有专长、部队考生不需要参加网上预约；</w:t>
      </w:r>
    </w:p>
    <w:p>
      <w:pPr>
        <w:numPr>
          <w:ilvl w:val="0"/>
          <w:numId w:val="0"/>
        </w:numPr>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2.考生本人携带身份证、黑色签字笔等报名材料（见附件1-6）在规定时间内到现场审核；</w:t>
      </w:r>
    </w:p>
    <w:p>
      <w:pPr>
        <w:numPr>
          <w:ilvl w:val="0"/>
          <w:numId w:val="0"/>
        </w:numPr>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3.每位考生在审核确认前须签订考试承诺书（见附件7）；</w:t>
      </w:r>
    </w:p>
    <w:p>
      <w:pPr>
        <w:numPr>
          <w:ilvl w:val="0"/>
          <w:numId w:val="0"/>
        </w:numPr>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4.部队现役考生人像采集时须着军装。</w:t>
      </w:r>
    </w:p>
    <w:p>
      <w:pPr>
        <w:keepNext w:val="0"/>
        <w:keepLines w:val="0"/>
        <w:pageBreakBefore w:val="0"/>
        <w:widowControl w:val="0"/>
        <w:kinsoku/>
        <w:wordWrap/>
        <w:overflowPunct/>
        <w:topLinePunct w:val="0"/>
        <w:autoSpaceDE/>
        <w:autoSpaceDN/>
        <w:bidi w:val="0"/>
        <w:adjustRightInd/>
        <w:snapToGrid/>
        <w:spacing w:line="380" w:lineRule="exact"/>
        <w:ind w:firstLine="600" w:firstLineChars="200"/>
        <w:jc w:val="both"/>
        <w:textAlignment w:val="auto"/>
        <w:rPr>
          <w:rFonts w:hint="eastAsia" w:ascii="仿宋_GB2312" w:hAnsi="仿宋_GB2312" w:eastAsia="仿宋_GB2312" w:cs="仿宋_GB2312"/>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600" w:firstLineChars="200"/>
        <w:jc w:val="left"/>
        <w:textAlignment w:val="auto"/>
        <w:rPr>
          <w:rFonts w:hint="eastAsia" w:ascii="仿宋_GB2312" w:hAnsi="仿宋_GB2312" w:eastAsia="仿宋_GB2312" w:cs="仿宋_GB2312"/>
          <w:b w:val="0"/>
          <w:bCs/>
          <w:sz w:val="30"/>
          <w:szCs w:val="30"/>
          <w:u w:val="none"/>
        </w:rPr>
      </w:pPr>
      <w:r>
        <w:rPr>
          <w:rFonts w:hint="eastAsia" w:ascii="仿宋_GB2312" w:hAnsi="仿宋_GB2312" w:eastAsia="仿宋_GB2312" w:cs="仿宋_GB2312"/>
          <w:sz w:val="30"/>
          <w:szCs w:val="30"/>
          <w:lang w:val="en-US" w:eastAsia="zh-CN"/>
        </w:rPr>
        <w:t>附件：1.</w:t>
      </w:r>
      <w:r>
        <w:rPr>
          <w:rFonts w:hint="eastAsia" w:ascii="仿宋_GB2312" w:hAnsi="仿宋_GB2312" w:eastAsia="仿宋_GB2312" w:cs="仿宋_GB2312"/>
          <w:b w:val="0"/>
          <w:bCs/>
          <w:sz w:val="30"/>
          <w:szCs w:val="30"/>
          <w:u w:val="none"/>
        </w:rPr>
        <w:t>西医类别</w:t>
      </w:r>
      <w:r>
        <w:rPr>
          <w:rFonts w:hint="eastAsia" w:ascii="仿宋_GB2312" w:hAnsi="仿宋_GB2312" w:eastAsia="仿宋_GB2312" w:cs="仿宋_GB2312"/>
          <w:b w:val="0"/>
          <w:bCs/>
          <w:kern w:val="0"/>
          <w:sz w:val="30"/>
          <w:szCs w:val="30"/>
          <w:u w:val="none"/>
        </w:rPr>
        <w:t>报名</w:t>
      </w:r>
      <w:r>
        <w:rPr>
          <w:rFonts w:hint="eastAsia" w:ascii="仿宋_GB2312" w:hAnsi="仿宋_GB2312" w:eastAsia="仿宋_GB2312" w:cs="仿宋_GB2312"/>
          <w:b w:val="0"/>
          <w:bCs/>
          <w:sz w:val="30"/>
          <w:szCs w:val="30"/>
          <w:u w:val="none"/>
        </w:rPr>
        <w:t>提交材料及排列顺序</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1500" w:firstLineChars="500"/>
        <w:jc w:val="left"/>
        <w:textAlignment w:val="auto"/>
        <w:rPr>
          <w:rFonts w:hint="eastAsia" w:ascii="仿宋_GB2312" w:hAnsi="仿宋_GB2312" w:eastAsia="仿宋_GB2312" w:cs="仿宋_GB2312"/>
          <w:b w:val="0"/>
          <w:bCs/>
          <w:sz w:val="30"/>
          <w:szCs w:val="30"/>
          <w:u w:val="none"/>
        </w:rPr>
      </w:pPr>
      <w:r>
        <w:rPr>
          <w:rFonts w:hint="eastAsia" w:ascii="仿宋_GB2312" w:hAnsi="仿宋_GB2312" w:eastAsia="仿宋_GB2312" w:cs="仿宋_GB2312"/>
          <w:sz w:val="30"/>
          <w:szCs w:val="30"/>
          <w:lang w:val="en-US" w:eastAsia="zh-CN"/>
        </w:rPr>
        <w:t>2.中医</w:t>
      </w:r>
      <w:r>
        <w:rPr>
          <w:rFonts w:hint="eastAsia" w:ascii="仿宋_GB2312" w:hAnsi="仿宋_GB2312" w:eastAsia="仿宋_GB2312" w:cs="仿宋_GB2312"/>
          <w:b w:val="0"/>
          <w:bCs/>
          <w:sz w:val="30"/>
          <w:szCs w:val="30"/>
          <w:u w:val="none"/>
        </w:rPr>
        <w:t>医类别</w:t>
      </w:r>
      <w:r>
        <w:rPr>
          <w:rFonts w:hint="eastAsia" w:ascii="仿宋_GB2312" w:hAnsi="仿宋_GB2312" w:eastAsia="仿宋_GB2312" w:cs="仿宋_GB2312"/>
          <w:b w:val="0"/>
          <w:bCs/>
          <w:kern w:val="0"/>
          <w:sz w:val="30"/>
          <w:szCs w:val="30"/>
          <w:u w:val="none"/>
        </w:rPr>
        <w:t>报名</w:t>
      </w:r>
      <w:r>
        <w:rPr>
          <w:rFonts w:hint="eastAsia" w:ascii="仿宋_GB2312" w:hAnsi="仿宋_GB2312" w:eastAsia="仿宋_GB2312" w:cs="仿宋_GB2312"/>
          <w:b w:val="0"/>
          <w:bCs/>
          <w:sz w:val="30"/>
          <w:szCs w:val="30"/>
          <w:u w:val="none"/>
        </w:rPr>
        <w:t>提交材料及排列顺序</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1500" w:firstLineChars="500"/>
        <w:jc w:val="left"/>
        <w:textAlignment w:val="auto"/>
        <w:rPr>
          <w:rFonts w:hint="eastAsia" w:ascii="仿宋_GB2312" w:hAnsi="仿宋_GB2312" w:eastAsia="仿宋_GB2312" w:cs="仿宋_GB2312"/>
          <w:b w:val="0"/>
          <w:bCs/>
          <w:sz w:val="30"/>
          <w:szCs w:val="30"/>
          <w:u w:val="none"/>
        </w:rPr>
      </w:pPr>
      <w:r>
        <w:rPr>
          <w:rFonts w:hint="eastAsia" w:ascii="仿宋_GB2312" w:hAnsi="仿宋_GB2312" w:eastAsia="仿宋_GB2312" w:cs="仿宋_GB2312"/>
          <w:b w:val="0"/>
          <w:bCs/>
          <w:sz w:val="30"/>
          <w:szCs w:val="30"/>
          <w:u w:val="none"/>
          <w:lang w:val="en-US" w:eastAsia="zh-CN"/>
        </w:rPr>
        <w:t>3.</w:t>
      </w:r>
      <w:r>
        <w:rPr>
          <w:rFonts w:hint="eastAsia" w:ascii="仿宋_GB2312" w:hAnsi="仿宋_GB2312" w:eastAsia="仿宋_GB2312" w:cs="仿宋_GB2312"/>
          <w:b w:val="0"/>
          <w:bCs/>
          <w:sz w:val="30"/>
          <w:szCs w:val="30"/>
          <w:u w:val="none"/>
          <w:lang w:eastAsia="zh-CN"/>
        </w:rPr>
        <w:t>医师资格考试试用期考核证明</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1500" w:firstLineChars="500"/>
        <w:jc w:val="left"/>
        <w:textAlignment w:val="auto"/>
        <w:rPr>
          <w:rFonts w:hint="eastAsia" w:ascii="仿宋_GB2312" w:hAnsi="仿宋_GB2312" w:eastAsia="仿宋_GB2312" w:cs="仿宋_GB2312"/>
          <w:spacing w:val="-20"/>
          <w:w w:val="90"/>
          <w:sz w:val="32"/>
          <w:szCs w:val="32"/>
          <w:u w:val="none"/>
        </w:rPr>
      </w:pPr>
      <w:r>
        <w:rPr>
          <w:rFonts w:hint="eastAsia" w:ascii="仿宋_GB2312" w:hAnsi="仿宋_GB2312" w:eastAsia="仿宋_GB2312" w:cs="仿宋_GB2312"/>
          <w:b w:val="0"/>
          <w:bCs/>
          <w:sz w:val="30"/>
          <w:szCs w:val="30"/>
          <w:u w:val="none"/>
          <w:lang w:val="en-US" w:eastAsia="zh-CN"/>
        </w:rPr>
        <w:t>4.</w:t>
      </w:r>
      <w:r>
        <w:rPr>
          <w:rFonts w:hint="eastAsia" w:ascii="仿宋_GB2312" w:hAnsi="仿宋_GB2312" w:eastAsia="仿宋_GB2312" w:cs="仿宋_GB2312"/>
          <w:b w:val="0"/>
          <w:bCs/>
          <w:sz w:val="30"/>
          <w:szCs w:val="30"/>
          <w:u w:val="none"/>
          <w:lang w:eastAsia="zh-CN"/>
        </w:rPr>
        <w:t>执业助理医师报考执业医师执业期考核证明</w:t>
      </w:r>
    </w:p>
    <w:p>
      <w:pPr>
        <w:keepNext w:val="0"/>
        <w:keepLines w:val="0"/>
        <w:pageBreakBefore w:val="0"/>
        <w:widowControl w:val="0"/>
        <w:numPr>
          <w:ilvl w:val="0"/>
          <w:numId w:val="0"/>
        </w:numPr>
        <w:tabs>
          <w:tab w:val="left" w:pos="727"/>
        </w:tabs>
        <w:kinsoku/>
        <w:wordWrap/>
        <w:overflowPunct/>
        <w:topLinePunct w:val="0"/>
        <w:autoSpaceDE/>
        <w:autoSpaceDN/>
        <w:bidi w:val="0"/>
        <w:adjustRightInd/>
        <w:snapToGrid/>
        <w:spacing w:line="570" w:lineRule="exact"/>
        <w:ind w:right="0" w:rightChars="0" w:firstLine="1500" w:firstLineChars="500"/>
        <w:jc w:val="left"/>
        <w:textAlignment w:val="auto"/>
        <w:rPr>
          <w:rFonts w:hint="eastAsia" w:ascii="仿宋_GB2312" w:hAnsi="仿宋_GB2312" w:eastAsia="仿宋_GB2312" w:cs="仿宋_GB2312"/>
          <w:b w:val="0"/>
          <w:bCs/>
          <w:color w:val="auto"/>
          <w:spacing w:val="-11"/>
          <w:sz w:val="30"/>
          <w:szCs w:val="30"/>
          <w:u w:val="none"/>
        </w:rPr>
      </w:pPr>
      <w:r>
        <w:rPr>
          <w:rFonts w:hint="eastAsia" w:ascii="仿宋_GB2312" w:hAnsi="仿宋_GB2312" w:eastAsia="仿宋_GB2312" w:cs="仿宋_GB2312"/>
          <w:b w:val="0"/>
          <w:bCs/>
          <w:sz w:val="30"/>
          <w:szCs w:val="30"/>
          <w:u w:val="none"/>
          <w:lang w:val="en-US" w:eastAsia="zh-CN"/>
        </w:rPr>
        <w:t>5.</w:t>
      </w:r>
      <w:r>
        <w:rPr>
          <w:rFonts w:hint="eastAsia" w:ascii="仿宋_GB2312" w:hAnsi="仿宋_GB2312" w:eastAsia="仿宋_GB2312" w:cs="仿宋_GB2312"/>
          <w:b w:val="0"/>
          <w:bCs/>
          <w:sz w:val="30"/>
          <w:szCs w:val="30"/>
          <w:u w:val="none"/>
          <w:lang w:eastAsia="zh-CN"/>
        </w:rPr>
        <w:t>应届医学专</w:t>
      </w:r>
      <w:r>
        <w:rPr>
          <w:rFonts w:hint="eastAsia" w:ascii="仿宋_GB2312" w:hAnsi="仿宋_GB2312" w:eastAsia="仿宋_GB2312" w:cs="仿宋_GB2312"/>
          <w:b w:val="0"/>
          <w:bCs/>
          <w:color w:val="auto"/>
          <w:spacing w:val="-11"/>
          <w:sz w:val="30"/>
          <w:szCs w:val="30"/>
          <w:u w:val="none"/>
        </w:rPr>
        <w:t>业毕业生医师资格考试报考承诺书</w:t>
      </w:r>
    </w:p>
    <w:p>
      <w:pPr>
        <w:keepNext w:val="0"/>
        <w:keepLines w:val="0"/>
        <w:pageBreakBefore w:val="0"/>
        <w:widowControl w:val="0"/>
        <w:kinsoku/>
        <w:wordWrap/>
        <w:overflowPunct/>
        <w:topLinePunct w:val="0"/>
        <w:autoSpaceDE/>
        <w:autoSpaceDN/>
        <w:bidi w:val="0"/>
        <w:adjustRightInd/>
        <w:snapToGrid/>
        <w:spacing w:line="570" w:lineRule="exact"/>
        <w:ind w:firstLine="1500" w:firstLineChars="500"/>
        <w:jc w:val="left"/>
        <w:textAlignment w:val="auto"/>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lang w:val="en-US" w:eastAsia="zh-CN"/>
        </w:rPr>
        <w:t>6.</w:t>
      </w:r>
      <w:r>
        <w:rPr>
          <w:rFonts w:hint="eastAsia" w:ascii="仿宋_GB2312" w:hAnsi="仿宋_GB2312" w:eastAsia="仿宋_GB2312" w:cs="仿宋_GB2312"/>
          <w:b w:val="0"/>
          <w:bCs/>
          <w:sz w:val="30"/>
          <w:szCs w:val="30"/>
        </w:rPr>
        <w:t>医师资格考试现场确认简易程序知情承诺书</w:t>
      </w:r>
    </w:p>
    <w:p>
      <w:pPr>
        <w:keepNext w:val="0"/>
        <w:keepLines w:val="0"/>
        <w:pageBreakBefore w:val="0"/>
        <w:widowControl w:val="0"/>
        <w:kinsoku/>
        <w:wordWrap/>
        <w:overflowPunct/>
        <w:topLinePunct w:val="0"/>
        <w:autoSpaceDE/>
        <w:autoSpaceDN/>
        <w:bidi w:val="0"/>
        <w:adjustRightInd/>
        <w:snapToGrid/>
        <w:spacing w:line="570" w:lineRule="exact"/>
        <w:ind w:firstLine="1500" w:firstLineChars="500"/>
        <w:jc w:val="left"/>
        <w:textAlignment w:val="auto"/>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7.</w:t>
      </w:r>
      <w:r>
        <w:rPr>
          <w:rFonts w:hint="eastAsia" w:ascii="仿宋_GB2312" w:hAnsi="仿宋_GB2312" w:eastAsia="仿宋_GB2312" w:cs="仿宋_GB2312"/>
          <w:b w:val="0"/>
          <w:bCs/>
          <w:sz w:val="30"/>
          <w:szCs w:val="30"/>
        </w:rPr>
        <w:t>考试承诺书</w:t>
      </w: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rPr>
      </w:pPr>
    </w:p>
    <w:p>
      <w:pPr>
        <w:shd w:val="clear" w:color="auto" w:fill="FFFFFF"/>
        <w:snapToGrid w:val="0"/>
        <w:spacing w:line="53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spacing w:line="380" w:lineRule="exact"/>
        <w:ind w:firstLine="1606" w:firstLineChars="500"/>
        <w:jc w:val="both"/>
        <w:rPr>
          <w:rFonts w:hint="eastAsia" w:ascii="黑体" w:eastAsia="黑体"/>
          <w:sz w:val="24"/>
          <w:u w:val="none"/>
        </w:rPr>
      </w:pPr>
      <w:r>
        <w:rPr>
          <w:rFonts w:hint="eastAsia" w:ascii="宋体" w:hAnsi="宋体" w:cs="宋体"/>
          <w:b/>
          <w:sz w:val="32"/>
          <w:szCs w:val="32"/>
          <w:u w:val="none"/>
        </w:rPr>
        <w:t>西医类别</w:t>
      </w:r>
      <w:r>
        <w:rPr>
          <w:rFonts w:hint="eastAsia" w:ascii="宋体" w:hAnsi="宋体" w:cs="宋体"/>
          <w:b/>
          <w:kern w:val="0"/>
          <w:sz w:val="32"/>
          <w:szCs w:val="32"/>
          <w:u w:val="none"/>
        </w:rPr>
        <w:t>报名</w:t>
      </w:r>
      <w:r>
        <w:rPr>
          <w:rFonts w:hint="eastAsia" w:ascii="宋体" w:hAnsi="宋体" w:cs="宋体"/>
          <w:b/>
          <w:sz w:val="32"/>
          <w:szCs w:val="32"/>
          <w:u w:val="none"/>
        </w:rPr>
        <w:t>提交材料及排列顺序</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rPr>
      </w:pPr>
      <w:r>
        <w:rPr>
          <w:rFonts w:hint="eastAsia" w:ascii="黑体" w:eastAsia="黑体"/>
          <w:sz w:val="24"/>
          <w:u w:val="none"/>
        </w:rPr>
        <w:t>一、报考临床助理执业医师</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rPr>
      </w:pPr>
      <w:r>
        <w:rPr>
          <w:rFonts w:hint="eastAsia" w:ascii="仿宋_GB2312" w:eastAsia="仿宋_GB2312"/>
          <w:sz w:val="24"/>
          <w:u w:val="none"/>
          <w:lang w:val="en-US" w:eastAsia="zh-CN"/>
        </w:rPr>
        <w:t>1</w:t>
      </w:r>
      <w:r>
        <w:rPr>
          <w:rFonts w:hint="eastAsia" w:ascii="仿宋_GB2312" w:eastAsia="仿宋_GB2312"/>
          <w:sz w:val="24"/>
          <w:u w:val="none"/>
        </w:rPr>
        <w:t>.</w:t>
      </w:r>
      <w:r>
        <w:rPr>
          <w:rFonts w:hint="eastAsia" w:ascii="仿宋_GB2312" w:eastAsia="仿宋_GB2312"/>
          <w:sz w:val="24"/>
          <w:szCs w:val="22"/>
          <w:u w:val="none"/>
        </w:rPr>
        <w:t>毕业证书；</w:t>
      </w:r>
      <w:r>
        <w:rPr>
          <w:rFonts w:hint="eastAsia" w:ascii="仿宋_GB2312" w:eastAsia="仿宋_GB2312"/>
          <w:sz w:val="24"/>
          <w:szCs w:val="22"/>
          <w:u w:val="none"/>
          <w:lang w:val="en-US" w:eastAsia="zh-CN"/>
        </w:rPr>
        <w:t>2</w:t>
      </w:r>
      <w:r>
        <w:rPr>
          <w:rFonts w:hint="eastAsia" w:ascii="仿宋_GB2312" w:eastAsia="仿宋_GB2312"/>
          <w:sz w:val="24"/>
          <w:szCs w:val="22"/>
          <w:u w:val="none"/>
        </w:rPr>
        <w:t>.学历证明/备案表/学历认证证书(网上学历证明须在</w:t>
      </w:r>
      <w:r>
        <w:rPr>
          <w:rFonts w:hint="eastAsia" w:ascii="仿宋_GB2312" w:eastAsia="仿宋_GB2312"/>
          <w:sz w:val="24"/>
          <w:szCs w:val="22"/>
          <w:u w:val="none"/>
          <w:lang w:val="en-US" w:eastAsia="zh-CN"/>
        </w:rPr>
        <w:t>5月30日前有效</w:t>
      </w:r>
      <w:r>
        <w:rPr>
          <w:rFonts w:hint="eastAsia" w:ascii="仿宋_GB2312" w:eastAsia="仿宋_GB2312"/>
          <w:sz w:val="24"/>
          <w:szCs w:val="22"/>
          <w:u w:val="none"/>
        </w:rPr>
        <w:t>)；</w:t>
      </w:r>
      <w:r>
        <w:rPr>
          <w:rFonts w:hint="eastAsia" w:ascii="仿宋_GB2312" w:eastAsia="仿宋_GB2312"/>
          <w:sz w:val="24"/>
          <w:szCs w:val="22"/>
          <w:u w:val="none"/>
          <w:lang w:val="en-US" w:eastAsia="zh-CN"/>
        </w:rPr>
        <w:t>3</w:t>
      </w:r>
      <w:r>
        <w:rPr>
          <w:rFonts w:hint="eastAsia" w:ascii="仿宋_GB2312" w:eastAsia="仿宋_GB2312"/>
          <w:sz w:val="24"/>
          <w:szCs w:val="22"/>
          <w:u w:val="none"/>
        </w:rPr>
        <w:t>.报名成功通知单；</w:t>
      </w:r>
      <w:r>
        <w:rPr>
          <w:rFonts w:hint="eastAsia" w:ascii="仿宋_GB2312" w:eastAsia="仿宋_GB2312"/>
          <w:sz w:val="24"/>
          <w:szCs w:val="22"/>
          <w:u w:val="none"/>
          <w:lang w:val="en-US" w:eastAsia="zh-CN"/>
        </w:rPr>
        <w:t>4</w:t>
      </w:r>
      <w:r>
        <w:rPr>
          <w:rFonts w:hint="eastAsia" w:ascii="仿宋_GB2312" w:eastAsia="仿宋_GB2312"/>
          <w:sz w:val="24"/>
          <w:szCs w:val="22"/>
          <w:u w:val="none"/>
        </w:rPr>
        <w:t>.医师资格考试试用期考核证明；</w:t>
      </w:r>
      <w:r>
        <w:rPr>
          <w:rFonts w:hint="eastAsia" w:ascii="仿宋_GB2312" w:eastAsia="仿宋_GB2312"/>
          <w:sz w:val="24"/>
          <w:szCs w:val="22"/>
          <w:u w:val="none"/>
          <w:lang w:val="en-US" w:eastAsia="zh-CN"/>
        </w:rPr>
        <w:t>5</w:t>
      </w:r>
      <w:r>
        <w:rPr>
          <w:rFonts w:hint="eastAsia" w:ascii="仿宋_GB2312" w:eastAsia="仿宋_GB2312"/>
          <w:sz w:val="24"/>
          <w:szCs w:val="22"/>
          <w:u w:val="none"/>
        </w:rPr>
        <w:t>.身份证复印件；</w:t>
      </w:r>
      <w:r>
        <w:rPr>
          <w:rFonts w:hint="eastAsia" w:ascii="仿宋_GB2312" w:eastAsia="仿宋_GB2312"/>
          <w:sz w:val="24"/>
          <w:szCs w:val="22"/>
          <w:u w:val="none"/>
          <w:lang w:val="en-US" w:eastAsia="zh-CN"/>
        </w:rPr>
        <w:t>6</w:t>
      </w:r>
      <w:r>
        <w:rPr>
          <w:rFonts w:hint="eastAsia" w:ascii="仿宋_GB2312" w:eastAsia="仿宋_GB2312"/>
          <w:sz w:val="24"/>
          <w:szCs w:val="22"/>
          <w:u w:val="none"/>
        </w:rPr>
        <w:t>.201</w:t>
      </w:r>
      <w:r>
        <w:rPr>
          <w:rFonts w:hint="eastAsia" w:ascii="仿宋_GB2312" w:eastAsia="仿宋_GB2312"/>
          <w:sz w:val="24"/>
          <w:szCs w:val="22"/>
          <w:u w:val="none"/>
          <w:lang w:val="en-US" w:eastAsia="zh-CN"/>
        </w:rPr>
        <w:t>9</w:t>
      </w:r>
      <w:r>
        <w:rPr>
          <w:rFonts w:hint="eastAsia" w:ascii="仿宋_GB2312" w:eastAsia="仿宋_GB2312"/>
          <w:sz w:val="24"/>
          <w:szCs w:val="22"/>
          <w:u w:val="none"/>
        </w:rPr>
        <w:t>年毕业生提供《应届医学专业毕业生医师资格考试报考承诺书》；</w:t>
      </w:r>
      <w:r>
        <w:rPr>
          <w:rFonts w:hint="eastAsia" w:ascii="仿宋_GB2312" w:eastAsia="仿宋_GB2312"/>
          <w:sz w:val="24"/>
          <w:szCs w:val="22"/>
          <w:u w:val="none"/>
          <w:lang w:val="en-US" w:eastAsia="zh-CN"/>
        </w:rPr>
        <w:t>7.试用机构为一级及以下医疗机构需要提供带</w:t>
      </w:r>
      <w:r>
        <w:rPr>
          <w:rFonts w:hint="eastAsia" w:ascii="仿宋_GB2312" w:eastAsia="仿宋_GB2312"/>
          <w:sz w:val="24"/>
          <w:u w:val="none"/>
          <w:lang w:val="en-US" w:eastAsia="zh-CN"/>
        </w:rPr>
        <w:t>教老师医师资格证书、医师执业证书复印件8.试用机构为二级及以下医疗机构的需要提供医疗机构许可证正本及副本复印件9</w:t>
      </w:r>
      <w:r>
        <w:rPr>
          <w:rFonts w:hint="eastAsia" w:ascii="仿宋_GB2312" w:eastAsia="仿宋_GB2312"/>
          <w:sz w:val="24"/>
          <w:u w:val="none"/>
        </w:rPr>
        <w:t>.其他材料。</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rPr>
      </w:pPr>
      <w:r>
        <w:rPr>
          <w:rFonts w:hint="eastAsia" w:ascii="黑体" w:hAnsi="黑体" w:eastAsia="黑体" w:cs="黑体"/>
          <w:sz w:val="24"/>
          <w:u w:val="none"/>
          <w:lang w:eastAsia="zh-CN"/>
        </w:rPr>
        <w:t>二、</w:t>
      </w:r>
      <w:r>
        <w:rPr>
          <w:rFonts w:hint="eastAsia" w:ascii="黑体" w:eastAsia="黑体"/>
          <w:sz w:val="24"/>
          <w:u w:val="none"/>
        </w:rPr>
        <w:t>临床助理执业医师报考临床执业医师</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rPr>
      </w:pPr>
      <w:r>
        <w:rPr>
          <w:rFonts w:hint="eastAsia" w:ascii="仿宋_GB2312" w:eastAsia="仿宋_GB2312"/>
          <w:sz w:val="24"/>
          <w:u w:val="none"/>
          <w:lang w:val="en-US" w:eastAsia="zh-CN"/>
        </w:rPr>
        <w:t>1</w:t>
      </w:r>
      <w:r>
        <w:rPr>
          <w:rFonts w:hint="eastAsia" w:ascii="仿宋_GB2312" w:eastAsia="仿宋_GB2312"/>
          <w:sz w:val="24"/>
          <w:u w:val="none"/>
        </w:rPr>
        <w:t>.</w:t>
      </w:r>
      <w:r>
        <w:rPr>
          <w:rFonts w:hint="eastAsia" w:ascii="仿宋_GB2312" w:eastAsia="仿宋_GB2312"/>
          <w:sz w:val="24"/>
          <w:u w:val="none"/>
          <w:lang w:eastAsia="zh-CN"/>
        </w:rPr>
        <w:t>助理</w:t>
      </w:r>
      <w:r>
        <w:rPr>
          <w:rFonts w:hint="eastAsia" w:ascii="仿宋_GB2312" w:eastAsia="仿宋_GB2312"/>
          <w:sz w:val="24"/>
          <w:u w:val="none"/>
        </w:rPr>
        <w:t>执业证书；</w:t>
      </w:r>
      <w:r>
        <w:rPr>
          <w:rFonts w:hint="eastAsia" w:ascii="仿宋_GB2312" w:eastAsia="仿宋_GB2312"/>
          <w:sz w:val="24"/>
          <w:u w:val="none"/>
          <w:lang w:val="en-US" w:eastAsia="zh-CN"/>
        </w:rPr>
        <w:t>2</w:t>
      </w:r>
      <w:r>
        <w:rPr>
          <w:rFonts w:hint="eastAsia" w:ascii="仿宋_GB2312" w:eastAsia="仿宋_GB2312"/>
          <w:sz w:val="24"/>
          <w:szCs w:val="22"/>
          <w:u w:val="none"/>
        </w:rPr>
        <w:t>.助理资格证书；</w:t>
      </w:r>
      <w:r>
        <w:rPr>
          <w:rFonts w:hint="eastAsia" w:ascii="仿宋_GB2312" w:eastAsia="仿宋_GB2312"/>
          <w:sz w:val="24"/>
          <w:szCs w:val="22"/>
          <w:u w:val="none"/>
          <w:lang w:val="en-US" w:eastAsia="zh-CN"/>
        </w:rPr>
        <w:t>3</w:t>
      </w:r>
      <w:r>
        <w:rPr>
          <w:rFonts w:hint="eastAsia" w:ascii="仿宋_GB2312" w:eastAsia="仿宋_GB2312"/>
          <w:sz w:val="24"/>
          <w:szCs w:val="22"/>
          <w:u w:val="none"/>
        </w:rPr>
        <w:t>.毕业证书；</w:t>
      </w:r>
      <w:r>
        <w:rPr>
          <w:rFonts w:hint="eastAsia" w:ascii="仿宋_GB2312" w:eastAsia="仿宋_GB2312"/>
          <w:sz w:val="24"/>
          <w:szCs w:val="22"/>
          <w:u w:val="none"/>
          <w:lang w:val="en-US" w:eastAsia="zh-CN"/>
        </w:rPr>
        <w:t>4</w:t>
      </w:r>
      <w:r>
        <w:rPr>
          <w:rFonts w:hint="eastAsia" w:ascii="仿宋_GB2312" w:eastAsia="仿宋_GB2312"/>
          <w:sz w:val="24"/>
          <w:szCs w:val="22"/>
          <w:u w:val="none"/>
        </w:rPr>
        <w:t>.学历证明/备案表/学历认证证书(网上学历证明须在</w:t>
      </w:r>
      <w:r>
        <w:rPr>
          <w:rFonts w:hint="eastAsia" w:ascii="仿宋_GB2312" w:eastAsia="仿宋_GB2312"/>
          <w:sz w:val="24"/>
          <w:szCs w:val="22"/>
          <w:u w:val="none"/>
          <w:lang w:val="en-US" w:eastAsia="zh-CN"/>
        </w:rPr>
        <w:t>5月30日前有效</w:t>
      </w:r>
      <w:r>
        <w:rPr>
          <w:rFonts w:hint="eastAsia" w:ascii="仿宋_GB2312" w:eastAsia="仿宋_GB2312"/>
          <w:sz w:val="24"/>
          <w:szCs w:val="22"/>
          <w:u w:val="none"/>
        </w:rPr>
        <w:t>)；</w:t>
      </w:r>
      <w:r>
        <w:rPr>
          <w:rFonts w:hint="eastAsia" w:ascii="仿宋_GB2312" w:eastAsia="仿宋_GB2312"/>
          <w:sz w:val="24"/>
          <w:szCs w:val="22"/>
          <w:u w:val="none"/>
          <w:lang w:val="en-US" w:eastAsia="zh-CN"/>
        </w:rPr>
        <w:t>5.身份证复印件；6</w:t>
      </w:r>
      <w:r>
        <w:rPr>
          <w:rFonts w:hint="eastAsia" w:ascii="仿宋_GB2312" w:eastAsia="仿宋_GB2312"/>
          <w:sz w:val="24"/>
          <w:szCs w:val="22"/>
          <w:u w:val="none"/>
        </w:rPr>
        <w:t>.报名成功通知单；</w:t>
      </w:r>
      <w:r>
        <w:rPr>
          <w:rFonts w:hint="eastAsia" w:ascii="仿宋_GB2312" w:eastAsia="仿宋_GB2312"/>
          <w:sz w:val="24"/>
          <w:szCs w:val="22"/>
          <w:u w:val="none"/>
          <w:lang w:val="en-US" w:eastAsia="zh-CN"/>
        </w:rPr>
        <w:t>7</w:t>
      </w:r>
      <w:r>
        <w:rPr>
          <w:rFonts w:hint="eastAsia" w:ascii="仿宋_GB2312" w:eastAsia="仿宋_GB2312"/>
          <w:sz w:val="24"/>
          <w:szCs w:val="22"/>
          <w:u w:val="none"/>
        </w:rPr>
        <w:t>.执业助理医师报考执业医师执业期考核证明；</w:t>
      </w:r>
      <w:r>
        <w:rPr>
          <w:rFonts w:hint="eastAsia" w:ascii="仿宋_GB2312" w:eastAsia="仿宋_GB2312"/>
          <w:sz w:val="24"/>
          <w:szCs w:val="22"/>
          <w:u w:val="none"/>
          <w:lang w:val="en-US" w:eastAsia="zh-CN"/>
        </w:rPr>
        <w:t>8.试用机构为二级及以下医疗机构的需要提供医疗机构许可证正本及副本复印件9</w:t>
      </w:r>
      <w:r>
        <w:rPr>
          <w:rFonts w:hint="eastAsia" w:ascii="仿宋_GB2312" w:eastAsia="仿宋_GB2312"/>
          <w:sz w:val="24"/>
          <w:szCs w:val="22"/>
          <w:u w:val="none"/>
        </w:rPr>
        <w:t>.</w:t>
      </w:r>
      <w:r>
        <w:rPr>
          <w:rFonts w:hint="eastAsia" w:ascii="仿宋_GB2312" w:eastAsia="仿宋_GB2312"/>
          <w:sz w:val="24"/>
          <w:u w:val="none"/>
        </w:rPr>
        <w:t>其他材料。</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rPr>
      </w:pPr>
      <w:r>
        <w:rPr>
          <w:rFonts w:hint="eastAsia" w:ascii="黑体" w:eastAsia="黑体"/>
          <w:sz w:val="24"/>
          <w:u w:val="none"/>
          <w:lang w:eastAsia="zh-CN"/>
        </w:rPr>
        <w:t>三</w:t>
      </w:r>
      <w:r>
        <w:rPr>
          <w:rFonts w:hint="eastAsia" w:ascii="黑体" w:eastAsia="黑体"/>
          <w:sz w:val="24"/>
          <w:u w:val="none"/>
        </w:rPr>
        <w:t>、直接报考临床执业医师</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rPr>
      </w:pPr>
      <w:r>
        <w:rPr>
          <w:rFonts w:hint="eastAsia" w:ascii="仿宋_GB2312" w:eastAsia="仿宋_GB2312"/>
          <w:sz w:val="24"/>
          <w:u w:val="none"/>
          <w:lang w:val="en-US" w:eastAsia="zh-CN"/>
        </w:rPr>
        <w:t>1</w:t>
      </w:r>
      <w:r>
        <w:rPr>
          <w:rFonts w:hint="eastAsia" w:ascii="仿宋_GB2312" w:eastAsia="仿宋_GB2312"/>
          <w:sz w:val="24"/>
          <w:u w:val="none"/>
        </w:rPr>
        <w:t>.毕业证书；</w:t>
      </w:r>
      <w:r>
        <w:rPr>
          <w:rFonts w:hint="eastAsia" w:ascii="仿宋_GB2312" w:eastAsia="仿宋_GB2312"/>
          <w:sz w:val="24"/>
          <w:u w:val="none"/>
          <w:lang w:val="en-US" w:eastAsia="zh-CN"/>
        </w:rPr>
        <w:t>2</w:t>
      </w:r>
      <w:r>
        <w:rPr>
          <w:rFonts w:hint="eastAsia" w:ascii="仿宋_GB2312" w:eastAsia="仿宋_GB2312"/>
          <w:sz w:val="24"/>
          <w:u w:val="none"/>
        </w:rPr>
        <w:t>.学历证明/备案表/学历认证证书(网上学历证明须在</w:t>
      </w:r>
      <w:r>
        <w:rPr>
          <w:rFonts w:hint="eastAsia" w:ascii="仿宋_GB2312" w:eastAsia="仿宋_GB2312"/>
          <w:sz w:val="24"/>
          <w:u w:val="none"/>
          <w:lang w:val="en-US" w:eastAsia="zh-CN"/>
        </w:rPr>
        <w:t>5月30日前有效</w:t>
      </w:r>
      <w:r>
        <w:rPr>
          <w:rFonts w:hint="eastAsia" w:ascii="仿宋_GB2312" w:eastAsia="仿宋_GB2312"/>
          <w:sz w:val="24"/>
          <w:u w:val="none"/>
        </w:rPr>
        <w:t>)；</w:t>
      </w:r>
      <w:r>
        <w:rPr>
          <w:rFonts w:hint="eastAsia" w:ascii="仿宋_GB2312" w:eastAsia="仿宋_GB2312"/>
          <w:sz w:val="24"/>
          <w:u w:val="none"/>
          <w:lang w:val="en-US" w:eastAsia="zh-CN"/>
        </w:rPr>
        <w:t>3</w:t>
      </w:r>
      <w:r>
        <w:rPr>
          <w:rFonts w:hint="eastAsia" w:ascii="仿宋_GB2312" w:eastAsia="仿宋_GB2312"/>
          <w:sz w:val="24"/>
          <w:u w:val="none"/>
        </w:rPr>
        <w:t>.报名成功</w:t>
      </w:r>
      <w:r>
        <w:rPr>
          <w:rFonts w:hint="eastAsia" w:ascii="仿宋_GB2312" w:eastAsia="仿宋_GB2312"/>
          <w:sz w:val="24"/>
          <w:szCs w:val="22"/>
          <w:u w:val="none"/>
        </w:rPr>
        <w:t>通知单；</w:t>
      </w:r>
      <w:r>
        <w:rPr>
          <w:rFonts w:hint="eastAsia" w:ascii="仿宋_GB2312" w:eastAsia="仿宋_GB2312"/>
          <w:sz w:val="24"/>
          <w:szCs w:val="22"/>
          <w:u w:val="none"/>
          <w:lang w:val="en-US" w:eastAsia="zh-CN"/>
        </w:rPr>
        <w:t>4</w:t>
      </w:r>
      <w:r>
        <w:rPr>
          <w:rFonts w:hint="eastAsia" w:ascii="仿宋_GB2312" w:eastAsia="仿宋_GB2312"/>
          <w:sz w:val="24"/>
          <w:szCs w:val="22"/>
          <w:u w:val="none"/>
        </w:rPr>
        <w:t>.医师资格考试试用期考核证明；</w:t>
      </w:r>
      <w:r>
        <w:rPr>
          <w:rFonts w:hint="eastAsia" w:ascii="仿宋_GB2312" w:eastAsia="仿宋_GB2312"/>
          <w:sz w:val="24"/>
          <w:szCs w:val="22"/>
          <w:u w:val="none"/>
          <w:lang w:val="en-US" w:eastAsia="zh-CN"/>
        </w:rPr>
        <w:t>5</w:t>
      </w:r>
      <w:r>
        <w:rPr>
          <w:rFonts w:hint="eastAsia" w:ascii="仿宋_GB2312" w:eastAsia="仿宋_GB2312"/>
          <w:sz w:val="24"/>
          <w:szCs w:val="22"/>
          <w:u w:val="none"/>
        </w:rPr>
        <w:t>.身份证复印件；</w:t>
      </w:r>
      <w:r>
        <w:rPr>
          <w:rFonts w:hint="eastAsia" w:ascii="仿宋_GB2312" w:eastAsia="仿宋_GB2312"/>
          <w:sz w:val="24"/>
          <w:szCs w:val="22"/>
          <w:u w:val="none"/>
          <w:lang w:val="en-US" w:eastAsia="zh-CN"/>
        </w:rPr>
        <w:t>6</w:t>
      </w:r>
      <w:r>
        <w:rPr>
          <w:rFonts w:hint="eastAsia" w:ascii="仿宋_GB2312" w:eastAsia="仿宋_GB2312"/>
          <w:sz w:val="24"/>
          <w:szCs w:val="22"/>
          <w:u w:val="none"/>
        </w:rPr>
        <w:t>.201</w:t>
      </w:r>
      <w:r>
        <w:rPr>
          <w:rFonts w:hint="eastAsia" w:ascii="仿宋_GB2312" w:eastAsia="仿宋_GB2312"/>
          <w:sz w:val="24"/>
          <w:szCs w:val="22"/>
          <w:u w:val="none"/>
          <w:lang w:val="en-US" w:eastAsia="zh-CN"/>
        </w:rPr>
        <w:t>9</w:t>
      </w:r>
      <w:r>
        <w:rPr>
          <w:rFonts w:hint="eastAsia" w:ascii="仿宋_GB2312" w:eastAsia="仿宋_GB2312"/>
          <w:sz w:val="24"/>
          <w:szCs w:val="22"/>
          <w:u w:val="none"/>
        </w:rPr>
        <w:t>年毕业生提供《应届医学专业毕业生医师资格考试报考承诺书》；</w:t>
      </w:r>
      <w:r>
        <w:rPr>
          <w:rFonts w:hint="eastAsia" w:ascii="仿宋_GB2312" w:eastAsia="仿宋_GB2312"/>
          <w:sz w:val="24"/>
          <w:szCs w:val="22"/>
          <w:u w:val="none"/>
          <w:lang w:val="en-US" w:eastAsia="zh-CN"/>
        </w:rPr>
        <w:t>7.试用机构为一级及以下医疗机构需要提供带教老师医师资格证书、医师执业证书复印件8.试用机构为二级及以下医疗机构的</w:t>
      </w:r>
      <w:r>
        <w:rPr>
          <w:rFonts w:hint="eastAsia" w:ascii="仿宋_GB2312" w:eastAsia="仿宋_GB2312"/>
          <w:sz w:val="24"/>
          <w:u w:val="none"/>
          <w:lang w:val="en-US" w:eastAsia="zh-CN"/>
        </w:rPr>
        <w:t>需要提供医疗机构许可证正本及副本复印件9</w:t>
      </w:r>
      <w:r>
        <w:rPr>
          <w:rFonts w:hint="eastAsia" w:ascii="仿宋_GB2312" w:eastAsia="仿宋_GB2312"/>
          <w:sz w:val="24"/>
          <w:u w:val="none"/>
        </w:rPr>
        <w:t>.其他材料。</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rPr>
      </w:pPr>
      <w:r>
        <w:rPr>
          <w:rFonts w:hint="eastAsia" w:ascii="黑体" w:eastAsia="黑体"/>
          <w:sz w:val="24"/>
          <w:u w:val="none"/>
          <w:lang w:eastAsia="zh-CN"/>
        </w:rPr>
        <w:t>四</w:t>
      </w:r>
      <w:r>
        <w:rPr>
          <w:rFonts w:hint="eastAsia" w:ascii="黑体" w:eastAsia="黑体"/>
          <w:sz w:val="24"/>
          <w:u w:val="none"/>
        </w:rPr>
        <w:t>、公卫类考生提交材料同临床类考生</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rPr>
      </w:pPr>
      <w:r>
        <w:rPr>
          <w:rFonts w:hint="eastAsia" w:ascii="黑体" w:eastAsia="黑体"/>
          <w:sz w:val="24"/>
          <w:u w:val="none"/>
        </w:rPr>
        <w:t>五、口腔类考生提交材料同临床类考生</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rPr>
      </w:pPr>
      <w:r>
        <w:rPr>
          <w:rFonts w:hint="eastAsia" w:ascii="仿宋_GB2312" w:eastAsia="仿宋_GB2312"/>
          <w:sz w:val="24"/>
          <w:u w:val="none"/>
        </w:rPr>
        <w:t>所在试用医疗机构应具有口腔诊疗科目，并提交该医疗机构执业许可证</w:t>
      </w:r>
      <w:r>
        <w:rPr>
          <w:rFonts w:hint="eastAsia" w:ascii="仿宋_GB2312" w:eastAsia="仿宋_GB2312"/>
          <w:sz w:val="24"/>
          <w:u w:val="none"/>
          <w:lang w:eastAsia="zh-CN"/>
        </w:rPr>
        <w:t>正、副本</w:t>
      </w:r>
      <w:r>
        <w:rPr>
          <w:rFonts w:hint="eastAsia" w:ascii="仿宋_GB2312" w:eastAsia="仿宋_GB2312"/>
          <w:sz w:val="24"/>
          <w:u w:val="none"/>
        </w:rPr>
        <w:t>复印件</w:t>
      </w:r>
      <w:r>
        <w:rPr>
          <w:rFonts w:hint="eastAsia" w:ascii="仿宋_GB2312" w:eastAsia="仿宋_GB2312"/>
          <w:sz w:val="24"/>
          <w:u w:val="none"/>
          <w:lang w:eastAsia="zh-CN"/>
        </w:rPr>
        <w:t>（所有医疗机构均需提供）</w:t>
      </w:r>
      <w:r>
        <w:rPr>
          <w:rFonts w:hint="eastAsia" w:ascii="仿宋_GB2312" w:eastAsia="仿宋_GB2312"/>
          <w:sz w:val="24"/>
          <w:u w:val="none"/>
        </w:rPr>
        <w:t>。</w:t>
      </w:r>
    </w:p>
    <w:p>
      <w:pPr>
        <w:keepNext w:val="0"/>
        <w:keepLines w:val="0"/>
        <w:pageBreakBefore w:val="0"/>
        <w:widowControl w:val="0"/>
        <w:numPr>
          <w:ilvl w:val="0"/>
          <w:numId w:val="1"/>
        </w:numPr>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rPr>
      </w:pPr>
      <w:r>
        <w:rPr>
          <w:rFonts w:hint="eastAsia" w:ascii="黑体" w:eastAsia="黑体"/>
          <w:sz w:val="24"/>
          <w:u w:val="none"/>
        </w:rPr>
        <w:t>驻豫部队现役考生</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480" w:firstLineChars="200"/>
        <w:jc w:val="both"/>
        <w:textAlignment w:val="auto"/>
        <w:outlineLvl w:val="9"/>
        <w:rPr>
          <w:rFonts w:hint="eastAsia" w:ascii="黑体" w:eastAsia="黑体"/>
          <w:sz w:val="24"/>
          <w:u w:val="none"/>
          <w:lang w:val="en-US" w:eastAsia="zh-CN"/>
        </w:rPr>
      </w:pPr>
      <w:r>
        <w:rPr>
          <w:rFonts w:hint="eastAsia" w:ascii="仿宋_GB2312" w:eastAsia="仿宋_GB2312"/>
          <w:sz w:val="24"/>
          <w:u w:val="none"/>
        </w:rPr>
        <w:t>1.身份证；2.军官证（文职人员证、士官证、士兵证）</w:t>
      </w:r>
      <w:r>
        <w:rPr>
          <w:rFonts w:hint="eastAsia" w:ascii="仿宋_GB2312" w:eastAsia="仿宋_GB2312"/>
          <w:sz w:val="24"/>
          <w:u w:val="none"/>
          <w:lang w:eastAsia="zh-CN"/>
        </w:rPr>
        <w:t>；</w:t>
      </w:r>
      <w:r>
        <w:rPr>
          <w:rFonts w:hint="eastAsia" w:ascii="仿宋_GB2312" w:eastAsia="仿宋_GB2312"/>
          <w:sz w:val="24"/>
          <w:u w:val="none"/>
          <w:lang w:val="en-US" w:eastAsia="zh-CN"/>
        </w:rPr>
        <w:t>3</w:t>
      </w:r>
      <w:r>
        <w:rPr>
          <w:rFonts w:hint="eastAsia" w:ascii="仿宋_GB2312" w:hAnsi="宋体" w:eastAsia="仿宋_GB2312"/>
          <w:sz w:val="32"/>
          <w:szCs w:val="32"/>
          <w:u w:val="none"/>
          <w:lang w:val="en-US" w:eastAsia="zh-CN"/>
        </w:rPr>
        <w:t>.</w:t>
      </w:r>
      <w:r>
        <w:rPr>
          <w:rFonts w:hint="eastAsia" w:ascii="仿宋_GB2312" w:eastAsia="仿宋_GB2312"/>
          <w:sz w:val="24"/>
          <w:u w:val="none"/>
        </w:rPr>
        <w:t>毕业证书；</w:t>
      </w:r>
      <w:r>
        <w:rPr>
          <w:rFonts w:hint="eastAsia" w:ascii="仿宋_GB2312" w:eastAsia="仿宋_GB2312"/>
          <w:sz w:val="24"/>
          <w:u w:val="none"/>
          <w:lang w:val="en-US" w:eastAsia="zh-CN"/>
        </w:rPr>
        <w:t>4</w:t>
      </w:r>
      <w:r>
        <w:rPr>
          <w:rFonts w:hint="eastAsia" w:ascii="仿宋_GB2312" w:eastAsia="仿宋_GB2312"/>
          <w:sz w:val="24"/>
          <w:u w:val="none"/>
        </w:rPr>
        <w:t>.学历证明/备案表/学历认</w:t>
      </w:r>
      <w:r>
        <w:rPr>
          <w:rFonts w:hint="eastAsia" w:ascii="仿宋_GB2312" w:eastAsia="仿宋_GB2312"/>
          <w:sz w:val="24"/>
          <w:szCs w:val="22"/>
          <w:u w:val="none"/>
        </w:rPr>
        <w:t>证证书(网上学历证明须在</w:t>
      </w:r>
      <w:r>
        <w:rPr>
          <w:rFonts w:hint="eastAsia" w:ascii="仿宋_GB2312" w:eastAsia="仿宋_GB2312"/>
          <w:sz w:val="24"/>
          <w:szCs w:val="22"/>
          <w:u w:val="none"/>
          <w:lang w:val="en-US" w:eastAsia="zh-CN"/>
        </w:rPr>
        <w:t>5月30日前有效</w:t>
      </w:r>
      <w:r>
        <w:rPr>
          <w:rFonts w:hint="eastAsia" w:ascii="仿宋_GB2312" w:eastAsia="仿宋_GB2312"/>
          <w:sz w:val="24"/>
          <w:szCs w:val="22"/>
          <w:u w:val="none"/>
        </w:rPr>
        <w:t>)；</w:t>
      </w:r>
      <w:r>
        <w:rPr>
          <w:rFonts w:hint="eastAsia" w:ascii="仿宋_GB2312" w:eastAsia="仿宋_GB2312"/>
          <w:sz w:val="24"/>
          <w:szCs w:val="22"/>
          <w:u w:val="none"/>
          <w:lang w:val="en-US" w:eastAsia="zh-CN"/>
        </w:rPr>
        <w:t>5</w:t>
      </w:r>
      <w:r>
        <w:rPr>
          <w:rFonts w:hint="eastAsia" w:ascii="仿宋_GB2312" w:eastAsia="仿宋_GB2312"/>
          <w:sz w:val="24"/>
          <w:szCs w:val="22"/>
          <w:u w:val="none"/>
        </w:rPr>
        <w:t>.报名成功通知单；</w:t>
      </w:r>
      <w:r>
        <w:rPr>
          <w:rFonts w:hint="eastAsia" w:ascii="仿宋_GB2312" w:eastAsia="仿宋_GB2312"/>
          <w:sz w:val="24"/>
          <w:szCs w:val="22"/>
          <w:u w:val="none"/>
          <w:lang w:val="en-US" w:eastAsia="zh-CN"/>
        </w:rPr>
        <w:t>6</w:t>
      </w:r>
      <w:r>
        <w:rPr>
          <w:rFonts w:hint="eastAsia" w:ascii="仿宋_GB2312" w:eastAsia="仿宋_GB2312"/>
          <w:sz w:val="24"/>
          <w:szCs w:val="22"/>
          <w:u w:val="none"/>
        </w:rPr>
        <w:t>.医师资格考试试用期考核证</w:t>
      </w:r>
      <w:r>
        <w:rPr>
          <w:rFonts w:hint="eastAsia" w:ascii="仿宋_GB2312" w:eastAsia="仿宋_GB2312"/>
          <w:sz w:val="24"/>
          <w:szCs w:val="22"/>
          <w:u w:val="none"/>
          <w:lang w:val="en-US" w:eastAsia="zh-CN"/>
        </w:rPr>
        <w:t>明；7.部队团级以上单位出具同意报考的证明；8.</w:t>
      </w:r>
      <w:r>
        <w:rPr>
          <w:rFonts w:hint="eastAsia" w:ascii="仿宋_GB2312" w:eastAsia="仿宋_GB2312"/>
          <w:sz w:val="24"/>
          <w:szCs w:val="22"/>
          <w:u w:val="none"/>
        </w:rPr>
        <w:t>助理申报执业医师资格考试的，提交《执业助理医师报考执业医师执业期考核证明》；同时提交：《助理医师资格</w:t>
      </w:r>
      <w:r>
        <w:rPr>
          <w:rFonts w:hint="eastAsia" w:ascii="仿宋_GB2312" w:eastAsia="仿宋_GB2312"/>
          <w:sz w:val="24"/>
          <w:u w:val="none"/>
        </w:rPr>
        <w:t>证书》原件、《医师执业证书》原件（或执业医师注册申请表）；凡助理执业医师证书变更换证者，年限不足的需提供首次注册申请表；</w:t>
      </w:r>
      <w:r>
        <w:rPr>
          <w:rFonts w:hint="eastAsia" w:ascii="仿宋_GB2312" w:eastAsia="仿宋_GB2312"/>
          <w:sz w:val="24"/>
          <w:u w:val="none"/>
          <w:lang w:val="en-US" w:eastAsia="zh-CN"/>
        </w:rPr>
        <w:t>9</w:t>
      </w:r>
      <w:r>
        <w:rPr>
          <w:rFonts w:hint="eastAsia" w:ascii="仿宋_GB2312" w:eastAsia="仿宋_GB2312"/>
          <w:sz w:val="24"/>
          <w:u w:val="none"/>
        </w:rPr>
        <w:t>.其他材料</w:t>
      </w:r>
      <w:r>
        <w:rPr>
          <w:rFonts w:hint="eastAsia" w:ascii="仿宋_GB2312" w:eastAsia="仿宋_GB2312"/>
          <w:sz w:val="24"/>
          <w:u w:val="none"/>
          <w:lang w:eastAsia="zh-CN"/>
        </w:rPr>
        <w:t>。</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rPr>
      </w:pPr>
      <w:r>
        <w:rPr>
          <w:rFonts w:hint="eastAsia" w:ascii="黑体" w:eastAsia="黑体"/>
          <w:sz w:val="24"/>
          <w:u w:val="none"/>
        </w:rPr>
        <w:t>七、应届研究生报考临床执业医师</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480" w:firstLineChars="200"/>
        <w:jc w:val="both"/>
        <w:textAlignment w:val="auto"/>
        <w:outlineLvl w:val="9"/>
        <w:rPr>
          <w:rFonts w:ascii="仿宋_GB2312" w:eastAsia="仿宋_GB2312"/>
          <w:sz w:val="24"/>
          <w:szCs w:val="24"/>
          <w:u w:val="none"/>
        </w:rPr>
      </w:pPr>
      <w:r>
        <w:rPr>
          <w:rFonts w:hint="eastAsia" w:ascii="仿宋_GB2312" w:eastAsia="仿宋_GB2312"/>
          <w:sz w:val="24"/>
          <w:szCs w:val="24"/>
          <w:u w:val="none"/>
          <w:lang w:val="en-US" w:eastAsia="zh-CN"/>
        </w:rPr>
        <w:t>1</w:t>
      </w:r>
      <w:r>
        <w:rPr>
          <w:rFonts w:hint="eastAsia" w:ascii="仿宋_GB2312" w:eastAsia="仿宋_GB2312"/>
          <w:sz w:val="24"/>
          <w:szCs w:val="24"/>
          <w:u w:val="none"/>
        </w:rPr>
        <w:t>.学生证；</w:t>
      </w:r>
      <w:r>
        <w:rPr>
          <w:rFonts w:hint="eastAsia" w:ascii="仿宋_GB2312" w:eastAsia="仿宋_GB2312"/>
          <w:sz w:val="24"/>
          <w:szCs w:val="24"/>
          <w:u w:val="none"/>
          <w:lang w:val="en-US" w:eastAsia="zh-CN"/>
        </w:rPr>
        <w:t>2.第一学历证书；3.在读研究生教育部学籍在线验证报告；4.</w:t>
      </w:r>
      <w:r>
        <w:rPr>
          <w:rFonts w:hint="eastAsia" w:ascii="仿宋_GB2312" w:eastAsia="仿宋_GB2312"/>
          <w:bCs/>
          <w:sz w:val="24"/>
          <w:szCs w:val="24"/>
          <w:u w:val="none"/>
        </w:rPr>
        <w:t>学校研究生处提供的名单</w:t>
      </w:r>
      <w:r>
        <w:rPr>
          <w:rFonts w:hint="eastAsia" w:ascii="仿宋_GB2312" w:eastAsia="仿宋_GB2312"/>
          <w:sz w:val="24"/>
          <w:szCs w:val="22"/>
          <w:u w:val="none"/>
        </w:rPr>
        <w:t>中有本人信息；</w:t>
      </w:r>
      <w:r>
        <w:rPr>
          <w:rFonts w:hint="eastAsia" w:ascii="仿宋_GB2312" w:eastAsia="仿宋_GB2312"/>
          <w:sz w:val="24"/>
          <w:szCs w:val="22"/>
          <w:u w:val="none"/>
          <w:lang w:val="en-US" w:eastAsia="zh-CN"/>
        </w:rPr>
        <w:t>5</w:t>
      </w:r>
      <w:r>
        <w:rPr>
          <w:rFonts w:hint="eastAsia" w:ascii="仿宋_GB2312" w:eastAsia="仿宋_GB2312"/>
          <w:sz w:val="24"/>
          <w:szCs w:val="22"/>
          <w:u w:val="none"/>
        </w:rPr>
        <w:t>.报名成功通知单；</w:t>
      </w:r>
      <w:r>
        <w:rPr>
          <w:rFonts w:hint="eastAsia" w:ascii="仿宋_GB2312" w:eastAsia="仿宋_GB2312"/>
          <w:sz w:val="24"/>
          <w:szCs w:val="22"/>
          <w:u w:val="none"/>
          <w:lang w:val="en-US" w:eastAsia="zh-CN"/>
        </w:rPr>
        <w:t>6</w:t>
      </w:r>
      <w:r>
        <w:rPr>
          <w:rFonts w:hint="eastAsia" w:ascii="仿宋_GB2312" w:eastAsia="仿宋_GB2312"/>
          <w:sz w:val="24"/>
          <w:szCs w:val="22"/>
          <w:u w:val="none"/>
        </w:rPr>
        <w:t>.学校教学医院出具的实习证明</w:t>
      </w:r>
      <w:r>
        <w:rPr>
          <w:rFonts w:hint="eastAsia" w:ascii="仿宋_GB2312" w:eastAsia="仿宋_GB2312"/>
          <w:sz w:val="24"/>
          <w:szCs w:val="22"/>
          <w:u w:val="none"/>
          <w:lang w:eastAsia="zh-CN"/>
        </w:rPr>
        <w:t>（不得在非教学医院报名）</w:t>
      </w:r>
      <w:r>
        <w:rPr>
          <w:rFonts w:hint="eastAsia" w:ascii="仿宋_GB2312" w:eastAsia="仿宋_GB2312"/>
          <w:sz w:val="24"/>
          <w:szCs w:val="22"/>
          <w:u w:val="none"/>
        </w:rPr>
        <w:t>；</w:t>
      </w:r>
      <w:r>
        <w:rPr>
          <w:rFonts w:hint="eastAsia" w:ascii="仿宋_GB2312" w:eastAsia="仿宋_GB2312"/>
          <w:sz w:val="24"/>
          <w:szCs w:val="22"/>
          <w:u w:val="none"/>
          <w:lang w:val="en-US" w:eastAsia="zh-CN"/>
        </w:rPr>
        <w:t>7.学校研究生处出具的专业学位研究生的证明，非专业型研究生不得报考</w:t>
      </w:r>
      <w:r>
        <w:rPr>
          <w:rFonts w:hint="eastAsia" w:ascii="仿宋_GB2312" w:eastAsia="仿宋_GB2312"/>
          <w:bCs/>
          <w:sz w:val="24"/>
          <w:szCs w:val="24"/>
          <w:u w:val="none"/>
          <w:lang w:val="en-US" w:eastAsia="zh-CN"/>
        </w:rPr>
        <w:t>；8</w:t>
      </w:r>
      <w:r>
        <w:rPr>
          <w:rFonts w:hint="eastAsia" w:ascii="仿宋_GB2312" w:eastAsia="仿宋_GB2312"/>
          <w:sz w:val="24"/>
          <w:szCs w:val="24"/>
          <w:u w:val="none"/>
          <w:lang w:val="en-US" w:eastAsia="zh-CN"/>
        </w:rPr>
        <w:t>.《</w:t>
      </w:r>
      <w:r>
        <w:rPr>
          <w:rFonts w:hint="eastAsia" w:ascii="仿宋_GB2312" w:eastAsia="仿宋_GB2312"/>
          <w:sz w:val="24"/>
          <w:szCs w:val="24"/>
          <w:u w:val="none"/>
        </w:rPr>
        <w:t>当年毕业医学专业研究生医师资格考试报考承诺书</w:t>
      </w:r>
      <w:r>
        <w:rPr>
          <w:rFonts w:hint="eastAsia" w:ascii="仿宋_GB2312" w:eastAsia="仿宋_GB2312"/>
          <w:sz w:val="24"/>
          <w:szCs w:val="24"/>
          <w:u w:val="none"/>
          <w:lang w:eastAsia="zh-CN"/>
        </w:rPr>
        <w:t>》；</w:t>
      </w:r>
      <w:r>
        <w:rPr>
          <w:rFonts w:hint="eastAsia" w:ascii="仿宋_GB2312" w:eastAsia="仿宋_GB2312"/>
          <w:sz w:val="24"/>
          <w:szCs w:val="24"/>
          <w:u w:val="none"/>
          <w:lang w:val="en-US" w:eastAsia="zh-CN"/>
        </w:rPr>
        <w:t>9</w:t>
      </w:r>
      <w:r>
        <w:rPr>
          <w:rFonts w:hint="eastAsia" w:ascii="仿宋_GB2312" w:eastAsia="仿宋_GB2312"/>
          <w:bCs/>
          <w:sz w:val="24"/>
          <w:szCs w:val="24"/>
          <w:u w:val="none"/>
        </w:rPr>
        <w:t>.</w:t>
      </w:r>
      <w:r>
        <w:rPr>
          <w:rFonts w:hint="eastAsia" w:ascii="仿宋_GB2312" w:eastAsia="仿宋_GB2312"/>
          <w:sz w:val="24"/>
          <w:szCs w:val="24"/>
          <w:u w:val="none"/>
        </w:rPr>
        <w:t>身份证复印件；</w:t>
      </w:r>
      <w:r>
        <w:rPr>
          <w:rFonts w:hint="eastAsia" w:ascii="仿宋_GB2312" w:eastAsia="仿宋_GB2312"/>
          <w:sz w:val="24"/>
          <w:szCs w:val="24"/>
          <w:u w:val="none"/>
          <w:lang w:val="en-US" w:eastAsia="zh-CN"/>
        </w:rPr>
        <w:t>10</w:t>
      </w:r>
      <w:r>
        <w:rPr>
          <w:rFonts w:hint="eastAsia" w:ascii="仿宋_GB2312" w:hAnsi="宋体" w:eastAsia="仿宋_GB2312"/>
          <w:sz w:val="24"/>
          <w:szCs w:val="24"/>
          <w:u w:val="none"/>
        </w:rPr>
        <w:t>.</w:t>
      </w:r>
      <w:r>
        <w:rPr>
          <w:rFonts w:hint="eastAsia" w:ascii="仿宋_GB2312" w:eastAsia="仿宋_GB2312"/>
          <w:sz w:val="24"/>
          <w:szCs w:val="24"/>
          <w:u w:val="none"/>
          <w:lang w:val="en-US" w:eastAsia="zh-CN"/>
        </w:rPr>
        <w:t>其他材料。</w:t>
      </w:r>
      <w:r>
        <w:rPr>
          <w:rFonts w:hint="eastAsia" w:ascii="仿宋_GB2312" w:eastAsia="仿宋_GB2312"/>
          <w:sz w:val="24"/>
          <w:szCs w:val="24"/>
          <w:u w:val="none"/>
        </w:rPr>
        <w:t>注：须在</w:t>
      </w:r>
      <w:r>
        <w:rPr>
          <w:rFonts w:hint="eastAsia" w:ascii="仿宋_GB2312" w:eastAsia="仿宋_GB2312"/>
          <w:sz w:val="24"/>
          <w:szCs w:val="24"/>
          <w:u w:val="none"/>
          <w:lang w:eastAsia="zh-CN"/>
        </w:rPr>
        <w:t>20</w:t>
      </w:r>
      <w:r>
        <w:rPr>
          <w:rFonts w:hint="eastAsia" w:ascii="仿宋_GB2312" w:eastAsia="仿宋_GB2312"/>
          <w:sz w:val="24"/>
          <w:szCs w:val="24"/>
          <w:u w:val="none"/>
          <w:lang w:val="en-US" w:eastAsia="zh-CN"/>
        </w:rPr>
        <w:t>20</w:t>
      </w:r>
      <w:r>
        <w:rPr>
          <w:rFonts w:hint="eastAsia" w:ascii="仿宋_GB2312" w:eastAsia="仿宋_GB2312"/>
          <w:sz w:val="24"/>
          <w:szCs w:val="24"/>
          <w:u w:val="none"/>
        </w:rPr>
        <w:t>年</w:t>
      </w:r>
      <w:r>
        <w:rPr>
          <w:rFonts w:hint="eastAsia" w:ascii="仿宋_GB2312" w:eastAsia="仿宋_GB2312"/>
          <w:sz w:val="24"/>
          <w:szCs w:val="24"/>
          <w:u w:val="none"/>
          <w:lang w:val="en-US" w:eastAsia="zh-CN"/>
        </w:rPr>
        <w:t>8</w:t>
      </w:r>
      <w:r>
        <w:rPr>
          <w:rFonts w:hint="eastAsia" w:ascii="仿宋_GB2312" w:eastAsia="仿宋_GB2312"/>
          <w:sz w:val="24"/>
          <w:szCs w:val="24"/>
          <w:u w:val="none"/>
        </w:rPr>
        <w:t>月1日前到考点验证毕业证及学位证和毕业证学历证明。</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rPr>
      </w:pPr>
      <w:r>
        <w:rPr>
          <w:rFonts w:hint="eastAsia" w:ascii="黑体" w:eastAsia="黑体"/>
          <w:sz w:val="24"/>
          <w:u w:val="none"/>
        </w:rPr>
        <w:t>八、个体诊</w:t>
      </w:r>
      <w:r>
        <w:rPr>
          <w:rFonts w:hint="eastAsia" w:ascii="黑体" w:eastAsia="黑体"/>
          <w:sz w:val="24"/>
          <w:u w:val="none"/>
          <w:lang w:eastAsia="zh-CN"/>
        </w:rPr>
        <w:t>所注册</w:t>
      </w:r>
      <w:r>
        <w:rPr>
          <w:rFonts w:hint="eastAsia" w:ascii="黑体" w:eastAsia="黑体"/>
          <w:sz w:val="24"/>
          <w:u w:val="none"/>
        </w:rPr>
        <w:t>临床助理医师报考临床执业医师</w:t>
      </w:r>
    </w:p>
    <w:p>
      <w:pPr>
        <w:numPr>
          <w:ilvl w:val="0"/>
          <w:numId w:val="0"/>
        </w:numPr>
        <w:ind w:firstLine="480" w:firstLineChars="200"/>
        <w:rPr>
          <w:rFonts w:hint="eastAsia" w:ascii="仿宋_GB2312" w:hAnsi="仿宋_GB2312" w:eastAsia="仿宋_GB2312" w:cs="仿宋_GB2312"/>
          <w:sz w:val="30"/>
          <w:szCs w:val="30"/>
          <w:lang w:val="en-US" w:eastAsia="zh-CN"/>
        </w:rPr>
      </w:pPr>
      <w:r>
        <w:rPr>
          <w:rFonts w:hint="eastAsia" w:ascii="仿宋_GB2312" w:eastAsia="仿宋_GB2312"/>
          <w:sz w:val="24"/>
          <w:u w:val="none"/>
          <w:lang w:val="en-US" w:eastAsia="zh-CN"/>
        </w:rPr>
        <w:t>1</w:t>
      </w:r>
      <w:r>
        <w:rPr>
          <w:rFonts w:hint="eastAsia" w:ascii="仿宋_GB2312" w:eastAsia="仿宋_GB2312"/>
          <w:sz w:val="24"/>
          <w:u w:val="none"/>
        </w:rPr>
        <w:t>.</w:t>
      </w:r>
      <w:r>
        <w:rPr>
          <w:rFonts w:hint="eastAsia" w:ascii="仿宋_GB2312" w:eastAsia="仿宋_GB2312"/>
          <w:sz w:val="24"/>
          <w:u w:val="none"/>
          <w:lang w:eastAsia="zh-CN"/>
        </w:rPr>
        <w:t>助理</w:t>
      </w:r>
      <w:r>
        <w:rPr>
          <w:rFonts w:hint="eastAsia" w:ascii="仿宋_GB2312" w:eastAsia="仿宋_GB2312"/>
          <w:sz w:val="24"/>
          <w:u w:val="none"/>
        </w:rPr>
        <w:t>执业证书；</w:t>
      </w:r>
      <w:r>
        <w:rPr>
          <w:rFonts w:hint="eastAsia" w:ascii="仿宋_GB2312" w:eastAsia="仿宋_GB2312"/>
          <w:sz w:val="24"/>
          <w:u w:val="none"/>
          <w:lang w:val="en-US" w:eastAsia="zh-CN"/>
        </w:rPr>
        <w:t>2</w:t>
      </w:r>
      <w:r>
        <w:rPr>
          <w:rFonts w:hint="eastAsia" w:ascii="仿宋_GB2312" w:eastAsia="仿宋_GB2312"/>
          <w:sz w:val="24"/>
          <w:u w:val="none"/>
        </w:rPr>
        <w:t>.助理资格证书；</w:t>
      </w:r>
      <w:r>
        <w:rPr>
          <w:rFonts w:hint="eastAsia" w:ascii="仿宋_GB2312" w:eastAsia="仿宋_GB2312"/>
          <w:sz w:val="24"/>
          <w:u w:val="none"/>
          <w:lang w:val="en-US" w:eastAsia="zh-CN"/>
        </w:rPr>
        <w:t>3</w:t>
      </w:r>
      <w:r>
        <w:rPr>
          <w:rFonts w:hint="eastAsia" w:ascii="仿宋_GB2312" w:eastAsia="仿宋_GB2312"/>
          <w:sz w:val="24"/>
          <w:u w:val="none"/>
        </w:rPr>
        <w:t>.法定代表人</w:t>
      </w:r>
      <w:r>
        <w:rPr>
          <w:rFonts w:hint="eastAsia" w:ascii="仿宋_GB2312" w:eastAsia="仿宋_GB2312"/>
          <w:sz w:val="24"/>
          <w:u w:val="none"/>
          <w:lang w:eastAsia="zh-CN"/>
        </w:rPr>
        <w:t>医师</w:t>
      </w:r>
      <w:r>
        <w:rPr>
          <w:rFonts w:hint="eastAsia" w:ascii="仿宋_GB2312" w:eastAsia="仿宋_GB2312"/>
          <w:sz w:val="24"/>
          <w:u w:val="none"/>
        </w:rPr>
        <w:t>资格证书；</w:t>
      </w:r>
      <w:r>
        <w:rPr>
          <w:rFonts w:hint="eastAsia" w:ascii="仿宋_GB2312" w:eastAsia="仿宋_GB2312"/>
          <w:sz w:val="24"/>
          <w:u w:val="none"/>
          <w:lang w:val="en-US" w:eastAsia="zh-CN"/>
        </w:rPr>
        <w:t>4</w:t>
      </w:r>
      <w:r>
        <w:rPr>
          <w:rFonts w:hint="eastAsia" w:ascii="仿宋_GB2312" w:eastAsia="仿宋_GB2312"/>
          <w:sz w:val="24"/>
          <w:u w:val="none"/>
        </w:rPr>
        <w:t>.法定代表人</w:t>
      </w:r>
      <w:r>
        <w:rPr>
          <w:rFonts w:hint="eastAsia" w:ascii="仿宋_GB2312" w:eastAsia="仿宋_GB2312"/>
          <w:sz w:val="24"/>
          <w:u w:val="none"/>
          <w:lang w:eastAsia="zh-CN"/>
        </w:rPr>
        <w:t>医师</w:t>
      </w:r>
      <w:r>
        <w:rPr>
          <w:rFonts w:hint="eastAsia" w:ascii="仿宋_GB2312" w:eastAsia="仿宋_GB2312"/>
          <w:sz w:val="24"/>
          <w:u w:val="none"/>
        </w:rPr>
        <w:t>执业证书；</w:t>
      </w:r>
      <w:r>
        <w:rPr>
          <w:rFonts w:hint="eastAsia" w:ascii="仿宋_GB2312" w:eastAsia="仿宋_GB2312"/>
          <w:sz w:val="24"/>
          <w:u w:val="none"/>
          <w:lang w:val="en-US" w:eastAsia="zh-CN"/>
        </w:rPr>
        <w:t>5</w:t>
      </w:r>
      <w:r>
        <w:rPr>
          <w:rFonts w:hint="eastAsia" w:ascii="仿宋_GB2312" w:eastAsia="仿宋_GB2312"/>
          <w:sz w:val="24"/>
          <w:u w:val="none"/>
        </w:rPr>
        <w:t>.毕</w:t>
      </w:r>
      <w:r>
        <w:rPr>
          <w:rFonts w:hint="eastAsia" w:ascii="仿宋_GB2312" w:eastAsia="仿宋_GB2312"/>
          <w:sz w:val="24"/>
          <w:szCs w:val="22"/>
          <w:u w:val="none"/>
        </w:rPr>
        <w:t>业证书；</w:t>
      </w:r>
      <w:r>
        <w:rPr>
          <w:rFonts w:hint="eastAsia" w:ascii="仿宋_GB2312" w:eastAsia="仿宋_GB2312"/>
          <w:sz w:val="24"/>
          <w:szCs w:val="22"/>
          <w:u w:val="none"/>
          <w:lang w:val="en-US" w:eastAsia="zh-CN"/>
        </w:rPr>
        <w:t>6</w:t>
      </w:r>
      <w:r>
        <w:rPr>
          <w:rFonts w:hint="eastAsia" w:ascii="仿宋_GB2312" w:eastAsia="仿宋_GB2312"/>
          <w:sz w:val="24"/>
          <w:szCs w:val="22"/>
          <w:u w:val="none"/>
        </w:rPr>
        <w:t>.学历证明/备案表/学历认证证书(网上学历证明</w:t>
      </w:r>
    </w:p>
    <w:p>
      <w:pPr>
        <w:numPr>
          <w:ilvl w:val="0"/>
          <w:numId w:val="0"/>
        </w:numPr>
        <w:ind w:firstLine="600" w:firstLineChars="200"/>
        <w:rPr>
          <w:rFonts w:hint="eastAsia" w:ascii="仿宋_GB2312" w:hAnsi="仿宋_GB2312" w:eastAsia="仿宋_GB2312" w:cs="仿宋_GB2312"/>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rPr>
      </w:pPr>
      <w:r>
        <w:rPr>
          <w:rFonts w:hint="eastAsia" w:ascii="仿宋_GB2312" w:eastAsia="仿宋_GB2312"/>
          <w:sz w:val="24"/>
          <w:szCs w:val="22"/>
          <w:u w:val="none"/>
        </w:rPr>
        <w:t>须在</w:t>
      </w:r>
      <w:r>
        <w:rPr>
          <w:rFonts w:hint="eastAsia" w:ascii="仿宋_GB2312" w:eastAsia="仿宋_GB2312"/>
          <w:sz w:val="24"/>
          <w:szCs w:val="22"/>
          <w:u w:val="none"/>
          <w:lang w:val="en-US" w:eastAsia="zh-CN"/>
        </w:rPr>
        <w:t>5月30日前有效</w:t>
      </w:r>
      <w:r>
        <w:rPr>
          <w:rFonts w:hint="eastAsia" w:ascii="仿宋_GB2312" w:eastAsia="仿宋_GB2312"/>
          <w:sz w:val="24"/>
          <w:szCs w:val="22"/>
          <w:u w:val="none"/>
        </w:rPr>
        <w:t>)；</w:t>
      </w:r>
      <w:r>
        <w:rPr>
          <w:rFonts w:hint="eastAsia" w:ascii="仿宋_GB2312" w:eastAsia="仿宋_GB2312"/>
          <w:sz w:val="24"/>
          <w:szCs w:val="22"/>
          <w:u w:val="none"/>
          <w:lang w:val="en-US" w:eastAsia="zh-CN"/>
        </w:rPr>
        <w:t>7</w:t>
      </w:r>
      <w:r>
        <w:rPr>
          <w:rFonts w:hint="eastAsia" w:ascii="仿宋_GB2312" w:eastAsia="仿宋_GB2312"/>
          <w:sz w:val="24"/>
          <w:szCs w:val="22"/>
          <w:u w:val="none"/>
        </w:rPr>
        <w:t>.报名成功通知单；</w:t>
      </w:r>
      <w:r>
        <w:rPr>
          <w:rFonts w:hint="eastAsia" w:ascii="仿宋_GB2312" w:eastAsia="仿宋_GB2312"/>
          <w:sz w:val="24"/>
          <w:szCs w:val="22"/>
          <w:u w:val="none"/>
          <w:lang w:val="en-US" w:eastAsia="zh-CN"/>
        </w:rPr>
        <w:t>8</w:t>
      </w:r>
      <w:r>
        <w:rPr>
          <w:rFonts w:hint="eastAsia" w:ascii="仿宋_GB2312" w:eastAsia="仿宋_GB2312"/>
          <w:sz w:val="24"/>
          <w:szCs w:val="22"/>
          <w:u w:val="none"/>
        </w:rPr>
        <w:t>.执业助理医师报考执业医师执业期考核证明；</w:t>
      </w:r>
      <w:r>
        <w:rPr>
          <w:rFonts w:hint="eastAsia" w:ascii="仿宋_GB2312" w:eastAsia="仿宋_GB2312"/>
          <w:sz w:val="24"/>
          <w:szCs w:val="22"/>
          <w:u w:val="none"/>
          <w:lang w:val="en-US" w:eastAsia="zh-CN"/>
        </w:rPr>
        <w:t>9</w:t>
      </w:r>
      <w:r>
        <w:rPr>
          <w:rFonts w:hint="eastAsia" w:ascii="仿宋_GB2312" w:eastAsia="仿宋_GB2312"/>
          <w:sz w:val="24"/>
          <w:szCs w:val="22"/>
          <w:u w:val="none"/>
        </w:rPr>
        <w:t>.身份证复印件；1</w:t>
      </w:r>
      <w:r>
        <w:rPr>
          <w:rFonts w:hint="eastAsia" w:ascii="仿宋_GB2312" w:eastAsia="仿宋_GB2312"/>
          <w:sz w:val="24"/>
          <w:szCs w:val="22"/>
          <w:u w:val="none"/>
          <w:lang w:val="en-US" w:eastAsia="zh-CN"/>
        </w:rPr>
        <w:t>0</w:t>
      </w:r>
      <w:r>
        <w:rPr>
          <w:rFonts w:hint="eastAsia" w:ascii="仿宋_GB2312" w:eastAsia="仿宋_GB2312"/>
          <w:sz w:val="24"/>
          <w:szCs w:val="22"/>
          <w:u w:val="none"/>
        </w:rPr>
        <w:t>.</w:t>
      </w:r>
      <w:r>
        <w:rPr>
          <w:rFonts w:hint="eastAsia" w:ascii="仿宋_GB2312" w:eastAsia="仿宋_GB2312"/>
          <w:sz w:val="24"/>
          <w:u w:val="none"/>
        </w:rPr>
        <w:t>医疗机构执业许可证正、副本复印件；1</w:t>
      </w:r>
      <w:r>
        <w:rPr>
          <w:rFonts w:hint="eastAsia" w:ascii="仿宋_GB2312" w:eastAsia="仿宋_GB2312"/>
          <w:sz w:val="24"/>
          <w:u w:val="none"/>
          <w:lang w:val="en-US" w:eastAsia="zh-CN"/>
        </w:rPr>
        <w:t>1</w:t>
      </w:r>
      <w:r>
        <w:rPr>
          <w:rFonts w:hint="eastAsia" w:ascii="仿宋_GB2312" w:eastAsia="仿宋_GB2312"/>
          <w:sz w:val="24"/>
          <w:u w:val="none"/>
        </w:rPr>
        <w:t>.其他材料。</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rPr>
      </w:pPr>
      <w:r>
        <w:rPr>
          <w:rFonts w:hint="eastAsia" w:ascii="黑体" w:eastAsia="黑体"/>
          <w:sz w:val="24"/>
          <w:u w:val="none"/>
          <w:lang w:eastAsia="zh-CN"/>
        </w:rPr>
        <w:t>九</w:t>
      </w:r>
      <w:r>
        <w:rPr>
          <w:rFonts w:hint="eastAsia" w:ascii="黑体" w:eastAsia="黑体"/>
          <w:sz w:val="24"/>
          <w:u w:val="none"/>
        </w:rPr>
        <w:t>、归国留学生报考</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rPr>
      </w:pPr>
      <w:r>
        <w:rPr>
          <w:rFonts w:hint="eastAsia" w:ascii="仿宋_GB2312" w:eastAsia="仿宋_GB2312"/>
          <w:sz w:val="24"/>
          <w:u w:val="none"/>
          <w:lang w:val="en-US" w:eastAsia="zh-CN"/>
        </w:rPr>
        <w:t>1.</w:t>
      </w:r>
      <w:r>
        <w:rPr>
          <w:rFonts w:hint="eastAsia" w:ascii="仿宋_GB2312" w:eastAsia="仿宋_GB2312"/>
          <w:sz w:val="24"/>
          <w:u w:val="none"/>
        </w:rPr>
        <w:t>毕业证书</w:t>
      </w:r>
      <w:r>
        <w:rPr>
          <w:rFonts w:hint="eastAsia" w:ascii="仿宋_GB2312" w:eastAsia="仿宋_GB2312"/>
          <w:sz w:val="24"/>
          <w:u w:val="none"/>
          <w:lang w:eastAsia="zh-CN"/>
        </w:rPr>
        <w:t>；</w:t>
      </w:r>
      <w:r>
        <w:rPr>
          <w:rFonts w:hint="eastAsia" w:ascii="仿宋_GB2312" w:eastAsia="仿宋_GB2312"/>
          <w:sz w:val="24"/>
          <w:u w:val="none"/>
          <w:lang w:val="en-US" w:eastAsia="zh-CN"/>
        </w:rPr>
        <w:t>2.教育部国外学历认证报告书；3.</w:t>
      </w:r>
      <w:r>
        <w:rPr>
          <w:rFonts w:hint="eastAsia" w:ascii="仿宋_GB2312" w:eastAsia="仿宋_GB2312"/>
          <w:sz w:val="24"/>
          <w:u w:val="none"/>
        </w:rPr>
        <w:t>学校所在国医师考试机构出具的该学校该专业毕业生可以在该国参加医师资格考试的证明</w:t>
      </w:r>
      <w:r>
        <w:rPr>
          <w:rFonts w:hint="eastAsia" w:ascii="仿宋_GB2312" w:eastAsia="仿宋_GB2312"/>
          <w:sz w:val="24"/>
          <w:u w:val="none"/>
          <w:lang w:eastAsia="zh-CN"/>
        </w:rPr>
        <w:t>；</w:t>
      </w:r>
      <w:r>
        <w:rPr>
          <w:rFonts w:hint="eastAsia" w:ascii="仿宋_GB2312" w:eastAsia="仿宋_GB2312"/>
          <w:sz w:val="24"/>
          <w:u w:val="none"/>
          <w:lang w:val="en-US" w:eastAsia="zh-CN"/>
        </w:rPr>
        <w:t>4.</w:t>
      </w:r>
      <w:r>
        <w:rPr>
          <w:rFonts w:hint="eastAsia" w:ascii="仿宋_GB2312" w:eastAsia="仿宋_GB2312"/>
          <w:sz w:val="24"/>
          <w:u w:val="none"/>
        </w:rPr>
        <w:t>上学期间护照</w:t>
      </w:r>
      <w:r>
        <w:rPr>
          <w:rFonts w:hint="eastAsia" w:ascii="仿宋_GB2312" w:eastAsia="仿宋_GB2312"/>
          <w:sz w:val="24"/>
          <w:u w:val="none"/>
          <w:lang w:eastAsia="zh-CN"/>
        </w:rPr>
        <w:t>；</w:t>
      </w:r>
      <w:r>
        <w:rPr>
          <w:rFonts w:hint="eastAsia" w:ascii="仿宋_GB2312" w:eastAsia="仿宋_GB2312"/>
          <w:sz w:val="24"/>
          <w:u w:val="none"/>
          <w:lang w:val="en-US" w:eastAsia="zh-CN"/>
        </w:rPr>
        <w:t>5.报名成功通知单；6.</w:t>
      </w:r>
      <w:r>
        <w:rPr>
          <w:rFonts w:hint="eastAsia" w:ascii="仿宋_GB2312" w:eastAsia="仿宋_GB2312"/>
          <w:sz w:val="24"/>
          <w:u w:val="none"/>
        </w:rPr>
        <w:t>医</w:t>
      </w:r>
      <w:r>
        <w:rPr>
          <w:rFonts w:hint="eastAsia" w:ascii="仿宋_GB2312" w:eastAsia="仿宋_GB2312"/>
          <w:sz w:val="24"/>
          <w:szCs w:val="22"/>
          <w:u w:val="none"/>
        </w:rPr>
        <w:t>师资格考试试用期考核证明</w:t>
      </w:r>
      <w:r>
        <w:rPr>
          <w:rFonts w:hint="eastAsia" w:ascii="仿宋_GB2312" w:eastAsia="仿宋_GB2312"/>
          <w:sz w:val="24"/>
          <w:szCs w:val="22"/>
          <w:u w:val="none"/>
          <w:lang w:eastAsia="zh-CN"/>
        </w:rPr>
        <w:t>；</w:t>
      </w:r>
      <w:r>
        <w:rPr>
          <w:rFonts w:hint="eastAsia" w:ascii="仿宋_GB2312" w:eastAsia="仿宋_GB2312"/>
          <w:sz w:val="24"/>
          <w:szCs w:val="22"/>
          <w:u w:val="none"/>
          <w:lang w:val="en-US" w:eastAsia="zh-CN"/>
        </w:rPr>
        <w:t>7.</w:t>
      </w:r>
      <w:r>
        <w:rPr>
          <w:rFonts w:hint="eastAsia" w:ascii="仿宋_GB2312" w:eastAsia="仿宋_GB2312"/>
          <w:sz w:val="24"/>
          <w:szCs w:val="22"/>
          <w:u w:val="none"/>
        </w:rPr>
        <w:t>身份证复印件</w:t>
      </w:r>
      <w:r>
        <w:rPr>
          <w:rFonts w:hint="eastAsia" w:ascii="仿宋_GB2312" w:eastAsia="仿宋_GB2312"/>
          <w:sz w:val="24"/>
          <w:szCs w:val="22"/>
          <w:u w:val="none"/>
          <w:lang w:eastAsia="zh-CN"/>
        </w:rPr>
        <w:t>；</w:t>
      </w:r>
      <w:r>
        <w:rPr>
          <w:rFonts w:hint="eastAsia" w:ascii="仿宋_GB2312" w:eastAsia="仿宋_GB2312"/>
          <w:sz w:val="24"/>
          <w:szCs w:val="22"/>
          <w:u w:val="none"/>
          <w:lang w:val="en-US" w:eastAsia="zh-CN"/>
        </w:rPr>
        <w:t>8.</w:t>
      </w:r>
      <w:r>
        <w:rPr>
          <w:rFonts w:hint="eastAsia" w:ascii="仿宋_GB2312" w:eastAsia="仿宋_GB2312"/>
          <w:sz w:val="24"/>
          <w:szCs w:val="22"/>
          <w:u w:val="none"/>
        </w:rPr>
        <w:t>201</w:t>
      </w:r>
      <w:r>
        <w:rPr>
          <w:rFonts w:hint="eastAsia" w:ascii="仿宋_GB2312" w:eastAsia="仿宋_GB2312"/>
          <w:sz w:val="24"/>
          <w:szCs w:val="22"/>
          <w:u w:val="none"/>
          <w:lang w:val="en-US" w:eastAsia="zh-CN"/>
        </w:rPr>
        <w:t>9</w:t>
      </w:r>
      <w:r>
        <w:rPr>
          <w:rFonts w:hint="eastAsia" w:ascii="仿宋_GB2312" w:eastAsia="仿宋_GB2312"/>
          <w:sz w:val="24"/>
          <w:szCs w:val="22"/>
          <w:u w:val="none"/>
        </w:rPr>
        <w:t>年毕业生提供《应届医学专业毕业生医师资格考试报考承诺书》</w:t>
      </w:r>
      <w:r>
        <w:rPr>
          <w:rFonts w:hint="eastAsia" w:ascii="仿宋_GB2312" w:eastAsia="仿宋_GB2312"/>
          <w:sz w:val="24"/>
          <w:szCs w:val="22"/>
          <w:u w:val="none"/>
          <w:lang w:eastAsia="zh-CN"/>
        </w:rPr>
        <w:t>；</w:t>
      </w:r>
      <w:r>
        <w:rPr>
          <w:rFonts w:hint="eastAsia" w:ascii="仿宋_GB2312" w:eastAsia="仿宋_GB2312"/>
          <w:sz w:val="24"/>
          <w:szCs w:val="22"/>
          <w:u w:val="none"/>
          <w:lang w:val="en-US" w:eastAsia="zh-CN"/>
        </w:rPr>
        <w:t>9.试用机构为一级及以下医疗机构需要提供带教老</w:t>
      </w:r>
      <w:r>
        <w:rPr>
          <w:rFonts w:hint="eastAsia" w:ascii="仿宋_GB2312" w:eastAsia="仿宋_GB2312"/>
          <w:sz w:val="24"/>
          <w:u w:val="none"/>
          <w:lang w:val="en-US" w:eastAsia="zh-CN"/>
        </w:rPr>
        <w:t>师医师资格证书、医师执业证书复印件10.试用机构为二级及以下医疗机构的需要提供医疗机构许可证正本及副本复印件11</w:t>
      </w:r>
      <w:r>
        <w:rPr>
          <w:rFonts w:hint="eastAsia" w:ascii="仿宋_GB2312" w:eastAsia="仿宋_GB2312"/>
          <w:sz w:val="24"/>
          <w:u w:val="none"/>
        </w:rPr>
        <w:t>.其他材料。</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rPr>
      </w:pPr>
      <w:r>
        <w:rPr>
          <w:rFonts w:hint="eastAsia" w:ascii="黑体" w:eastAsia="黑体"/>
          <w:sz w:val="24"/>
          <w:u w:val="none"/>
          <w:lang w:eastAsia="zh-CN"/>
        </w:rPr>
        <w:t>十</w:t>
      </w:r>
      <w:r>
        <w:rPr>
          <w:rFonts w:hint="eastAsia" w:ascii="黑体" w:eastAsia="黑体"/>
          <w:sz w:val="24"/>
          <w:u w:val="none"/>
        </w:rPr>
        <w:t>、注意事项</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lang w:eastAsia="zh-CN"/>
        </w:rPr>
      </w:pPr>
      <w:r>
        <w:rPr>
          <w:rFonts w:hint="eastAsia" w:ascii="仿宋_GB2312" w:eastAsia="仿宋_GB2312"/>
          <w:sz w:val="24"/>
          <w:u w:val="none"/>
        </w:rPr>
        <w:t>1.所有材料凡未注明复印件者，均要求原件；</w:t>
      </w:r>
      <w:r>
        <w:rPr>
          <w:rFonts w:hint="eastAsia" w:ascii="仿宋_GB2312" w:eastAsia="仿宋_GB2312"/>
          <w:sz w:val="24"/>
          <w:u w:val="none"/>
          <w:lang w:val="en-US" w:eastAsia="zh-CN"/>
        </w:rPr>
        <w:t>2</w:t>
      </w:r>
      <w:r>
        <w:rPr>
          <w:rFonts w:hint="eastAsia" w:ascii="仿宋_GB2312" w:eastAsia="仿宋_GB2312"/>
          <w:sz w:val="24"/>
          <w:u w:val="none"/>
        </w:rPr>
        <w:t>.</w:t>
      </w:r>
      <w:r>
        <w:rPr>
          <w:rFonts w:hint="eastAsia" w:ascii="仿宋_GB2312" w:hAnsi="宋体" w:eastAsia="仿宋_GB2312"/>
          <w:sz w:val="24"/>
          <w:szCs w:val="24"/>
          <w:u w:val="none"/>
        </w:rPr>
        <w:t>试用机构为</w:t>
      </w:r>
      <w:r>
        <w:rPr>
          <w:rFonts w:hint="eastAsia" w:ascii="仿宋_GB2312" w:hAnsi="宋体" w:eastAsia="仿宋_GB2312"/>
          <w:sz w:val="24"/>
          <w:szCs w:val="24"/>
          <w:u w:val="none"/>
          <w:lang w:eastAsia="zh-CN"/>
        </w:rPr>
        <w:t>二级</w:t>
      </w:r>
      <w:r>
        <w:rPr>
          <w:rFonts w:hint="eastAsia" w:ascii="仿宋_GB2312" w:hAnsi="宋体" w:eastAsia="仿宋_GB2312"/>
          <w:sz w:val="24"/>
          <w:szCs w:val="24"/>
          <w:u w:val="none"/>
        </w:rPr>
        <w:t>以下</w:t>
      </w:r>
      <w:r>
        <w:rPr>
          <w:rFonts w:hint="eastAsia" w:ascii="仿宋_GB2312" w:hAnsi="宋体" w:eastAsia="仿宋_GB2312"/>
          <w:sz w:val="24"/>
          <w:szCs w:val="24"/>
          <w:u w:val="none"/>
          <w:lang w:eastAsia="zh-CN"/>
        </w:rPr>
        <w:t>（含二级）</w:t>
      </w:r>
      <w:r>
        <w:rPr>
          <w:rFonts w:hint="eastAsia" w:ascii="仿宋_GB2312" w:hAnsi="宋体" w:eastAsia="仿宋_GB2312"/>
          <w:sz w:val="24"/>
          <w:szCs w:val="24"/>
          <w:u w:val="none"/>
        </w:rPr>
        <w:t>医疗机构</w:t>
      </w:r>
      <w:r>
        <w:rPr>
          <w:rFonts w:hint="eastAsia" w:ascii="仿宋_GB2312" w:eastAsia="仿宋_GB2312"/>
          <w:sz w:val="24"/>
          <w:szCs w:val="22"/>
          <w:u w:val="none"/>
          <w:lang w:eastAsia="zh-CN"/>
        </w:rPr>
        <w:t>，以及不设床位的医疗机构，均需</w:t>
      </w:r>
      <w:r>
        <w:rPr>
          <w:rFonts w:hint="eastAsia" w:ascii="仿宋_GB2312" w:eastAsia="仿宋_GB2312"/>
          <w:sz w:val="24"/>
          <w:szCs w:val="22"/>
          <w:u w:val="none"/>
        </w:rPr>
        <w:t>提供医疗机构执业许可证正、副本复印件</w:t>
      </w:r>
      <w:r>
        <w:rPr>
          <w:rFonts w:hint="eastAsia" w:ascii="仿宋_GB2312" w:eastAsia="仿宋_GB2312"/>
          <w:sz w:val="24"/>
          <w:szCs w:val="22"/>
          <w:u w:val="none"/>
          <w:lang w:eastAsia="zh-CN"/>
        </w:rPr>
        <w:t>，</w:t>
      </w:r>
      <w:r>
        <w:rPr>
          <w:rFonts w:hint="eastAsia" w:ascii="仿宋_GB2312" w:eastAsia="仿宋_GB2312"/>
          <w:sz w:val="24"/>
          <w:szCs w:val="22"/>
          <w:u w:val="none"/>
        </w:rPr>
        <w:t>并放在个人材料最后一张位置；</w:t>
      </w:r>
      <w:r>
        <w:rPr>
          <w:rFonts w:hint="eastAsia" w:ascii="仿宋_GB2312" w:eastAsia="仿宋_GB2312"/>
          <w:sz w:val="24"/>
          <w:szCs w:val="22"/>
          <w:u w:val="none"/>
          <w:lang w:val="en-US" w:eastAsia="zh-CN"/>
        </w:rPr>
        <w:t>3</w:t>
      </w:r>
      <w:r>
        <w:rPr>
          <w:rFonts w:hint="eastAsia" w:ascii="仿宋_GB2312" w:eastAsia="仿宋_GB2312"/>
          <w:sz w:val="24"/>
          <w:szCs w:val="22"/>
          <w:u w:val="none"/>
        </w:rPr>
        <w:t>.所有材料向左上角对齐</w:t>
      </w:r>
      <w:r>
        <w:rPr>
          <w:rFonts w:hint="eastAsia" w:ascii="仿宋_GB2312" w:eastAsia="仿宋_GB2312"/>
          <w:sz w:val="24"/>
          <w:szCs w:val="22"/>
          <w:u w:val="none"/>
          <w:lang w:eastAsia="zh-CN"/>
        </w:rPr>
        <w:t>装订</w:t>
      </w:r>
      <w:r>
        <w:rPr>
          <w:rFonts w:hint="eastAsia" w:ascii="仿宋_GB2312" w:eastAsia="仿宋_GB2312"/>
          <w:sz w:val="24"/>
          <w:szCs w:val="22"/>
          <w:u w:val="none"/>
        </w:rPr>
        <w:t>，请勿将信息页、证书姓名、照片等页装订在一起；</w:t>
      </w:r>
      <w:r>
        <w:rPr>
          <w:rFonts w:hint="eastAsia" w:ascii="仿宋_GB2312" w:eastAsia="仿宋_GB2312"/>
          <w:sz w:val="24"/>
          <w:szCs w:val="22"/>
          <w:u w:val="none"/>
          <w:lang w:val="en-US" w:eastAsia="zh-CN"/>
        </w:rPr>
        <w:t>4</w:t>
      </w:r>
      <w:r>
        <w:rPr>
          <w:rFonts w:hint="eastAsia" w:ascii="仿宋_GB2312" w:eastAsia="仿宋_GB2312"/>
          <w:sz w:val="24"/>
          <w:szCs w:val="22"/>
          <w:u w:val="none"/>
        </w:rPr>
        <w:t>.所有原件照片加固钉牢，以免丢失，丢失概不负责；</w:t>
      </w:r>
      <w:r>
        <w:rPr>
          <w:rFonts w:hint="eastAsia" w:ascii="仿宋_GB2312" w:eastAsia="仿宋_GB2312"/>
          <w:sz w:val="24"/>
          <w:szCs w:val="22"/>
          <w:u w:val="none"/>
          <w:lang w:val="en-US" w:eastAsia="zh-CN"/>
        </w:rPr>
        <w:t>5</w:t>
      </w:r>
      <w:r>
        <w:rPr>
          <w:rFonts w:hint="eastAsia" w:ascii="仿宋_GB2312" w:eastAsia="仿宋_GB2312"/>
          <w:sz w:val="24"/>
          <w:szCs w:val="22"/>
          <w:u w:val="none"/>
        </w:rPr>
        <w:t>.网上学历证</w:t>
      </w:r>
      <w:r>
        <w:rPr>
          <w:rFonts w:hint="eastAsia" w:ascii="仿宋_GB2312" w:eastAsia="仿宋_GB2312"/>
          <w:sz w:val="24"/>
          <w:u w:val="none"/>
        </w:rPr>
        <w:t>明有效期</w:t>
      </w:r>
      <w:r>
        <w:rPr>
          <w:rFonts w:hint="eastAsia" w:ascii="仿宋_GB2312" w:eastAsia="仿宋_GB2312"/>
          <w:sz w:val="24"/>
          <w:u w:val="none"/>
          <w:lang w:eastAsia="zh-CN"/>
        </w:rPr>
        <w:t>须在</w:t>
      </w:r>
      <w:r>
        <w:rPr>
          <w:rFonts w:hint="eastAsia" w:ascii="仿宋_GB2312" w:eastAsia="仿宋_GB2312"/>
          <w:sz w:val="24"/>
          <w:u w:val="none"/>
          <w:lang w:val="en-US" w:eastAsia="zh-CN"/>
        </w:rPr>
        <w:t>5月30日前有效</w:t>
      </w:r>
      <w:r>
        <w:rPr>
          <w:rFonts w:hint="eastAsia" w:ascii="仿宋_GB2312" w:eastAsia="仿宋_GB2312"/>
          <w:sz w:val="24"/>
          <w:u w:val="none"/>
        </w:rPr>
        <w:t>；</w:t>
      </w:r>
      <w:r>
        <w:rPr>
          <w:rFonts w:hint="eastAsia" w:ascii="仿宋_GB2312" w:eastAsia="仿宋_GB2312"/>
          <w:sz w:val="24"/>
          <w:u w:val="none"/>
          <w:lang w:val="en-US" w:eastAsia="zh-CN"/>
        </w:rPr>
        <w:t>6.</w:t>
      </w:r>
      <w:r>
        <w:rPr>
          <w:rFonts w:hint="eastAsia" w:ascii="仿宋_GB2312" w:eastAsia="仿宋_GB2312"/>
          <w:sz w:val="24"/>
          <w:u w:val="none"/>
        </w:rPr>
        <w:t>所有复印件加盖单位公章</w:t>
      </w:r>
      <w:r>
        <w:rPr>
          <w:rFonts w:hint="eastAsia" w:ascii="仿宋_GB2312" w:eastAsia="仿宋_GB2312"/>
          <w:sz w:val="24"/>
          <w:u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宋体" w:hAnsi="宋体" w:cs="宋体"/>
          <w:b/>
          <w:kern w:val="0"/>
          <w:sz w:val="32"/>
          <w:szCs w:val="32"/>
          <w:u w:val="none"/>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黑体" w:hAnsi="黑体" w:eastAsia="黑体" w:cs="黑体"/>
          <w:sz w:val="24"/>
          <w:u w:val="none"/>
          <w:lang w:eastAsia="zh-CN"/>
        </w:rPr>
      </w:pPr>
      <w:r>
        <w:rPr>
          <w:rFonts w:hint="eastAsia" w:ascii="宋体" w:hAnsi="宋体" w:cs="宋体"/>
          <w:b/>
          <w:kern w:val="0"/>
          <w:sz w:val="32"/>
          <w:szCs w:val="32"/>
          <w:u w:val="none"/>
          <w:lang w:eastAsia="zh-CN"/>
        </w:rPr>
        <w:t>乡村全科执业助理医师</w:t>
      </w:r>
      <w:r>
        <w:rPr>
          <w:rFonts w:hint="eastAsia" w:ascii="宋体" w:hAnsi="宋体" w:cs="宋体"/>
          <w:b/>
          <w:kern w:val="0"/>
          <w:sz w:val="32"/>
          <w:szCs w:val="32"/>
          <w:u w:val="none"/>
        </w:rPr>
        <w:t>报名提交材料及排列顺序</w:t>
      </w:r>
    </w:p>
    <w:p>
      <w:pPr>
        <w:keepNext w:val="0"/>
        <w:keepLines w:val="0"/>
        <w:pageBreakBefore w:val="0"/>
        <w:widowControl w:val="0"/>
        <w:numPr>
          <w:ilvl w:val="0"/>
          <w:numId w:val="2"/>
        </w:numPr>
        <w:kinsoku/>
        <w:wordWrap/>
        <w:overflowPunct/>
        <w:topLinePunct w:val="0"/>
        <w:autoSpaceDE/>
        <w:autoSpaceDN/>
        <w:bidi w:val="0"/>
        <w:adjustRightInd/>
        <w:snapToGrid/>
        <w:spacing w:line="310" w:lineRule="exact"/>
        <w:ind w:left="0" w:leftChars="0" w:right="0" w:rightChars="0" w:firstLine="480" w:firstLineChars="200"/>
        <w:jc w:val="both"/>
        <w:textAlignment w:val="auto"/>
        <w:outlineLvl w:val="9"/>
        <w:rPr>
          <w:rFonts w:hint="eastAsia" w:ascii="仿宋_GB2312" w:hAnsi="仿宋_GB2312" w:eastAsia="仿宋_GB2312" w:cs="仿宋_GB2312"/>
          <w:spacing w:val="0"/>
          <w:sz w:val="24"/>
          <w:szCs w:val="24"/>
          <w:u w:val="none"/>
          <w:lang w:val="en-US" w:eastAsia="zh-CN"/>
        </w:rPr>
      </w:pPr>
      <w:r>
        <w:rPr>
          <w:rFonts w:hint="eastAsia" w:ascii="仿宋_GB2312" w:hAnsi="仿宋_GB2312" w:eastAsia="仿宋_GB2312" w:cs="仿宋_GB2312"/>
          <w:spacing w:val="0"/>
          <w:sz w:val="24"/>
          <w:szCs w:val="24"/>
          <w:u w:val="none"/>
        </w:rPr>
        <w:t>身份证；2.毕业证书；3.学历证明/备案表/学历认证证书(网上学历证明须在有效期内)；4.报名成功通知单；5.医师资格考试试用期考核证明；6.身份证复印件；</w:t>
      </w:r>
      <w:r>
        <w:rPr>
          <w:rFonts w:hint="eastAsia" w:ascii="仿宋_GB2312" w:hAnsi="仿宋_GB2312" w:eastAsia="仿宋_GB2312" w:cs="仿宋_GB2312"/>
          <w:spacing w:val="0"/>
          <w:sz w:val="24"/>
          <w:szCs w:val="24"/>
          <w:u w:val="none"/>
          <w:lang w:val="en-US" w:eastAsia="zh-CN"/>
        </w:rPr>
        <w:t>7.</w:t>
      </w:r>
      <w:r>
        <w:rPr>
          <w:rFonts w:hint="eastAsia" w:ascii="仿宋_GB2312" w:hAnsi="仿宋_GB2312" w:eastAsia="仿宋_GB2312" w:cs="仿宋_GB2312"/>
          <w:spacing w:val="0"/>
          <w:sz w:val="24"/>
          <w:szCs w:val="24"/>
          <w:u w:val="none"/>
          <w:lang w:eastAsia="zh-CN"/>
        </w:rPr>
        <w:t>报考乡村全科执业</w:t>
      </w:r>
      <w:r>
        <w:rPr>
          <w:rFonts w:hint="eastAsia" w:ascii="仿宋_GB2312" w:eastAsia="仿宋_GB2312"/>
          <w:sz w:val="24"/>
          <w:szCs w:val="22"/>
          <w:u w:val="none"/>
          <w:lang w:eastAsia="zh-CN"/>
        </w:rPr>
        <w:t>助理</w:t>
      </w:r>
      <w:r>
        <w:rPr>
          <w:rFonts w:hint="eastAsia" w:ascii="仿宋_GB2312" w:hAnsi="仿宋_GB2312" w:eastAsia="仿宋_GB2312" w:cs="仿宋_GB2312"/>
          <w:spacing w:val="0"/>
          <w:sz w:val="24"/>
          <w:szCs w:val="24"/>
          <w:u w:val="none"/>
          <w:lang w:eastAsia="zh-CN"/>
        </w:rPr>
        <w:t>医师资格考试知情同意书；</w:t>
      </w:r>
      <w:r>
        <w:rPr>
          <w:rFonts w:hint="eastAsia" w:ascii="仿宋_GB2312" w:hAnsi="仿宋_GB2312" w:eastAsia="仿宋_GB2312" w:cs="仿宋_GB2312"/>
          <w:spacing w:val="0"/>
          <w:sz w:val="24"/>
          <w:szCs w:val="24"/>
          <w:u w:val="none"/>
          <w:lang w:val="en-US" w:eastAsia="zh-CN"/>
        </w:rPr>
        <w:t>8.</w:t>
      </w:r>
      <w:r>
        <w:rPr>
          <w:rFonts w:hint="eastAsia" w:ascii="仿宋_GB2312" w:hAnsi="仿宋_GB2312" w:eastAsia="仿宋_GB2312" w:cs="仿宋_GB2312"/>
          <w:spacing w:val="0"/>
          <w:sz w:val="24"/>
          <w:szCs w:val="24"/>
          <w:u w:val="none"/>
          <w:lang w:eastAsia="zh-CN"/>
        </w:rPr>
        <w:t>乡村全科执业助理医师资格考试报名审核法人责任承诺书</w:t>
      </w:r>
      <w:r>
        <w:rPr>
          <w:rFonts w:hint="eastAsia" w:ascii="仿宋_GB2312" w:hAnsi="仿宋_GB2312" w:eastAsia="仿宋_GB2312" w:cs="仿宋_GB2312"/>
          <w:spacing w:val="0"/>
          <w:sz w:val="24"/>
          <w:szCs w:val="24"/>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10" w:lineRule="exact"/>
        <w:ind w:right="0" w:rightChars="0"/>
        <w:jc w:val="center"/>
        <w:textAlignment w:val="auto"/>
        <w:outlineLvl w:val="9"/>
        <w:rPr>
          <w:rFonts w:hint="eastAsia" w:ascii="宋体" w:hAnsi="宋体" w:cs="宋体"/>
          <w:b/>
          <w:sz w:val="32"/>
          <w:szCs w:val="32"/>
          <w:u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10" w:lineRule="exact"/>
        <w:ind w:right="0" w:rightChars="0"/>
        <w:jc w:val="center"/>
        <w:textAlignment w:val="auto"/>
        <w:outlineLvl w:val="9"/>
        <w:rPr>
          <w:rFonts w:hint="eastAsia" w:ascii="黑体" w:eastAsia="黑体"/>
          <w:sz w:val="24"/>
          <w:u w:val="none"/>
        </w:rPr>
      </w:pPr>
      <w:r>
        <w:rPr>
          <w:rFonts w:hint="eastAsia" w:ascii="宋体" w:hAnsi="宋体" w:cs="宋体"/>
          <w:b/>
          <w:sz w:val="32"/>
          <w:szCs w:val="32"/>
          <w:u w:val="none"/>
          <w:lang w:eastAsia="zh-CN"/>
        </w:rPr>
        <w:t>简易程序</w:t>
      </w:r>
      <w:r>
        <w:rPr>
          <w:rFonts w:hint="eastAsia" w:ascii="宋体" w:hAnsi="宋体" w:cs="宋体"/>
          <w:b/>
          <w:kern w:val="0"/>
          <w:sz w:val="32"/>
          <w:szCs w:val="32"/>
          <w:u w:val="none"/>
        </w:rPr>
        <w:t>报名</w:t>
      </w:r>
      <w:r>
        <w:rPr>
          <w:rFonts w:hint="eastAsia" w:ascii="宋体" w:hAnsi="宋体" w:cs="宋体"/>
          <w:b/>
          <w:sz w:val="32"/>
          <w:szCs w:val="32"/>
          <w:u w:val="none"/>
        </w:rPr>
        <w:t>提交材料及排列顺序</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lang w:eastAsia="zh-CN"/>
        </w:rPr>
      </w:pPr>
      <w:r>
        <w:rPr>
          <w:rFonts w:hint="eastAsia" w:ascii="黑体" w:eastAsia="黑体"/>
          <w:sz w:val="24"/>
          <w:szCs w:val="22"/>
          <w:u w:val="none"/>
        </w:rPr>
        <w:t>一、报考临床</w:t>
      </w:r>
      <w:r>
        <w:rPr>
          <w:rFonts w:hint="eastAsia" w:ascii="黑体" w:eastAsia="黑体"/>
          <w:sz w:val="24"/>
          <w:szCs w:val="22"/>
          <w:u w:val="none"/>
          <w:lang w:eastAsia="zh-CN"/>
        </w:rPr>
        <w:t>、公卫、口腔医师（含助理和执业）</w:t>
      </w:r>
    </w:p>
    <w:p>
      <w:pPr>
        <w:ind w:firstLine="480" w:firstLineChars="200"/>
        <w:rPr>
          <w:rFonts w:hint="eastAsia" w:ascii="仿宋_GB2312" w:eastAsia="仿宋_GB2312"/>
          <w:sz w:val="24"/>
          <w:u w:val="none"/>
          <w:lang w:eastAsia="zh-CN"/>
        </w:rPr>
      </w:pPr>
      <w:r>
        <w:rPr>
          <w:rFonts w:hint="eastAsia" w:ascii="仿宋_GB2312" w:eastAsia="仿宋_GB2312"/>
          <w:sz w:val="24"/>
          <w:u w:val="none"/>
          <w:lang w:val="en-US" w:eastAsia="zh-CN"/>
        </w:rPr>
        <w:t>1</w:t>
      </w:r>
      <w:r>
        <w:rPr>
          <w:rFonts w:hint="eastAsia" w:ascii="仿宋_GB2312" w:eastAsia="仿宋_GB2312"/>
          <w:sz w:val="24"/>
          <w:u w:val="none"/>
        </w:rPr>
        <w:t>.报名成功通知单；</w:t>
      </w:r>
      <w:r>
        <w:rPr>
          <w:rFonts w:hint="eastAsia" w:ascii="仿宋_GB2312" w:eastAsia="仿宋_GB2312"/>
          <w:sz w:val="24"/>
          <w:u w:val="none"/>
          <w:lang w:val="en-US" w:eastAsia="zh-CN"/>
        </w:rPr>
        <w:t>2</w:t>
      </w:r>
      <w:r>
        <w:rPr>
          <w:rFonts w:hint="eastAsia" w:ascii="仿宋_GB2312" w:eastAsia="仿宋_GB2312"/>
          <w:sz w:val="24"/>
          <w:u w:val="none"/>
        </w:rPr>
        <w:t>.医师资格考试试用期考核证明；</w:t>
      </w:r>
      <w:r>
        <w:rPr>
          <w:rFonts w:hint="eastAsia" w:ascii="仿宋_GB2312" w:eastAsia="仿宋_GB2312"/>
          <w:sz w:val="24"/>
          <w:u w:val="none"/>
          <w:lang w:val="en-US" w:eastAsia="zh-CN"/>
        </w:rPr>
        <w:t>3</w:t>
      </w:r>
      <w:r>
        <w:rPr>
          <w:rFonts w:hint="eastAsia" w:ascii="仿宋_GB2312" w:eastAsia="仿宋_GB2312"/>
          <w:sz w:val="24"/>
          <w:u w:val="none"/>
        </w:rPr>
        <w:t>.身份证复印件；</w:t>
      </w:r>
      <w:r>
        <w:rPr>
          <w:rFonts w:hint="eastAsia" w:ascii="仿宋_GB2312" w:eastAsia="仿宋_GB2312"/>
          <w:sz w:val="24"/>
          <w:u w:val="none"/>
          <w:lang w:val="en-US" w:eastAsia="zh-CN"/>
        </w:rPr>
        <w:t>4上一年度《医师资格考试报名暨授予医师资格申请表》和上一年度《试用期考核证明》；5.</w:t>
      </w:r>
      <w:r>
        <w:rPr>
          <w:rFonts w:hint="eastAsia" w:ascii="仿宋_GB2312" w:eastAsia="仿宋_GB2312"/>
          <w:sz w:val="24"/>
          <w:u w:val="none"/>
          <w:lang w:eastAsia="zh-CN"/>
        </w:rPr>
        <w:t>签署《医师资格考试现场确认简易程序知情承诺书》，不需再次提交毕业证书、学历认证报告等。</w:t>
      </w:r>
    </w:p>
    <w:p>
      <w:pPr>
        <w:rPr>
          <w:rFonts w:hint="eastAsia" w:ascii="黑体" w:eastAsia="黑体"/>
          <w:sz w:val="24"/>
          <w:u w:val="none"/>
          <w:lang w:eastAsia="zh-CN"/>
        </w:rPr>
      </w:pPr>
      <w:r>
        <w:rPr>
          <w:rFonts w:hint="eastAsia" w:ascii="仿宋_GB2312" w:eastAsia="仿宋_GB2312"/>
          <w:sz w:val="24"/>
          <w:u w:val="none"/>
          <w:lang w:val="en-US" w:eastAsia="zh-CN"/>
        </w:rPr>
        <w:t xml:space="preserve">   </w:t>
      </w:r>
      <w:r>
        <w:rPr>
          <w:rFonts w:hint="eastAsia" w:ascii="黑体" w:eastAsia="黑体"/>
          <w:sz w:val="24"/>
          <w:szCs w:val="22"/>
          <w:u w:val="none"/>
          <w:lang w:val="en-US" w:eastAsia="zh-CN"/>
        </w:rPr>
        <w:t xml:space="preserve"> 二、</w:t>
      </w:r>
      <w:r>
        <w:rPr>
          <w:rFonts w:hint="eastAsia" w:ascii="黑体" w:eastAsia="黑体"/>
          <w:sz w:val="24"/>
          <w:szCs w:val="22"/>
          <w:u w:val="none"/>
        </w:rPr>
        <w:t>报考</w:t>
      </w:r>
      <w:r>
        <w:rPr>
          <w:rFonts w:hint="eastAsia" w:ascii="黑体" w:eastAsia="黑体"/>
          <w:sz w:val="24"/>
          <w:szCs w:val="22"/>
          <w:u w:val="none"/>
          <w:lang w:eastAsia="zh-CN"/>
        </w:rPr>
        <w:t>乡村全科助理执业医师</w:t>
      </w:r>
      <w:r>
        <w:rPr>
          <w:rFonts w:hint="eastAsia" w:ascii="黑体" w:eastAsia="黑体"/>
          <w:sz w:val="32"/>
          <w:szCs w:val="32"/>
          <w:u w:val="none"/>
          <w:lang w:eastAsia="zh-CN"/>
        </w:rPr>
        <w:t>另需</w:t>
      </w:r>
      <w:r>
        <w:rPr>
          <w:rFonts w:hint="eastAsia" w:ascii="黑体" w:eastAsia="黑体"/>
          <w:sz w:val="24"/>
          <w:szCs w:val="22"/>
          <w:u w:val="none"/>
          <w:lang w:eastAsia="zh-CN"/>
        </w:rPr>
        <w:t>提交材料</w:t>
      </w:r>
    </w:p>
    <w:p>
      <w:pPr>
        <w:ind w:firstLine="480" w:firstLineChars="200"/>
        <w:rPr>
          <w:rFonts w:hint="eastAsia" w:ascii="仿宋_GB2312" w:eastAsia="仿宋_GB2312"/>
          <w:sz w:val="24"/>
          <w:szCs w:val="22"/>
          <w:u w:val="none"/>
          <w:lang w:val="en-US" w:eastAsia="zh-CN"/>
        </w:rPr>
      </w:pPr>
      <w:r>
        <w:rPr>
          <w:rFonts w:hint="eastAsia" w:ascii="仿宋_GB2312" w:eastAsia="仿宋_GB2312"/>
          <w:sz w:val="24"/>
          <w:szCs w:val="22"/>
          <w:u w:val="none"/>
          <w:lang w:val="en-US" w:eastAsia="zh-CN"/>
        </w:rPr>
        <w:t>报考乡村全科执业助理医师资格考生继续提供《报考乡村全科执业助理医师资格考试知情同意书》《乡村全科执业助理医师资格考试报名审核法定代表人责任承诺书》。</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szCs w:val="22"/>
          <w:u w:val="none"/>
          <w:lang w:eastAsia="zh-CN"/>
        </w:rPr>
      </w:pPr>
      <w:r>
        <w:rPr>
          <w:rFonts w:hint="eastAsia" w:ascii="黑体" w:eastAsia="黑体"/>
          <w:sz w:val="24"/>
          <w:szCs w:val="22"/>
          <w:u w:val="none"/>
          <w:lang w:eastAsia="zh-CN"/>
        </w:rPr>
        <w:t>三、注意事项</w:t>
      </w:r>
    </w:p>
    <w:p>
      <w:pPr>
        <w:ind w:firstLine="480" w:firstLineChars="200"/>
        <w:rPr>
          <w:rFonts w:hint="eastAsia" w:ascii="仿宋_GB2312" w:eastAsia="仿宋_GB2312"/>
          <w:sz w:val="24"/>
          <w:szCs w:val="22"/>
          <w:u w:val="none"/>
          <w:lang w:val="en-US" w:eastAsia="zh-CN"/>
        </w:rPr>
      </w:pPr>
      <w:r>
        <w:rPr>
          <w:rFonts w:hint="eastAsia" w:ascii="仿宋_GB2312" w:eastAsia="仿宋_GB2312"/>
          <w:sz w:val="24"/>
          <w:szCs w:val="22"/>
          <w:u w:val="none"/>
          <w:lang w:val="en-US" w:eastAsia="zh-CN"/>
        </w:rPr>
        <w:t>（一）考生报考信息有变化而提交虚假承诺的，视为提交虚假报名材料。依据《医师资格考试违纪违规处理规定》第七条第七款给予取消当年考试成绩，2年内不得报考处理。</w:t>
      </w:r>
    </w:p>
    <w:p>
      <w:pPr>
        <w:ind w:firstLine="480" w:firstLineChars="200"/>
        <w:rPr>
          <w:rFonts w:hint="default" w:ascii="仿宋_GB2312" w:eastAsia="仿宋_GB2312"/>
          <w:sz w:val="24"/>
          <w:szCs w:val="22"/>
          <w:u w:val="none"/>
          <w:lang w:val="en-US" w:eastAsia="zh-CN"/>
        </w:rPr>
      </w:pPr>
      <w:r>
        <w:rPr>
          <w:rFonts w:hint="eastAsia" w:ascii="仿宋_GB2312" w:eastAsia="仿宋_GB2312"/>
          <w:sz w:val="24"/>
          <w:szCs w:val="22"/>
          <w:u w:val="none"/>
          <w:lang w:val="en-US" w:eastAsia="zh-CN"/>
        </w:rPr>
        <w:t>（二）简易程序考生与新考生材料分开报送。</w:t>
      </w:r>
    </w:p>
    <w:p>
      <w:pPr>
        <w:numPr>
          <w:ilvl w:val="0"/>
          <w:numId w:val="0"/>
        </w:numPr>
        <w:ind w:firstLine="600" w:firstLineChars="200"/>
        <w:rPr>
          <w:rFonts w:hint="eastAsia" w:ascii="仿宋_GB2312" w:hAnsi="仿宋_GB2312" w:eastAsia="仿宋_GB2312" w:cs="仿宋_GB2312"/>
          <w:sz w:val="30"/>
          <w:szCs w:val="30"/>
          <w:lang w:val="en-US" w:eastAsia="zh-CN"/>
        </w:rPr>
      </w:pPr>
    </w:p>
    <w:p>
      <w:pPr>
        <w:numPr>
          <w:ilvl w:val="0"/>
          <w:numId w:val="0"/>
        </w:numPr>
        <w:ind w:firstLine="600" w:firstLineChars="200"/>
        <w:rPr>
          <w:rFonts w:hint="eastAsia" w:ascii="仿宋_GB2312" w:hAnsi="仿宋_GB2312" w:eastAsia="仿宋_GB2312" w:cs="仿宋_GB2312"/>
          <w:sz w:val="30"/>
          <w:szCs w:val="30"/>
          <w:lang w:val="en-US" w:eastAsia="zh-CN"/>
        </w:rPr>
      </w:pPr>
    </w:p>
    <w:p>
      <w:pPr>
        <w:shd w:val="clear" w:color="auto" w:fill="FFFFFF"/>
        <w:snapToGrid w:val="0"/>
        <w:spacing w:line="53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spacing w:line="380" w:lineRule="exact"/>
        <w:jc w:val="center"/>
        <w:rPr>
          <w:rFonts w:hint="eastAsia" w:ascii="黑体" w:eastAsia="黑体"/>
          <w:sz w:val="24"/>
          <w:u w:val="none"/>
        </w:rPr>
      </w:pPr>
      <w:r>
        <w:rPr>
          <w:rFonts w:hint="eastAsia" w:ascii="宋体" w:hAnsi="宋体" w:eastAsia="宋体" w:cs="宋体"/>
          <w:b/>
          <w:sz w:val="32"/>
          <w:szCs w:val="32"/>
          <w:u w:val="none"/>
          <w:lang w:eastAsia="zh-CN"/>
        </w:rPr>
        <w:t>中医</w:t>
      </w:r>
      <w:r>
        <w:rPr>
          <w:rFonts w:hint="eastAsia" w:ascii="宋体" w:hAnsi="宋体" w:cs="宋体"/>
          <w:b/>
          <w:sz w:val="32"/>
          <w:szCs w:val="32"/>
          <w:u w:val="none"/>
        </w:rPr>
        <w:t>类别</w:t>
      </w:r>
      <w:r>
        <w:rPr>
          <w:rFonts w:hint="eastAsia" w:ascii="宋体" w:hAnsi="宋体" w:cs="宋体"/>
          <w:b/>
          <w:kern w:val="0"/>
          <w:sz w:val="32"/>
          <w:szCs w:val="32"/>
          <w:u w:val="none"/>
        </w:rPr>
        <w:t>报名</w:t>
      </w:r>
      <w:r>
        <w:rPr>
          <w:rFonts w:hint="eastAsia" w:ascii="宋体" w:hAnsi="宋体" w:cs="宋体"/>
          <w:b/>
          <w:sz w:val="32"/>
          <w:szCs w:val="32"/>
          <w:u w:val="none"/>
        </w:rPr>
        <w:t>提交材料及排列顺序</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rPr>
      </w:pPr>
      <w:r>
        <w:rPr>
          <w:rFonts w:hint="eastAsia" w:ascii="黑体" w:eastAsia="黑体"/>
          <w:sz w:val="24"/>
          <w:u w:val="none"/>
        </w:rPr>
        <w:t>一、报考助理</w:t>
      </w:r>
      <w:r>
        <w:rPr>
          <w:rFonts w:hint="eastAsia" w:ascii="黑体" w:eastAsia="黑体"/>
          <w:sz w:val="24"/>
          <w:u w:val="none"/>
          <w:lang w:eastAsia="zh-CN"/>
        </w:rPr>
        <w:t>执业</w:t>
      </w:r>
      <w:r>
        <w:rPr>
          <w:rFonts w:hint="eastAsia" w:ascii="黑体" w:eastAsia="黑体"/>
          <w:sz w:val="24"/>
          <w:u w:val="none"/>
        </w:rPr>
        <w:t>医师</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1.毕业证书原件（或《中医师承、确有专长证书》原件，限郑州、南阳）</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2.学历证明/学历认证报告(网上学历证明须在</w:t>
      </w:r>
      <w:r>
        <w:rPr>
          <w:rFonts w:hint="eastAsia" w:ascii="仿宋_GB2312" w:eastAsia="仿宋_GB2312"/>
          <w:sz w:val="24"/>
          <w:szCs w:val="22"/>
          <w:u w:val="none"/>
          <w:lang w:val="en-US" w:eastAsia="zh-CN"/>
        </w:rPr>
        <w:t>5月31日前有效</w:t>
      </w:r>
      <w:r>
        <w:rPr>
          <w:rFonts w:hint="eastAsia" w:ascii="仿宋_GB2312" w:hAnsi="仿宋_GB2312" w:eastAsia="仿宋_GB2312" w:cs="仿宋_GB2312"/>
          <w:sz w:val="24"/>
          <w:szCs w:val="24"/>
        </w:rPr>
        <w:t>）</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3.</w:t>
      </w:r>
      <w:r>
        <w:rPr>
          <w:rFonts w:hint="eastAsia" w:ascii="仿宋_GB2312" w:hAnsi="仿宋_GB2312" w:eastAsia="仿宋_GB2312" w:cs="仿宋_GB2312"/>
          <w:sz w:val="24"/>
          <w:szCs w:val="24"/>
          <w:lang w:eastAsia="zh-CN"/>
        </w:rPr>
        <w:t>报名成功通知单</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医师资格考试试用期考核证明</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.身份证复印件（盖</w:t>
      </w:r>
      <w:r>
        <w:rPr>
          <w:rFonts w:hint="eastAsia" w:ascii="仿宋_GB2312" w:hAnsi="仿宋_GB2312" w:eastAsia="仿宋_GB2312" w:cs="仿宋_GB2312"/>
          <w:sz w:val="24"/>
          <w:szCs w:val="24"/>
          <w:lang w:eastAsia="zh-CN"/>
        </w:rPr>
        <w:t>单位公</w:t>
      </w:r>
      <w:r>
        <w:rPr>
          <w:rFonts w:hint="eastAsia" w:ascii="仿宋_GB2312" w:hAnsi="仿宋_GB2312" w:eastAsia="仿宋_GB2312" w:cs="仿宋_GB2312"/>
          <w:sz w:val="24"/>
          <w:szCs w:val="24"/>
        </w:rPr>
        <w:t>章，注明已审核）</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.毕业证书复印件（或《中医师承、确有专长证书》复印件，限郑州、南阳）、</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.学历认证报告或在线认证报告复印件</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.应届毕业生提供《应届医学专业毕业生医师资格考试报考承诺书》</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.试用机构为</w:t>
      </w:r>
      <w:r>
        <w:rPr>
          <w:rFonts w:hint="eastAsia" w:ascii="仿宋_GB2312" w:hAnsi="仿宋_GB2312" w:eastAsia="仿宋_GB2312" w:cs="仿宋_GB2312"/>
          <w:sz w:val="24"/>
          <w:szCs w:val="24"/>
          <w:lang w:eastAsia="zh-CN"/>
        </w:rPr>
        <w:t>一</w:t>
      </w:r>
      <w:r>
        <w:rPr>
          <w:rFonts w:hint="eastAsia" w:ascii="仿宋_GB2312" w:hAnsi="仿宋_GB2312" w:eastAsia="仿宋_GB2312" w:cs="仿宋_GB2312"/>
          <w:sz w:val="24"/>
          <w:szCs w:val="24"/>
        </w:rPr>
        <w:t>级及以下医疗机构的需要提供医疗机构许可证复印件</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w:t>
      </w:r>
      <w:r>
        <w:rPr>
          <w:rFonts w:hint="eastAsia" w:ascii="仿宋_GB2312" w:eastAsia="仿宋_GB2312"/>
          <w:sz w:val="24"/>
          <w:u w:val="none"/>
        </w:rPr>
        <w:t>其他材料。</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rPr>
      </w:pPr>
      <w:r>
        <w:rPr>
          <w:rFonts w:hint="eastAsia" w:ascii="黑体" w:hAnsi="黑体" w:eastAsia="黑体" w:cs="黑体"/>
          <w:sz w:val="24"/>
          <w:u w:val="none"/>
          <w:lang w:eastAsia="zh-CN"/>
        </w:rPr>
        <w:t>二、</w:t>
      </w:r>
      <w:r>
        <w:rPr>
          <w:rFonts w:hint="eastAsia" w:ascii="黑体" w:eastAsia="黑体"/>
          <w:sz w:val="24"/>
          <w:u w:val="none"/>
        </w:rPr>
        <w:t>临床助理执业医师报考临床执业医师</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1.毕业证书原件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2.助理资格证书原件（不得装订内页）</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3.助理执业证书原件（不得装订内页）</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4.学历证明/学历认证报告(网上学历证明须在</w:t>
      </w:r>
      <w:r>
        <w:rPr>
          <w:rFonts w:hint="eastAsia" w:ascii="仿宋_GB2312" w:eastAsia="仿宋_GB2312"/>
          <w:sz w:val="24"/>
          <w:szCs w:val="22"/>
          <w:u w:val="none"/>
          <w:lang w:val="en-US" w:eastAsia="zh-CN"/>
        </w:rPr>
        <w:t>5月31日前有效</w:t>
      </w:r>
      <w:r>
        <w:rPr>
          <w:rFonts w:hint="eastAsia" w:ascii="仿宋_GB2312" w:hAnsi="仿宋_GB2312" w:eastAsia="仿宋_GB2312" w:cs="仿宋_GB2312"/>
          <w:sz w:val="24"/>
          <w:szCs w:val="24"/>
        </w:rPr>
        <w:t>）</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r>
        <w:rPr>
          <w:rFonts w:hint="eastAsia" w:ascii="仿宋_GB2312" w:hAnsi="仿宋_GB2312" w:eastAsia="仿宋_GB2312" w:cs="仿宋_GB2312"/>
          <w:sz w:val="24"/>
          <w:szCs w:val="24"/>
          <w:lang w:eastAsia="zh-CN"/>
        </w:rPr>
        <w:t>报名成功通知单</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执业助理医师报考执业医师执业期考核证明</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.身份证复印件（盖</w:t>
      </w:r>
      <w:r>
        <w:rPr>
          <w:rFonts w:hint="eastAsia" w:ascii="仿宋_GB2312" w:hAnsi="仿宋_GB2312" w:eastAsia="仿宋_GB2312" w:cs="仿宋_GB2312"/>
          <w:sz w:val="24"/>
          <w:szCs w:val="24"/>
          <w:lang w:eastAsia="zh-CN"/>
        </w:rPr>
        <w:t>单位公</w:t>
      </w:r>
      <w:r>
        <w:rPr>
          <w:rFonts w:hint="eastAsia" w:ascii="仿宋_GB2312" w:hAnsi="仿宋_GB2312" w:eastAsia="仿宋_GB2312" w:cs="仿宋_GB2312"/>
          <w:sz w:val="24"/>
          <w:szCs w:val="24"/>
        </w:rPr>
        <w:t>章，注明已审核）</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.毕业证书复印件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.助理执业证书复印件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r>
        <w:rPr>
          <w:rFonts w:hint="eastAsia" w:ascii="仿宋_GB2312" w:hAnsi="仿宋_GB2312" w:eastAsia="仿宋_GB2312" w:cs="仿宋_GB2312"/>
          <w:sz w:val="24"/>
          <w:szCs w:val="24"/>
        </w:rPr>
        <w:t>.助理资格证书复印件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w:t>
      </w:r>
      <w:r>
        <w:rPr>
          <w:rFonts w:hint="eastAsia" w:ascii="仿宋_GB2312" w:hAnsi="仿宋_GB2312" w:eastAsia="仿宋_GB2312" w:cs="仿宋_GB2312"/>
          <w:sz w:val="24"/>
          <w:szCs w:val="24"/>
        </w:rPr>
        <w:t>.学历认证报告或在线认证报告复印件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w:t>
      </w:r>
      <w:r>
        <w:rPr>
          <w:rFonts w:hint="eastAsia" w:ascii="仿宋_GB2312" w:hAnsi="仿宋_GB2312" w:eastAsia="仿宋_GB2312" w:cs="仿宋_GB2312"/>
          <w:sz w:val="24"/>
          <w:szCs w:val="24"/>
        </w:rPr>
        <w:t>.试用机构为二级及以下医疗机构的需要提供医疗机构许可证复印件</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rPr>
      </w:pPr>
      <w:r>
        <w:rPr>
          <w:rFonts w:hint="eastAsia" w:ascii="仿宋_GB2312" w:eastAsia="仿宋_GB2312"/>
          <w:sz w:val="24"/>
          <w:szCs w:val="22"/>
          <w:u w:val="none"/>
          <w:lang w:val="en-US" w:eastAsia="zh-CN"/>
        </w:rPr>
        <w:t>13</w:t>
      </w:r>
      <w:r>
        <w:rPr>
          <w:rFonts w:hint="eastAsia" w:ascii="仿宋_GB2312" w:eastAsia="仿宋_GB2312"/>
          <w:sz w:val="24"/>
          <w:szCs w:val="22"/>
          <w:u w:val="none"/>
        </w:rPr>
        <w:t>.</w:t>
      </w:r>
      <w:r>
        <w:rPr>
          <w:rFonts w:hint="eastAsia" w:ascii="仿宋_GB2312" w:eastAsia="仿宋_GB2312"/>
          <w:sz w:val="24"/>
          <w:u w:val="none"/>
        </w:rPr>
        <w:t>其他材料。</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rPr>
      </w:pPr>
      <w:r>
        <w:rPr>
          <w:rFonts w:hint="eastAsia" w:ascii="黑体" w:eastAsia="黑体"/>
          <w:sz w:val="24"/>
          <w:u w:val="none"/>
          <w:lang w:eastAsia="zh-CN"/>
        </w:rPr>
        <w:t>三</w:t>
      </w:r>
      <w:r>
        <w:rPr>
          <w:rFonts w:hint="eastAsia" w:ascii="黑体" w:eastAsia="黑体"/>
          <w:sz w:val="24"/>
          <w:u w:val="none"/>
        </w:rPr>
        <w:t>、直接报考临床执业医师</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1.毕业证书</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学历证明/学历认证报告(网上学历证明须在</w:t>
      </w:r>
      <w:r>
        <w:rPr>
          <w:rFonts w:hint="eastAsia" w:ascii="仿宋_GB2312" w:eastAsia="仿宋_GB2312"/>
          <w:sz w:val="24"/>
          <w:szCs w:val="22"/>
          <w:u w:val="none"/>
          <w:lang w:val="en-US" w:eastAsia="zh-CN"/>
        </w:rPr>
        <w:t>5月31日前有效</w:t>
      </w:r>
      <w:r>
        <w:rPr>
          <w:rFonts w:hint="eastAsia" w:ascii="仿宋_GB2312" w:hAnsi="仿宋_GB2312" w:eastAsia="仿宋_GB2312" w:cs="仿宋_GB2312"/>
          <w:sz w:val="24"/>
          <w:szCs w:val="24"/>
        </w:rPr>
        <w:t>）</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3.以研究生学历报名的，同时提交研究生学位证书（含博士学位）原件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4.</w:t>
      </w:r>
      <w:r>
        <w:rPr>
          <w:rFonts w:hint="eastAsia" w:ascii="仿宋_GB2312" w:hAnsi="仿宋_GB2312" w:eastAsia="仿宋_GB2312" w:cs="仿宋_GB2312"/>
          <w:sz w:val="24"/>
          <w:szCs w:val="24"/>
          <w:lang w:eastAsia="zh-CN"/>
        </w:rPr>
        <w:t>报名成功通知单</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医师资格考试试用期考核证明</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.身份证复印件（盖</w:t>
      </w:r>
      <w:r>
        <w:rPr>
          <w:rFonts w:hint="eastAsia" w:ascii="仿宋_GB2312" w:hAnsi="仿宋_GB2312" w:eastAsia="仿宋_GB2312" w:cs="仿宋_GB2312"/>
          <w:sz w:val="24"/>
          <w:szCs w:val="24"/>
          <w:lang w:eastAsia="zh-CN"/>
        </w:rPr>
        <w:t>单位公</w:t>
      </w:r>
      <w:r>
        <w:rPr>
          <w:rFonts w:hint="eastAsia" w:ascii="仿宋_GB2312" w:hAnsi="仿宋_GB2312" w:eastAsia="仿宋_GB2312" w:cs="仿宋_GB2312"/>
          <w:sz w:val="24"/>
          <w:szCs w:val="24"/>
        </w:rPr>
        <w:t>章，注明已审核）</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.毕业证书复印件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.学历认证报告或在线认证报告复印件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.2019年毕业生提供《应届医学专业毕业生医师资格考试报考承诺书》</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r>
        <w:rPr>
          <w:rFonts w:hint="eastAsia" w:ascii="仿宋_GB2312" w:hAnsi="仿宋_GB2312" w:eastAsia="仿宋_GB2312" w:cs="仿宋_GB2312"/>
          <w:sz w:val="24"/>
          <w:szCs w:val="24"/>
        </w:rPr>
        <w:t>.试用机构为二级及以下医疗机构的需要提供医疗机构许可证复印件</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rPr>
      </w:pPr>
      <w:r>
        <w:rPr>
          <w:rFonts w:hint="eastAsia" w:ascii="仿宋_GB2312" w:eastAsia="仿宋_GB2312"/>
          <w:sz w:val="24"/>
          <w:szCs w:val="22"/>
          <w:u w:val="none"/>
          <w:lang w:val="en-US" w:eastAsia="zh-CN"/>
        </w:rPr>
        <w:t>11</w:t>
      </w:r>
      <w:r>
        <w:rPr>
          <w:rFonts w:hint="eastAsia" w:ascii="仿宋_GB2312" w:eastAsia="仿宋_GB2312"/>
          <w:sz w:val="24"/>
          <w:szCs w:val="22"/>
          <w:u w:val="none"/>
        </w:rPr>
        <w:t>.</w:t>
      </w:r>
      <w:r>
        <w:rPr>
          <w:rFonts w:hint="eastAsia" w:ascii="仿宋_GB2312" w:eastAsia="仿宋_GB2312"/>
          <w:sz w:val="24"/>
          <w:u w:val="none"/>
        </w:rPr>
        <w:t>其他材料。</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黑体" w:hAnsi="黑体" w:eastAsia="黑体" w:cs="黑体"/>
          <w:sz w:val="24"/>
          <w:szCs w:val="24"/>
        </w:rPr>
      </w:pPr>
      <w:r>
        <w:rPr>
          <w:rFonts w:hint="eastAsia" w:ascii="黑体" w:eastAsia="黑体"/>
          <w:sz w:val="24"/>
          <w:u w:val="none"/>
          <w:lang w:eastAsia="zh-CN"/>
        </w:rPr>
        <w:t>四</w:t>
      </w:r>
      <w:r>
        <w:rPr>
          <w:rFonts w:hint="eastAsia" w:ascii="黑体" w:eastAsia="黑体"/>
          <w:sz w:val="24"/>
          <w:u w:val="none"/>
        </w:rPr>
        <w:t>、</w:t>
      </w:r>
      <w:r>
        <w:rPr>
          <w:rFonts w:hint="eastAsia" w:ascii="黑体" w:hAnsi="黑体" w:eastAsia="黑体" w:cs="黑体"/>
          <w:sz w:val="24"/>
          <w:szCs w:val="24"/>
        </w:rPr>
        <w:t>2020年应届研究生报考执业医师</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1.第一学历证书原件、学历认证报告原件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2.学生证原件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3.</w:t>
      </w:r>
      <w:r>
        <w:rPr>
          <w:rFonts w:hint="eastAsia" w:ascii="仿宋_GB2312" w:hAnsi="仿宋_GB2312" w:eastAsia="仿宋_GB2312" w:cs="仿宋_GB2312"/>
          <w:sz w:val="24"/>
          <w:szCs w:val="24"/>
          <w:lang w:eastAsia="zh-CN"/>
        </w:rPr>
        <w:t>报名成功通知单</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lang w:val="en-US" w:eastAsia="zh-CN"/>
        </w:rPr>
        <w:t>4.</w:t>
      </w:r>
      <w:r>
        <w:rPr>
          <w:rFonts w:hint="eastAsia" w:ascii="仿宋_GB2312" w:hAnsi="仿宋_GB2312" w:eastAsia="仿宋_GB2312" w:cs="仿宋_GB2312"/>
          <w:bCs/>
          <w:sz w:val="24"/>
          <w:szCs w:val="24"/>
        </w:rPr>
        <w:t>学校研究生处出具的准予该生2020年毕业的证明。</w:t>
      </w:r>
      <w:r>
        <w:rPr>
          <w:rFonts w:hint="eastAsia" w:ascii="仿宋_GB2312" w:hAnsi="仿宋_GB2312" w:eastAsia="仿宋_GB2312" w:cs="仿宋_GB2312"/>
          <w:sz w:val="24"/>
          <w:szCs w:val="24"/>
        </w:rPr>
        <w:t xml:space="preserve"> </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w:t>
      </w:r>
      <w:r>
        <w:rPr>
          <w:rFonts w:hint="eastAsia" w:ascii="仿宋_GB2312" w:hAnsi="仿宋_GB2312" w:eastAsia="仿宋_GB2312" w:cs="仿宋_GB2312"/>
          <w:bCs/>
          <w:sz w:val="24"/>
          <w:szCs w:val="24"/>
        </w:rPr>
        <w:t>学校教学医院出具的实习证明（不得在非教学医院报名）</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.学校出具的考生为专业学位研究生的证明。非专业型研究生不得报考。</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考生应在2020年8月1日前向考点验证毕业证及学位证（毕业证，学位证为学术型研究生的取消考试资格）。</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lang w:val="en-US" w:eastAsia="zh-CN"/>
        </w:rPr>
        <w:t>7</w:t>
      </w:r>
      <w:r>
        <w:rPr>
          <w:rFonts w:hint="eastAsia" w:ascii="仿宋_GB2312" w:hAnsi="仿宋_GB2312" w:eastAsia="仿宋_GB2312" w:cs="仿宋_GB2312"/>
          <w:bCs/>
          <w:sz w:val="24"/>
          <w:szCs w:val="24"/>
        </w:rPr>
        <w:t>.</w:t>
      </w:r>
      <w:r>
        <w:rPr>
          <w:rFonts w:hint="eastAsia" w:ascii="仿宋_GB2312" w:hAnsi="仿宋_GB2312" w:eastAsia="仿宋_GB2312" w:cs="仿宋_GB2312"/>
          <w:sz w:val="24"/>
          <w:szCs w:val="24"/>
        </w:rPr>
        <w:t>身份证复印件（盖</w:t>
      </w:r>
      <w:r>
        <w:rPr>
          <w:rFonts w:hint="eastAsia" w:ascii="仿宋_GB2312" w:hAnsi="仿宋_GB2312" w:eastAsia="仿宋_GB2312" w:cs="仿宋_GB2312"/>
          <w:sz w:val="24"/>
          <w:szCs w:val="24"/>
          <w:lang w:eastAsia="zh-CN"/>
        </w:rPr>
        <w:t>单位公</w:t>
      </w:r>
      <w:r>
        <w:rPr>
          <w:rFonts w:hint="eastAsia" w:ascii="仿宋_GB2312" w:hAnsi="仿宋_GB2312" w:eastAsia="仿宋_GB2312" w:cs="仿宋_GB2312"/>
          <w:sz w:val="24"/>
          <w:szCs w:val="24"/>
        </w:rPr>
        <w:t>章，注明已审核）</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.学生证复印件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.学历认证报告或在线认证报告复印件(网上学历证明须在</w:t>
      </w:r>
      <w:r>
        <w:rPr>
          <w:rFonts w:hint="eastAsia" w:ascii="仿宋_GB2312" w:eastAsia="仿宋_GB2312"/>
          <w:sz w:val="24"/>
          <w:szCs w:val="22"/>
          <w:u w:val="none"/>
          <w:lang w:val="en-US" w:eastAsia="zh-CN"/>
        </w:rPr>
        <w:t>5月31日前有效</w:t>
      </w:r>
      <w:r>
        <w:rPr>
          <w:rFonts w:hint="eastAsia" w:ascii="仿宋_GB2312" w:hAnsi="仿宋_GB2312" w:eastAsia="仿宋_GB2312" w:cs="仿宋_GB2312"/>
          <w:sz w:val="24"/>
          <w:szCs w:val="24"/>
        </w:rPr>
        <w:t>）</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24"/>
          <w:szCs w:val="24"/>
          <w:lang w:val="en-US" w:eastAsia="zh-CN"/>
        </w:rPr>
        <w:t>10</w:t>
      </w:r>
      <w:r>
        <w:rPr>
          <w:rFonts w:hint="eastAsia" w:ascii="仿宋_GB2312" w:hAnsi="仿宋_GB2312" w:eastAsia="仿宋_GB2312" w:cs="仿宋_GB2312"/>
          <w:sz w:val="24"/>
          <w:szCs w:val="24"/>
        </w:rPr>
        <w:t>.试用机构为一级及以下医疗机构的需要提供医疗机</w:t>
      </w:r>
      <w:r>
        <w:rPr>
          <w:rFonts w:hint="eastAsia" w:ascii="仿宋_GB2312" w:hAnsi="仿宋_GB2312" w:eastAsia="仿宋_GB2312" w:cs="仿宋_GB2312"/>
          <w:sz w:val="30"/>
          <w:szCs w:val="30"/>
        </w:rPr>
        <w:t>构许可证复印件</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default" w:ascii="黑体" w:eastAsia="黑体"/>
          <w:sz w:val="24"/>
          <w:u w:val="none"/>
          <w:lang w:val="en-US" w:eastAsia="zh-CN"/>
        </w:rPr>
      </w:pPr>
      <w:r>
        <w:rPr>
          <w:rFonts w:hint="eastAsia" w:ascii="黑体" w:eastAsia="黑体"/>
          <w:sz w:val="24"/>
          <w:u w:val="none"/>
          <w:lang w:val="en-US" w:eastAsia="zh-CN"/>
        </w:rPr>
        <w:t>11.</w:t>
      </w:r>
      <w:r>
        <w:rPr>
          <w:rFonts w:hint="eastAsia" w:ascii="仿宋_GB2312" w:eastAsia="仿宋_GB2312"/>
          <w:sz w:val="24"/>
          <w:u w:val="none"/>
        </w:rPr>
        <w:t>其他材料</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黑体" w:hAnsi="黑体" w:eastAsia="黑体" w:cs="黑体"/>
          <w:sz w:val="24"/>
          <w:szCs w:val="24"/>
        </w:rPr>
      </w:pPr>
      <w:r>
        <w:rPr>
          <w:rFonts w:hint="eastAsia" w:ascii="黑体" w:eastAsia="黑体"/>
          <w:sz w:val="24"/>
          <w:u w:val="none"/>
        </w:rPr>
        <w:t>五、</w:t>
      </w:r>
      <w:r>
        <w:rPr>
          <w:rFonts w:hint="eastAsia" w:ascii="黑体" w:hAnsi="黑体" w:eastAsia="黑体" w:cs="黑体"/>
          <w:sz w:val="24"/>
          <w:szCs w:val="24"/>
        </w:rPr>
        <w:t>个体诊所从业人员助理医师报考执业医师</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1.毕业证书原件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2.助理资格证书原件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3.助理执业证书原件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4.学历证明/学历认证报告(网上学历证明须在</w:t>
      </w:r>
      <w:r>
        <w:rPr>
          <w:rFonts w:hint="eastAsia" w:ascii="仿宋_GB2312" w:eastAsia="仿宋_GB2312"/>
          <w:sz w:val="24"/>
          <w:szCs w:val="22"/>
          <w:u w:val="none"/>
          <w:lang w:val="en-US" w:eastAsia="zh-CN"/>
        </w:rPr>
        <w:t>5月31日前有效</w:t>
      </w:r>
      <w:r>
        <w:rPr>
          <w:rFonts w:hint="eastAsia" w:ascii="仿宋_GB2312" w:hAnsi="仿宋_GB2312" w:eastAsia="仿宋_GB2312" w:cs="仿宋_GB2312"/>
          <w:sz w:val="24"/>
          <w:szCs w:val="24"/>
        </w:rPr>
        <w:t>）</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5.</w:t>
      </w:r>
      <w:r>
        <w:rPr>
          <w:rFonts w:hint="eastAsia" w:ascii="仿宋_GB2312" w:hAnsi="仿宋_GB2312" w:eastAsia="仿宋_GB2312" w:cs="仿宋_GB2312"/>
          <w:sz w:val="24"/>
          <w:szCs w:val="24"/>
          <w:lang w:eastAsia="zh-CN"/>
        </w:rPr>
        <w:t>报名成功通知单</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医师资格考试试用期考核证明</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 身份证复印件（盖</w:t>
      </w:r>
      <w:r>
        <w:rPr>
          <w:rFonts w:hint="eastAsia" w:ascii="仿宋_GB2312" w:hAnsi="仿宋_GB2312" w:eastAsia="仿宋_GB2312" w:cs="仿宋_GB2312"/>
          <w:sz w:val="24"/>
          <w:szCs w:val="24"/>
          <w:lang w:eastAsia="zh-CN"/>
        </w:rPr>
        <w:t>单位公</w:t>
      </w:r>
      <w:r>
        <w:rPr>
          <w:rFonts w:hint="eastAsia" w:ascii="仿宋_GB2312" w:hAnsi="仿宋_GB2312" w:eastAsia="仿宋_GB2312" w:cs="仿宋_GB2312"/>
          <w:sz w:val="24"/>
          <w:szCs w:val="24"/>
        </w:rPr>
        <w:t>章，注明已审核）</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.毕业证书复印件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.助理执业证书复印件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r>
        <w:rPr>
          <w:rFonts w:hint="eastAsia" w:ascii="仿宋_GB2312" w:hAnsi="仿宋_GB2312" w:eastAsia="仿宋_GB2312" w:cs="仿宋_GB2312"/>
          <w:sz w:val="24"/>
          <w:szCs w:val="24"/>
        </w:rPr>
        <w:t>.助理资格证书复印件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.学历认证报告或在线认证报告复印件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.《医疗机构执业许可证》复印件（非中医类别诊所必须有中医或中西医结合诊疗科目）</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eastAsia="仿宋_GB2312"/>
          <w:sz w:val="24"/>
          <w:u w:val="none"/>
        </w:rPr>
      </w:pPr>
      <w:r>
        <w:rPr>
          <w:rFonts w:hint="eastAsia" w:ascii="仿宋_GB2312" w:hAnsi="仿宋_GB2312" w:eastAsia="仿宋_GB2312" w:cs="仿宋_GB2312"/>
          <w:sz w:val="24"/>
          <w:szCs w:val="24"/>
          <w:lang w:val="en-US" w:eastAsia="zh-CN"/>
        </w:rPr>
        <w:t>13.</w:t>
      </w:r>
      <w:r>
        <w:rPr>
          <w:rFonts w:hint="eastAsia" w:ascii="仿宋_GB2312" w:eastAsia="仿宋_GB2312"/>
          <w:sz w:val="24"/>
          <w:u w:val="none"/>
        </w:rPr>
        <w:t>其他材料</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hAnsi="黑体" w:eastAsia="黑体" w:cs="黑体"/>
          <w:sz w:val="24"/>
          <w:szCs w:val="24"/>
        </w:rPr>
      </w:pPr>
      <w:r>
        <w:rPr>
          <w:rFonts w:hint="eastAsia" w:ascii="黑体" w:eastAsia="黑体"/>
          <w:sz w:val="24"/>
          <w:u w:val="none"/>
          <w:lang w:eastAsia="zh-CN"/>
        </w:rPr>
        <w:t>六</w:t>
      </w:r>
      <w:r>
        <w:rPr>
          <w:rFonts w:hint="eastAsia" w:ascii="黑体" w:eastAsia="黑体"/>
          <w:sz w:val="24"/>
          <w:u w:val="none"/>
        </w:rPr>
        <w:t>、</w:t>
      </w:r>
      <w:r>
        <w:rPr>
          <w:rFonts w:hint="eastAsia" w:ascii="黑体" w:hAnsi="黑体" w:eastAsia="黑体" w:cs="黑体"/>
          <w:sz w:val="24"/>
          <w:szCs w:val="24"/>
        </w:rPr>
        <w:t>个体诊所从业人员</w:t>
      </w:r>
      <w:r>
        <w:rPr>
          <w:rFonts w:hint="eastAsia" w:ascii="黑体" w:hAnsi="黑体" w:eastAsia="黑体" w:cs="黑体"/>
          <w:sz w:val="24"/>
          <w:szCs w:val="24"/>
          <w:lang w:eastAsia="zh-CN"/>
        </w:rPr>
        <w:t>直接报考</w:t>
      </w:r>
      <w:r>
        <w:rPr>
          <w:rFonts w:hint="eastAsia" w:ascii="黑体" w:hAnsi="黑体" w:eastAsia="黑体" w:cs="黑体"/>
          <w:sz w:val="24"/>
          <w:szCs w:val="24"/>
        </w:rPr>
        <w:t>助理</w:t>
      </w:r>
      <w:r>
        <w:rPr>
          <w:rFonts w:hint="eastAsia" w:ascii="黑体" w:hAnsi="黑体" w:eastAsia="黑体" w:cs="黑体"/>
          <w:sz w:val="24"/>
          <w:szCs w:val="24"/>
          <w:lang w:eastAsia="zh-CN"/>
        </w:rPr>
        <w:t>或执业</w:t>
      </w:r>
      <w:r>
        <w:rPr>
          <w:rFonts w:hint="eastAsia" w:ascii="黑体" w:hAnsi="黑体" w:eastAsia="黑体" w:cs="黑体"/>
          <w:sz w:val="24"/>
          <w:szCs w:val="24"/>
        </w:rPr>
        <w:t>医师</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1.毕业证书原件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eastAsia="zh-CN"/>
        </w:rPr>
        <w:t>一名经注册的中医类别执业医师</w:t>
      </w:r>
      <w:r>
        <w:rPr>
          <w:rFonts w:hint="eastAsia" w:ascii="仿宋_GB2312" w:hAnsi="仿宋_GB2312" w:eastAsia="仿宋_GB2312" w:cs="仿宋_GB2312"/>
          <w:sz w:val="24"/>
          <w:szCs w:val="24"/>
        </w:rPr>
        <w:t>资格证书原件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sz w:val="24"/>
          <w:szCs w:val="24"/>
          <w:lang w:eastAsia="zh-CN"/>
        </w:rPr>
        <w:t>一名经注册的中医类别执业医师</w:t>
      </w:r>
      <w:r>
        <w:rPr>
          <w:rFonts w:hint="eastAsia" w:ascii="仿宋_GB2312" w:hAnsi="仿宋_GB2312" w:eastAsia="仿宋_GB2312" w:cs="仿宋_GB2312"/>
          <w:sz w:val="24"/>
          <w:szCs w:val="24"/>
        </w:rPr>
        <w:t>执业证书原件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4.学历证明/学历认证报告(网上学历证明须在</w:t>
      </w:r>
      <w:r>
        <w:rPr>
          <w:rFonts w:hint="eastAsia" w:ascii="仿宋_GB2312" w:eastAsia="仿宋_GB2312"/>
          <w:sz w:val="24"/>
          <w:szCs w:val="22"/>
          <w:u w:val="none"/>
          <w:lang w:val="en-US" w:eastAsia="zh-CN"/>
        </w:rPr>
        <w:t>5月31日前有效</w:t>
      </w:r>
      <w:r>
        <w:rPr>
          <w:rFonts w:hint="eastAsia" w:ascii="仿宋_GB2312" w:hAnsi="仿宋_GB2312" w:eastAsia="仿宋_GB2312" w:cs="仿宋_GB2312"/>
          <w:sz w:val="24"/>
          <w:szCs w:val="24"/>
        </w:rPr>
        <w:t>）</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5.</w:t>
      </w:r>
      <w:r>
        <w:rPr>
          <w:rFonts w:hint="eastAsia" w:ascii="仿宋_GB2312" w:hAnsi="仿宋_GB2312" w:eastAsia="仿宋_GB2312" w:cs="仿宋_GB2312"/>
          <w:sz w:val="24"/>
          <w:szCs w:val="24"/>
          <w:lang w:eastAsia="zh-CN"/>
        </w:rPr>
        <w:t>报名成功通知单</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医师资格考试试用期考核证明</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 身份证复印件（盖</w:t>
      </w:r>
      <w:r>
        <w:rPr>
          <w:rFonts w:hint="eastAsia" w:ascii="仿宋_GB2312" w:hAnsi="仿宋_GB2312" w:eastAsia="仿宋_GB2312" w:cs="仿宋_GB2312"/>
          <w:sz w:val="24"/>
          <w:szCs w:val="24"/>
          <w:lang w:eastAsia="zh-CN"/>
        </w:rPr>
        <w:t>单位公</w:t>
      </w:r>
      <w:r>
        <w:rPr>
          <w:rFonts w:hint="eastAsia" w:ascii="仿宋_GB2312" w:hAnsi="仿宋_GB2312" w:eastAsia="仿宋_GB2312" w:cs="仿宋_GB2312"/>
          <w:sz w:val="24"/>
          <w:szCs w:val="24"/>
        </w:rPr>
        <w:t>章，注明已审核）</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.毕业证书复印件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一名经注册的中医类别执业医师</w:t>
      </w:r>
      <w:r>
        <w:rPr>
          <w:rFonts w:hint="eastAsia" w:ascii="仿宋_GB2312" w:hAnsi="仿宋_GB2312" w:eastAsia="仿宋_GB2312" w:cs="仿宋_GB2312"/>
          <w:sz w:val="24"/>
          <w:szCs w:val="24"/>
        </w:rPr>
        <w:t>资格证书复印件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一名经注册的中医类别执业医师</w:t>
      </w:r>
      <w:r>
        <w:rPr>
          <w:rFonts w:hint="eastAsia" w:ascii="仿宋_GB2312" w:hAnsi="仿宋_GB2312" w:eastAsia="仿宋_GB2312" w:cs="仿宋_GB2312"/>
          <w:sz w:val="24"/>
          <w:szCs w:val="24"/>
        </w:rPr>
        <w:t>执业证书复印件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.学历认证报告或在线认证报告复印件</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.《医疗机构执业许可证》复印件（非中医类别诊所必须有中医或中西医结合诊疗科目）</w:t>
      </w:r>
    </w:p>
    <w:p>
      <w:pPr>
        <w:keepNext w:val="0"/>
        <w:keepLines w:val="0"/>
        <w:pageBreakBefore w:val="0"/>
        <w:widowControl w:val="0"/>
        <w:kinsoku/>
        <w:wordWrap/>
        <w:overflowPunct w:val="0"/>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w:t>
      </w:r>
      <w:r>
        <w:rPr>
          <w:rFonts w:hint="eastAsia" w:ascii="仿宋_GB2312" w:eastAsia="仿宋_GB2312"/>
          <w:sz w:val="24"/>
          <w:u w:val="none"/>
        </w:rPr>
        <w:t>其他材料</w:t>
      </w:r>
    </w:p>
    <w:p>
      <w:pPr>
        <w:keepNext w:val="0"/>
        <w:keepLines w:val="0"/>
        <w:pageBreakBefore w:val="0"/>
        <w:widowControl w:val="0"/>
        <w:numPr>
          <w:ilvl w:val="0"/>
          <w:numId w:val="0"/>
        </w:numPr>
        <w:kinsoku/>
        <w:wordWrap/>
        <w:overflowPunct/>
        <w:topLinePunct w:val="0"/>
        <w:autoSpaceDE/>
        <w:autoSpaceDN/>
        <w:bidi w:val="0"/>
        <w:adjustRightInd/>
        <w:snapToGrid/>
        <w:spacing w:line="296" w:lineRule="exact"/>
        <w:ind w:right="0" w:rightChars="0" w:firstLine="480" w:firstLineChars="200"/>
        <w:jc w:val="both"/>
        <w:textAlignment w:val="auto"/>
        <w:outlineLvl w:val="9"/>
        <w:rPr>
          <w:rFonts w:hint="eastAsia" w:ascii="黑体" w:eastAsia="黑体"/>
          <w:sz w:val="24"/>
          <w:u w:val="none"/>
        </w:rPr>
      </w:pPr>
      <w:r>
        <w:rPr>
          <w:rFonts w:hint="eastAsia" w:ascii="黑体" w:eastAsia="黑体"/>
          <w:sz w:val="24"/>
          <w:u w:val="none"/>
          <w:lang w:eastAsia="zh-CN"/>
        </w:rPr>
        <w:t>七、</w:t>
      </w:r>
      <w:r>
        <w:rPr>
          <w:rFonts w:hint="eastAsia" w:ascii="黑体" w:eastAsia="黑体"/>
          <w:sz w:val="24"/>
          <w:u w:val="none"/>
        </w:rPr>
        <w:t>驻豫部队现役考生</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1.毕业证书原件</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2.学历证明/学历认证报告(网上学历证明须在</w:t>
      </w:r>
      <w:r>
        <w:rPr>
          <w:rFonts w:hint="eastAsia" w:ascii="仿宋_GB2312" w:eastAsia="仿宋_GB2312"/>
          <w:sz w:val="24"/>
          <w:szCs w:val="22"/>
          <w:u w:val="none"/>
          <w:lang w:val="en-US" w:eastAsia="zh-CN"/>
        </w:rPr>
        <w:t>5月31日前有效</w:t>
      </w:r>
      <w:r>
        <w:rPr>
          <w:rFonts w:hint="eastAsia" w:ascii="仿宋_GB2312" w:hAnsi="仿宋_GB2312" w:eastAsia="仿宋_GB2312" w:cs="仿宋_GB2312"/>
          <w:sz w:val="24"/>
          <w:szCs w:val="24"/>
        </w:rPr>
        <w:t>）</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3.</w:t>
      </w:r>
      <w:r>
        <w:rPr>
          <w:rFonts w:hint="eastAsia" w:ascii="仿宋_GB2312" w:hAnsi="仿宋_GB2312" w:eastAsia="仿宋_GB2312" w:cs="仿宋_GB2312"/>
          <w:sz w:val="24"/>
          <w:szCs w:val="24"/>
          <w:lang w:eastAsia="zh-CN"/>
        </w:rPr>
        <w:t>报名成功通知单</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医师资格考试试用期考核证明</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.身份证复印件（盖</w:t>
      </w:r>
      <w:r>
        <w:rPr>
          <w:rFonts w:hint="eastAsia" w:ascii="仿宋_GB2312" w:hAnsi="仿宋_GB2312" w:eastAsia="仿宋_GB2312" w:cs="仿宋_GB2312"/>
          <w:sz w:val="24"/>
          <w:szCs w:val="24"/>
          <w:lang w:eastAsia="zh-CN"/>
        </w:rPr>
        <w:t>单位公</w:t>
      </w:r>
      <w:r>
        <w:rPr>
          <w:rFonts w:hint="eastAsia" w:ascii="仿宋_GB2312" w:hAnsi="仿宋_GB2312" w:eastAsia="仿宋_GB2312" w:cs="仿宋_GB2312"/>
          <w:sz w:val="24"/>
          <w:szCs w:val="24"/>
        </w:rPr>
        <w:t>章，注明已审核）</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.毕业证书复印件</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.学历认证报告或在线认证报告复印件</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.应届毕业生提供《应届医学专业毕业生医师资格考试报考承诺书》</w:t>
      </w:r>
    </w:p>
    <w:p>
      <w:pPr>
        <w:keepNext w:val="0"/>
        <w:keepLines w:val="0"/>
        <w:pageBreakBefore w:val="0"/>
        <w:widowControl w:val="0"/>
        <w:kinsoku/>
        <w:wordWrap/>
        <w:overflowPunct w:val="0"/>
        <w:topLinePunct w:val="0"/>
        <w:autoSpaceDE/>
        <w:autoSpaceDN/>
        <w:bidi w:val="0"/>
        <w:adjustRightInd/>
        <w:snapToGrid/>
        <w:spacing w:line="3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w:t>
      </w:r>
      <w:r>
        <w:rPr>
          <w:rFonts w:hint="eastAsia" w:ascii="仿宋_GB2312" w:eastAsia="仿宋_GB2312"/>
          <w:sz w:val="24"/>
          <w:szCs w:val="22"/>
          <w:u w:val="none"/>
          <w:lang w:val="en-US" w:eastAsia="zh-CN"/>
        </w:rPr>
        <w:t>部队团级以上单位出具同意报考的证明；</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480" w:firstLineChars="200"/>
        <w:jc w:val="both"/>
        <w:textAlignment w:val="auto"/>
        <w:outlineLvl w:val="9"/>
        <w:rPr>
          <w:rFonts w:hint="eastAsia" w:ascii="仿宋_GB2312" w:eastAsia="仿宋_GB2312"/>
          <w:sz w:val="24"/>
          <w:u w:val="none"/>
        </w:rPr>
      </w:pPr>
      <w:r>
        <w:rPr>
          <w:rFonts w:hint="eastAsia" w:ascii="仿宋_GB2312" w:hAnsi="仿宋_GB2312" w:eastAsia="仿宋_GB2312" w:cs="仿宋_GB2312"/>
          <w:sz w:val="24"/>
          <w:szCs w:val="24"/>
          <w:lang w:val="en-US" w:eastAsia="zh-CN"/>
        </w:rPr>
        <w:t>10.</w:t>
      </w:r>
      <w:r>
        <w:rPr>
          <w:rFonts w:hint="eastAsia" w:ascii="仿宋_GB2312" w:eastAsia="仿宋_GB2312"/>
          <w:sz w:val="24"/>
          <w:szCs w:val="22"/>
          <w:u w:val="none"/>
        </w:rPr>
        <w:t>助理申报执业医师资格考试的，提交《执业助理医师报考执业医师执业期考核证明》；同时提交：《助理医师资格</w:t>
      </w:r>
      <w:r>
        <w:rPr>
          <w:rFonts w:hint="eastAsia" w:ascii="仿宋_GB2312" w:eastAsia="仿宋_GB2312"/>
          <w:sz w:val="24"/>
          <w:u w:val="none"/>
        </w:rPr>
        <w:t>证书》原件、《医师执业证书》原件（或执业医师注册申请表）；凡助理执业医师证书变更换证者，年限不足的需提供首次注册申请表；</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480" w:firstLineChars="200"/>
        <w:jc w:val="both"/>
        <w:textAlignment w:val="auto"/>
        <w:outlineLvl w:val="9"/>
        <w:rPr>
          <w:rFonts w:hint="eastAsia" w:ascii="黑体" w:eastAsia="黑体"/>
          <w:sz w:val="24"/>
          <w:u w:val="none"/>
          <w:lang w:val="en-US" w:eastAsia="zh-CN"/>
        </w:rPr>
      </w:pPr>
      <w:r>
        <w:rPr>
          <w:rFonts w:hint="eastAsia" w:ascii="仿宋_GB2312" w:eastAsia="仿宋_GB2312"/>
          <w:sz w:val="24"/>
          <w:u w:val="none"/>
          <w:lang w:val="en-US" w:eastAsia="zh-CN"/>
        </w:rPr>
        <w:t>11.</w:t>
      </w:r>
      <w:r>
        <w:rPr>
          <w:rFonts w:hint="eastAsia" w:ascii="仿宋_GB2312" w:eastAsia="仿宋_GB2312"/>
          <w:sz w:val="24"/>
          <w:u w:val="none"/>
        </w:rPr>
        <w:t>其他材料</w:t>
      </w:r>
      <w:r>
        <w:rPr>
          <w:rFonts w:hint="eastAsia" w:ascii="仿宋_GB2312" w:eastAsia="仿宋_GB2312"/>
          <w:sz w:val="24"/>
          <w:u w:val="none"/>
          <w:lang w:eastAsia="zh-CN"/>
        </w:rPr>
        <w:t>。</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rPr>
      </w:pPr>
      <w:r>
        <w:rPr>
          <w:rFonts w:hint="eastAsia" w:ascii="黑体" w:eastAsia="黑体"/>
          <w:sz w:val="24"/>
          <w:u w:val="none"/>
          <w:lang w:eastAsia="zh-CN"/>
        </w:rPr>
        <w:t>九</w:t>
      </w:r>
      <w:r>
        <w:rPr>
          <w:rFonts w:hint="eastAsia" w:ascii="黑体" w:eastAsia="黑体"/>
          <w:sz w:val="24"/>
          <w:u w:val="none"/>
        </w:rPr>
        <w:t>、归国留学生报考</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lang w:eastAsia="zh-CN"/>
        </w:rPr>
      </w:pPr>
      <w:r>
        <w:rPr>
          <w:rFonts w:hint="eastAsia" w:ascii="仿宋_GB2312" w:eastAsia="仿宋_GB2312"/>
          <w:sz w:val="24"/>
          <w:u w:val="none"/>
          <w:lang w:val="en-US" w:eastAsia="zh-CN"/>
        </w:rPr>
        <w:t>1.</w:t>
      </w:r>
      <w:r>
        <w:rPr>
          <w:rFonts w:hint="eastAsia" w:ascii="仿宋_GB2312" w:eastAsia="仿宋_GB2312"/>
          <w:sz w:val="24"/>
          <w:u w:val="none"/>
        </w:rPr>
        <w:t>毕业证书</w:t>
      </w:r>
      <w:r>
        <w:rPr>
          <w:rFonts w:hint="eastAsia" w:ascii="仿宋_GB2312" w:eastAsia="仿宋_GB2312"/>
          <w:sz w:val="24"/>
          <w:u w:val="none"/>
          <w:lang w:eastAsia="zh-CN"/>
        </w:rPr>
        <w:t>原件；</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lang w:val="en-US" w:eastAsia="zh-CN"/>
        </w:rPr>
      </w:pPr>
      <w:r>
        <w:rPr>
          <w:rFonts w:hint="eastAsia" w:ascii="仿宋_GB2312" w:eastAsia="仿宋_GB2312"/>
          <w:sz w:val="24"/>
          <w:u w:val="none"/>
          <w:lang w:val="en-US" w:eastAsia="zh-CN"/>
        </w:rPr>
        <w:t>2.教育部国外学历认证报告书；</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lang w:eastAsia="zh-CN"/>
        </w:rPr>
      </w:pPr>
      <w:r>
        <w:rPr>
          <w:rFonts w:hint="eastAsia" w:ascii="仿宋_GB2312" w:eastAsia="仿宋_GB2312"/>
          <w:sz w:val="24"/>
          <w:u w:val="none"/>
          <w:lang w:val="en-US" w:eastAsia="zh-CN"/>
        </w:rPr>
        <w:t>3.</w:t>
      </w:r>
      <w:r>
        <w:rPr>
          <w:rFonts w:hint="eastAsia" w:ascii="仿宋_GB2312" w:eastAsia="仿宋_GB2312"/>
          <w:sz w:val="24"/>
          <w:u w:val="none"/>
        </w:rPr>
        <w:t>学校所在国医师考试机构出具的该学校该专业毕业生可以在该国参加医师资格考试的证明</w:t>
      </w:r>
      <w:r>
        <w:rPr>
          <w:rFonts w:hint="eastAsia" w:ascii="仿宋_GB2312" w:eastAsia="仿宋_GB2312"/>
          <w:sz w:val="24"/>
          <w:u w:val="none"/>
          <w:lang w:eastAsia="zh-CN"/>
        </w:rPr>
        <w:t>；</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lang w:eastAsia="zh-CN"/>
        </w:rPr>
      </w:pPr>
      <w:r>
        <w:rPr>
          <w:rFonts w:hint="eastAsia" w:ascii="仿宋_GB2312" w:eastAsia="仿宋_GB2312"/>
          <w:sz w:val="24"/>
          <w:u w:val="none"/>
          <w:lang w:val="en-US" w:eastAsia="zh-CN"/>
        </w:rPr>
        <w:t>4.</w:t>
      </w:r>
      <w:r>
        <w:rPr>
          <w:rFonts w:hint="eastAsia" w:ascii="仿宋_GB2312" w:eastAsia="仿宋_GB2312"/>
          <w:sz w:val="24"/>
          <w:u w:val="none"/>
        </w:rPr>
        <w:t>上学期间护照</w:t>
      </w:r>
      <w:r>
        <w:rPr>
          <w:rFonts w:hint="eastAsia" w:ascii="仿宋_GB2312" w:eastAsia="仿宋_GB2312"/>
          <w:sz w:val="24"/>
          <w:u w:val="none"/>
          <w:lang w:eastAsia="zh-CN"/>
        </w:rPr>
        <w:t>；</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lang w:val="en-US" w:eastAsia="zh-CN"/>
        </w:rPr>
      </w:pPr>
      <w:r>
        <w:rPr>
          <w:rFonts w:hint="eastAsia" w:ascii="仿宋_GB2312" w:eastAsia="仿宋_GB2312"/>
          <w:sz w:val="24"/>
          <w:u w:val="none"/>
          <w:lang w:val="en-US" w:eastAsia="zh-CN"/>
        </w:rPr>
        <w:t>5.报名成功通知单；</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szCs w:val="22"/>
          <w:u w:val="none"/>
          <w:lang w:eastAsia="zh-CN"/>
        </w:rPr>
      </w:pPr>
      <w:r>
        <w:rPr>
          <w:rFonts w:hint="eastAsia" w:ascii="仿宋_GB2312" w:eastAsia="仿宋_GB2312"/>
          <w:sz w:val="24"/>
          <w:u w:val="none"/>
          <w:lang w:val="en-US" w:eastAsia="zh-CN"/>
        </w:rPr>
        <w:t>6.</w:t>
      </w:r>
      <w:r>
        <w:rPr>
          <w:rFonts w:hint="eastAsia" w:ascii="仿宋_GB2312" w:eastAsia="仿宋_GB2312"/>
          <w:sz w:val="24"/>
          <w:u w:val="none"/>
        </w:rPr>
        <w:t>医</w:t>
      </w:r>
      <w:r>
        <w:rPr>
          <w:rFonts w:hint="eastAsia" w:ascii="仿宋_GB2312" w:eastAsia="仿宋_GB2312"/>
          <w:sz w:val="24"/>
          <w:szCs w:val="22"/>
          <w:u w:val="none"/>
        </w:rPr>
        <w:t>师资格考试试用期考核证明</w:t>
      </w:r>
      <w:r>
        <w:rPr>
          <w:rFonts w:hint="eastAsia" w:ascii="仿宋_GB2312" w:eastAsia="仿宋_GB2312"/>
          <w:sz w:val="24"/>
          <w:szCs w:val="22"/>
          <w:u w:val="none"/>
          <w:lang w:eastAsia="zh-CN"/>
        </w:rPr>
        <w:t>；</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szCs w:val="22"/>
          <w:u w:val="none"/>
          <w:lang w:eastAsia="zh-CN"/>
        </w:rPr>
      </w:pPr>
      <w:r>
        <w:rPr>
          <w:rFonts w:hint="eastAsia" w:ascii="仿宋_GB2312" w:eastAsia="仿宋_GB2312"/>
          <w:sz w:val="24"/>
          <w:szCs w:val="22"/>
          <w:u w:val="none"/>
          <w:lang w:val="en-US" w:eastAsia="zh-CN"/>
        </w:rPr>
        <w:t>7.</w:t>
      </w:r>
      <w:r>
        <w:rPr>
          <w:rFonts w:hint="eastAsia" w:ascii="仿宋_GB2312" w:eastAsia="仿宋_GB2312"/>
          <w:sz w:val="24"/>
          <w:szCs w:val="22"/>
          <w:u w:val="none"/>
        </w:rPr>
        <w:t>身份证复印件</w:t>
      </w:r>
      <w:r>
        <w:rPr>
          <w:rFonts w:hint="eastAsia" w:ascii="仿宋_GB2312" w:hAnsi="仿宋_GB2312" w:eastAsia="仿宋_GB2312" w:cs="仿宋_GB2312"/>
          <w:sz w:val="24"/>
          <w:szCs w:val="24"/>
        </w:rPr>
        <w:t>（盖</w:t>
      </w:r>
      <w:r>
        <w:rPr>
          <w:rFonts w:hint="eastAsia" w:ascii="仿宋_GB2312" w:hAnsi="仿宋_GB2312" w:eastAsia="仿宋_GB2312" w:cs="仿宋_GB2312"/>
          <w:sz w:val="24"/>
          <w:szCs w:val="24"/>
          <w:lang w:eastAsia="zh-CN"/>
        </w:rPr>
        <w:t>单位公</w:t>
      </w:r>
      <w:r>
        <w:rPr>
          <w:rFonts w:hint="eastAsia" w:ascii="仿宋_GB2312" w:hAnsi="仿宋_GB2312" w:eastAsia="仿宋_GB2312" w:cs="仿宋_GB2312"/>
          <w:sz w:val="24"/>
          <w:szCs w:val="24"/>
        </w:rPr>
        <w:t>章，注明已审核）</w:t>
      </w:r>
      <w:r>
        <w:rPr>
          <w:rFonts w:hint="eastAsia" w:ascii="仿宋_GB2312" w:eastAsia="仿宋_GB2312"/>
          <w:sz w:val="24"/>
          <w:szCs w:val="22"/>
          <w:u w:val="none"/>
          <w:lang w:eastAsia="zh-CN"/>
        </w:rPr>
        <w:t>；</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szCs w:val="22"/>
          <w:u w:val="none"/>
          <w:lang w:eastAsia="zh-CN"/>
        </w:rPr>
      </w:pPr>
      <w:r>
        <w:rPr>
          <w:rFonts w:hint="eastAsia" w:ascii="仿宋_GB2312" w:eastAsia="仿宋_GB2312"/>
          <w:sz w:val="24"/>
          <w:szCs w:val="22"/>
          <w:u w:val="none"/>
          <w:lang w:val="en-US" w:eastAsia="zh-CN"/>
        </w:rPr>
        <w:t>8.</w:t>
      </w:r>
      <w:r>
        <w:rPr>
          <w:rFonts w:hint="eastAsia" w:ascii="仿宋_GB2312" w:eastAsia="仿宋_GB2312"/>
          <w:sz w:val="24"/>
          <w:szCs w:val="22"/>
          <w:u w:val="none"/>
        </w:rPr>
        <w:t>201</w:t>
      </w:r>
      <w:r>
        <w:rPr>
          <w:rFonts w:hint="eastAsia" w:ascii="仿宋_GB2312" w:eastAsia="仿宋_GB2312"/>
          <w:sz w:val="24"/>
          <w:szCs w:val="22"/>
          <w:u w:val="none"/>
          <w:lang w:val="en-US" w:eastAsia="zh-CN"/>
        </w:rPr>
        <w:t>9</w:t>
      </w:r>
      <w:r>
        <w:rPr>
          <w:rFonts w:hint="eastAsia" w:ascii="仿宋_GB2312" w:eastAsia="仿宋_GB2312"/>
          <w:sz w:val="24"/>
          <w:szCs w:val="22"/>
          <w:u w:val="none"/>
        </w:rPr>
        <w:t>年毕业生提供《应届医学专业毕业生医师资格考试报考承诺书》</w:t>
      </w:r>
      <w:r>
        <w:rPr>
          <w:rFonts w:hint="eastAsia" w:ascii="仿宋_GB2312" w:eastAsia="仿宋_GB2312"/>
          <w:sz w:val="24"/>
          <w:szCs w:val="22"/>
          <w:u w:val="none"/>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lang w:val="en-US" w:eastAsia="zh-CN"/>
        </w:rPr>
      </w:pPr>
      <w:r>
        <w:rPr>
          <w:rFonts w:hint="eastAsia" w:ascii="仿宋_GB2312" w:eastAsia="仿宋_GB2312"/>
          <w:sz w:val="24"/>
          <w:szCs w:val="22"/>
          <w:u w:val="none"/>
          <w:lang w:val="en-US" w:eastAsia="zh-CN"/>
        </w:rPr>
        <w:t>试用机构为一级及以下医疗机构需要提供带教老</w:t>
      </w:r>
      <w:r>
        <w:rPr>
          <w:rFonts w:hint="eastAsia" w:ascii="仿宋_GB2312" w:eastAsia="仿宋_GB2312"/>
          <w:sz w:val="24"/>
          <w:u w:val="none"/>
          <w:lang w:val="en-US" w:eastAsia="zh-CN"/>
        </w:rPr>
        <w:t>师医师资格证书、医师执业证书复印件</w:t>
      </w:r>
    </w:p>
    <w:p>
      <w:pPr>
        <w:keepNext w:val="0"/>
        <w:keepLines w:val="0"/>
        <w:pageBreakBefore w:val="0"/>
        <w:widowControl w:val="0"/>
        <w:numPr>
          <w:ilvl w:val="0"/>
          <w:numId w:val="0"/>
        </w:numPr>
        <w:kinsoku/>
        <w:wordWrap/>
        <w:overflowPunct/>
        <w:topLinePunct w:val="0"/>
        <w:autoSpaceDE/>
        <w:autoSpaceDN/>
        <w:bidi w:val="0"/>
        <w:adjustRightInd/>
        <w:snapToGrid/>
        <w:spacing w:line="296" w:lineRule="exact"/>
        <w:ind w:right="0" w:rightChars="0" w:firstLine="480" w:firstLineChars="200"/>
        <w:jc w:val="both"/>
        <w:textAlignment w:val="auto"/>
        <w:outlineLvl w:val="9"/>
        <w:rPr>
          <w:rFonts w:hint="eastAsia" w:ascii="仿宋_GB2312" w:eastAsia="仿宋_GB2312"/>
          <w:sz w:val="24"/>
          <w:u w:val="none"/>
          <w:lang w:val="en-US" w:eastAsia="zh-CN"/>
        </w:rPr>
      </w:pPr>
      <w:r>
        <w:rPr>
          <w:rFonts w:hint="eastAsia" w:ascii="仿宋_GB2312" w:eastAsia="仿宋_GB2312"/>
          <w:sz w:val="24"/>
          <w:u w:val="none"/>
          <w:lang w:val="en-US" w:eastAsia="zh-CN"/>
        </w:rPr>
        <w:t>10.试用机构为二级及以下医疗机构的需要提供医疗机构许可证正本及副本复印件</w:t>
      </w:r>
    </w:p>
    <w:p>
      <w:pPr>
        <w:keepNext w:val="0"/>
        <w:keepLines w:val="0"/>
        <w:pageBreakBefore w:val="0"/>
        <w:widowControl w:val="0"/>
        <w:numPr>
          <w:ilvl w:val="0"/>
          <w:numId w:val="0"/>
        </w:numPr>
        <w:kinsoku/>
        <w:wordWrap/>
        <w:overflowPunct/>
        <w:topLinePunct w:val="0"/>
        <w:autoSpaceDE/>
        <w:autoSpaceDN/>
        <w:bidi w:val="0"/>
        <w:adjustRightInd/>
        <w:snapToGrid/>
        <w:spacing w:line="296" w:lineRule="exact"/>
        <w:ind w:right="0" w:rightChars="0" w:firstLine="480" w:firstLineChars="200"/>
        <w:jc w:val="both"/>
        <w:textAlignment w:val="auto"/>
        <w:outlineLvl w:val="9"/>
        <w:rPr>
          <w:rFonts w:hint="eastAsia" w:ascii="仿宋_GB2312" w:eastAsia="仿宋_GB2312"/>
          <w:sz w:val="24"/>
          <w:u w:val="none"/>
        </w:rPr>
      </w:pPr>
      <w:r>
        <w:rPr>
          <w:rFonts w:hint="eastAsia" w:ascii="仿宋_GB2312" w:eastAsia="仿宋_GB2312"/>
          <w:sz w:val="24"/>
          <w:u w:val="none"/>
          <w:lang w:val="en-US" w:eastAsia="zh-CN"/>
        </w:rPr>
        <w:t>11</w:t>
      </w:r>
      <w:r>
        <w:rPr>
          <w:rFonts w:hint="eastAsia" w:ascii="仿宋_GB2312" w:eastAsia="仿宋_GB2312"/>
          <w:sz w:val="24"/>
          <w:u w:val="none"/>
        </w:rPr>
        <w:t>.其他材料。</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rPr>
      </w:pPr>
      <w:r>
        <w:rPr>
          <w:rFonts w:hint="eastAsia" w:ascii="黑体" w:eastAsia="黑体"/>
          <w:sz w:val="24"/>
          <w:u w:val="none"/>
          <w:lang w:eastAsia="zh-CN"/>
        </w:rPr>
        <w:t>十</w:t>
      </w:r>
      <w:r>
        <w:rPr>
          <w:rFonts w:hint="eastAsia" w:ascii="黑体" w:eastAsia="黑体"/>
          <w:sz w:val="24"/>
          <w:u w:val="none"/>
        </w:rPr>
        <w:t>、注意事项</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仿宋_GB2312" w:eastAsia="仿宋_GB2312"/>
          <w:sz w:val="24"/>
          <w:u w:val="none"/>
          <w:lang w:eastAsia="zh-CN"/>
        </w:rPr>
      </w:pPr>
      <w:r>
        <w:rPr>
          <w:rFonts w:hint="eastAsia" w:ascii="仿宋_GB2312" w:eastAsia="仿宋_GB2312"/>
          <w:sz w:val="24"/>
          <w:u w:val="none"/>
        </w:rPr>
        <w:t>1.所有材料复印件要求</w:t>
      </w:r>
      <w:r>
        <w:rPr>
          <w:rFonts w:hint="eastAsia" w:ascii="仿宋_GB2312" w:eastAsia="仿宋_GB2312"/>
          <w:sz w:val="24"/>
          <w:u w:val="none"/>
          <w:lang w:val="en-US" w:eastAsia="zh-CN"/>
        </w:rPr>
        <w:t>A4纸复印</w:t>
      </w:r>
      <w:r>
        <w:rPr>
          <w:rFonts w:hint="eastAsia" w:ascii="仿宋_GB2312" w:eastAsia="仿宋_GB2312"/>
          <w:sz w:val="24"/>
          <w:u w:val="none"/>
        </w:rPr>
        <w:t>；</w:t>
      </w:r>
      <w:r>
        <w:rPr>
          <w:rFonts w:hint="eastAsia" w:ascii="仿宋_GB2312" w:eastAsia="仿宋_GB2312"/>
          <w:sz w:val="24"/>
          <w:u w:val="none"/>
          <w:lang w:val="en-US" w:eastAsia="zh-CN"/>
        </w:rPr>
        <w:t>2</w:t>
      </w:r>
      <w:r>
        <w:rPr>
          <w:rFonts w:hint="eastAsia" w:ascii="仿宋_GB2312" w:eastAsia="仿宋_GB2312"/>
          <w:sz w:val="24"/>
          <w:u w:val="none"/>
        </w:rPr>
        <w:t>.</w:t>
      </w:r>
      <w:r>
        <w:rPr>
          <w:rFonts w:hint="eastAsia" w:ascii="仿宋_GB2312" w:hAnsi="宋体" w:eastAsia="仿宋_GB2312"/>
          <w:sz w:val="24"/>
          <w:szCs w:val="24"/>
          <w:u w:val="none"/>
        </w:rPr>
        <w:t>试用机构为</w:t>
      </w:r>
      <w:r>
        <w:rPr>
          <w:rFonts w:hint="eastAsia" w:ascii="仿宋_GB2312" w:hAnsi="宋体" w:eastAsia="仿宋_GB2312"/>
          <w:sz w:val="24"/>
          <w:szCs w:val="24"/>
          <w:u w:val="none"/>
          <w:lang w:eastAsia="zh-CN"/>
        </w:rPr>
        <w:t>二级</w:t>
      </w:r>
      <w:r>
        <w:rPr>
          <w:rFonts w:hint="eastAsia" w:ascii="仿宋_GB2312" w:hAnsi="宋体" w:eastAsia="仿宋_GB2312"/>
          <w:sz w:val="24"/>
          <w:szCs w:val="24"/>
          <w:u w:val="none"/>
        </w:rPr>
        <w:t>以下</w:t>
      </w:r>
      <w:r>
        <w:rPr>
          <w:rFonts w:hint="eastAsia" w:ascii="仿宋_GB2312" w:hAnsi="宋体" w:eastAsia="仿宋_GB2312"/>
          <w:sz w:val="24"/>
          <w:szCs w:val="24"/>
          <w:u w:val="none"/>
          <w:lang w:eastAsia="zh-CN"/>
        </w:rPr>
        <w:t>（含二级）</w:t>
      </w:r>
      <w:r>
        <w:rPr>
          <w:rFonts w:hint="eastAsia" w:ascii="仿宋_GB2312" w:hAnsi="宋体" w:eastAsia="仿宋_GB2312"/>
          <w:sz w:val="24"/>
          <w:szCs w:val="24"/>
          <w:u w:val="none"/>
        </w:rPr>
        <w:t>医疗机构</w:t>
      </w:r>
      <w:r>
        <w:rPr>
          <w:rFonts w:hint="eastAsia" w:ascii="仿宋_GB2312" w:eastAsia="仿宋_GB2312"/>
          <w:sz w:val="24"/>
          <w:szCs w:val="22"/>
          <w:u w:val="none"/>
          <w:lang w:eastAsia="zh-CN"/>
        </w:rPr>
        <w:t>，以及不设床位的医疗机构，均需</w:t>
      </w:r>
      <w:r>
        <w:rPr>
          <w:rFonts w:hint="eastAsia" w:ascii="仿宋_GB2312" w:eastAsia="仿宋_GB2312"/>
          <w:sz w:val="24"/>
          <w:szCs w:val="22"/>
          <w:u w:val="none"/>
        </w:rPr>
        <w:t>提供医疗机构执业许可证正、副本复印件</w:t>
      </w:r>
      <w:r>
        <w:rPr>
          <w:rFonts w:hint="eastAsia" w:ascii="仿宋_GB2312" w:eastAsia="仿宋_GB2312"/>
          <w:sz w:val="24"/>
          <w:szCs w:val="22"/>
          <w:u w:val="none"/>
          <w:lang w:eastAsia="zh-CN"/>
        </w:rPr>
        <w:t>，</w:t>
      </w:r>
      <w:r>
        <w:rPr>
          <w:rFonts w:hint="eastAsia" w:ascii="仿宋_GB2312" w:eastAsia="仿宋_GB2312"/>
          <w:sz w:val="24"/>
          <w:szCs w:val="22"/>
          <w:u w:val="none"/>
        </w:rPr>
        <w:t>并放在个人材料最后一张位置；</w:t>
      </w:r>
      <w:r>
        <w:rPr>
          <w:rFonts w:hint="eastAsia" w:ascii="仿宋_GB2312" w:eastAsia="仿宋_GB2312"/>
          <w:sz w:val="24"/>
          <w:szCs w:val="22"/>
          <w:u w:val="none"/>
          <w:lang w:val="en-US" w:eastAsia="zh-CN"/>
        </w:rPr>
        <w:t>3</w:t>
      </w:r>
      <w:r>
        <w:rPr>
          <w:rFonts w:hint="eastAsia" w:ascii="仿宋_GB2312" w:eastAsia="仿宋_GB2312"/>
          <w:sz w:val="24"/>
          <w:szCs w:val="22"/>
          <w:u w:val="none"/>
        </w:rPr>
        <w:t>.所有材料向左上角对齐</w:t>
      </w:r>
      <w:r>
        <w:rPr>
          <w:rFonts w:hint="eastAsia" w:ascii="仿宋_GB2312" w:eastAsia="仿宋_GB2312"/>
          <w:sz w:val="24"/>
          <w:szCs w:val="22"/>
          <w:u w:val="none"/>
          <w:lang w:eastAsia="zh-CN"/>
        </w:rPr>
        <w:t>装订</w:t>
      </w:r>
      <w:r>
        <w:rPr>
          <w:rFonts w:hint="eastAsia" w:ascii="仿宋_GB2312" w:eastAsia="仿宋_GB2312"/>
          <w:sz w:val="24"/>
          <w:szCs w:val="22"/>
          <w:u w:val="none"/>
        </w:rPr>
        <w:t>，请勿将信息页、证书姓名、照片等页装订在一起；</w:t>
      </w:r>
      <w:r>
        <w:rPr>
          <w:rFonts w:hint="eastAsia" w:ascii="仿宋_GB2312" w:eastAsia="仿宋_GB2312"/>
          <w:sz w:val="24"/>
          <w:szCs w:val="22"/>
          <w:u w:val="none"/>
          <w:lang w:val="en-US" w:eastAsia="zh-CN"/>
        </w:rPr>
        <w:t>4</w:t>
      </w:r>
      <w:r>
        <w:rPr>
          <w:rFonts w:hint="eastAsia" w:ascii="仿宋_GB2312" w:eastAsia="仿宋_GB2312"/>
          <w:sz w:val="24"/>
          <w:szCs w:val="22"/>
          <w:u w:val="none"/>
        </w:rPr>
        <w:t>.所有原件照片加固钉牢，以免丢失，丢失概不负责；</w:t>
      </w:r>
      <w:r>
        <w:rPr>
          <w:rFonts w:hint="eastAsia" w:ascii="仿宋_GB2312" w:eastAsia="仿宋_GB2312"/>
          <w:sz w:val="24"/>
          <w:szCs w:val="22"/>
          <w:u w:val="none"/>
          <w:lang w:val="en-US" w:eastAsia="zh-CN"/>
        </w:rPr>
        <w:t>5</w:t>
      </w:r>
      <w:r>
        <w:rPr>
          <w:rFonts w:hint="eastAsia" w:ascii="仿宋_GB2312" w:eastAsia="仿宋_GB2312"/>
          <w:sz w:val="24"/>
          <w:szCs w:val="22"/>
          <w:u w:val="none"/>
        </w:rPr>
        <w:t>.网上学历证</w:t>
      </w:r>
      <w:r>
        <w:rPr>
          <w:rFonts w:hint="eastAsia" w:ascii="仿宋_GB2312" w:eastAsia="仿宋_GB2312"/>
          <w:sz w:val="24"/>
          <w:u w:val="none"/>
        </w:rPr>
        <w:t>明有效期</w:t>
      </w:r>
      <w:r>
        <w:rPr>
          <w:rFonts w:hint="eastAsia" w:ascii="仿宋_GB2312" w:eastAsia="仿宋_GB2312"/>
          <w:sz w:val="24"/>
          <w:u w:val="none"/>
          <w:lang w:eastAsia="zh-CN"/>
        </w:rPr>
        <w:t>须在</w:t>
      </w:r>
      <w:r>
        <w:rPr>
          <w:rFonts w:hint="eastAsia" w:ascii="仿宋_GB2312" w:eastAsia="仿宋_GB2312"/>
          <w:sz w:val="24"/>
          <w:u w:val="none"/>
          <w:lang w:val="en-US" w:eastAsia="zh-CN"/>
        </w:rPr>
        <w:t>5月31日前有效</w:t>
      </w:r>
      <w:r>
        <w:rPr>
          <w:rFonts w:hint="eastAsia" w:ascii="仿宋_GB2312" w:eastAsia="仿宋_GB2312"/>
          <w:sz w:val="24"/>
          <w:u w:val="none"/>
        </w:rPr>
        <w:t>；</w:t>
      </w:r>
      <w:r>
        <w:rPr>
          <w:rFonts w:hint="eastAsia" w:ascii="仿宋_GB2312" w:eastAsia="仿宋_GB2312"/>
          <w:sz w:val="24"/>
          <w:u w:val="none"/>
          <w:lang w:val="en-US" w:eastAsia="zh-CN"/>
        </w:rPr>
        <w:t>6.</w:t>
      </w:r>
      <w:r>
        <w:rPr>
          <w:rFonts w:hint="eastAsia" w:ascii="仿宋_GB2312" w:eastAsia="仿宋_GB2312"/>
          <w:sz w:val="24"/>
          <w:u w:val="none"/>
        </w:rPr>
        <w:t>所有复印件加盖单位公章</w:t>
      </w:r>
      <w:r>
        <w:rPr>
          <w:rFonts w:hint="eastAsia" w:ascii="仿宋_GB2312" w:eastAsia="仿宋_GB2312"/>
          <w:sz w:val="24"/>
          <w:u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黑体" w:hAnsi="黑体" w:eastAsia="黑体" w:cs="黑体"/>
          <w:sz w:val="24"/>
          <w:u w:val="none"/>
          <w:lang w:eastAsia="zh-CN"/>
        </w:rPr>
      </w:pPr>
      <w:r>
        <w:rPr>
          <w:rFonts w:hint="eastAsia" w:ascii="宋体" w:hAnsi="宋体" w:cs="宋体"/>
          <w:b/>
          <w:kern w:val="0"/>
          <w:sz w:val="32"/>
          <w:szCs w:val="32"/>
          <w:u w:val="none"/>
          <w:lang w:eastAsia="zh-CN"/>
        </w:rPr>
        <w:t>乡村全科执业助理医师</w:t>
      </w:r>
      <w:r>
        <w:rPr>
          <w:rFonts w:hint="eastAsia" w:ascii="宋体" w:hAnsi="宋体" w:cs="宋体"/>
          <w:b/>
          <w:kern w:val="0"/>
          <w:sz w:val="32"/>
          <w:szCs w:val="32"/>
          <w:u w:val="none"/>
        </w:rPr>
        <w:t>报名提交材料及排列顺序</w:t>
      </w:r>
    </w:p>
    <w:p>
      <w:pPr>
        <w:keepNext w:val="0"/>
        <w:keepLines w:val="0"/>
        <w:pageBreakBefore w:val="0"/>
        <w:widowControl w:val="0"/>
        <w:kinsoku/>
        <w:wordWrap/>
        <w:overflowPunct w:val="0"/>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1.乡卫生院或者村卫生室工作满一年并考核合格证明</w:t>
      </w:r>
    </w:p>
    <w:p>
      <w:pPr>
        <w:keepNext w:val="0"/>
        <w:keepLines w:val="0"/>
        <w:pageBreakBefore w:val="0"/>
        <w:widowControl w:val="0"/>
        <w:kinsoku/>
        <w:wordWrap/>
        <w:overflowPunct w:val="0"/>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2.符合《医师资格考试报名资格规定（2014版）（国卫医发﹝2014﹞11号）》中报考中医类别医师资格的学历要求。</w:t>
      </w:r>
    </w:p>
    <w:p>
      <w:pPr>
        <w:keepNext w:val="0"/>
        <w:keepLines w:val="0"/>
        <w:pageBreakBefore w:val="0"/>
        <w:widowControl w:val="0"/>
        <w:kinsoku/>
        <w:wordWrap/>
        <w:overflowPunct w:val="0"/>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3.知情同意书</w:t>
      </w:r>
    </w:p>
    <w:p>
      <w:pPr>
        <w:keepNext w:val="0"/>
        <w:keepLines w:val="0"/>
        <w:pageBreakBefore w:val="0"/>
        <w:widowControl w:val="0"/>
        <w:kinsoku/>
        <w:wordWrap/>
        <w:overflowPunct w:val="0"/>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4.报名审核法人责任承诺书</w:t>
      </w:r>
    </w:p>
    <w:p>
      <w:pPr>
        <w:keepNext w:val="0"/>
        <w:keepLines w:val="0"/>
        <w:pageBreakBefore w:val="0"/>
        <w:widowControl w:val="0"/>
        <w:kinsoku/>
        <w:wordWrap/>
        <w:overflowPunct w:val="0"/>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5.其它要求同报考中医类别助理执业医师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right="0" w:rightChars="0"/>
        <w:jc w:val="center"/>
        <w:textAlignment w:val="auto"/>
        <w:outlineLvl w:val="9"/>
        <w:rPr>
          <w:rFonts w:hint="eastAsia" w:ascii="宋体" w:hAnsi="宋体" w:cs="宋体"/>
          <w:b/>
          <w:sz w:val="32"/>
          <w:szCs w:val="32"/>
          <w:u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right="0" w:rightChars="0"/>
        <w:jc w:val="center"/>
        <w:textAlignment w:val="auto"/>
        <w:outlineLvl w:val="9"/>
        <w:rPr>
          <w:rFonts w:hint="eastAsia" w:ascii="黑体" w:eastAsia="黑体"/>
          <w:sz w:val="24"/>
          <w:u w:val="none"/>
        </w:rPr>
      </w:pPr>
      <w:r>
        <w:rPr>
          <w:rFonts w:hint="eastAsia" w:ascii="宋体" w:hAnsi="宋体" w:cs="宋体"/>
          <w:b/>
          <w:sz w:val="32"/>
          <w:szCs w:val="32"/>
          <w:u w:val="none"/>
          <w:lang w:eastAsia="zh-CN"/>
        </w:rPr>
        <w:t>简易程序</w:t>
      </w:r>
      <w:r>
        <w:rPr>
          <w:rFonts w:hint="eastAsia" w:ascii="宋体" w:hAnsi="宋体" w:cs="宋体"/>
          <w:b/>
          <w:kern w:val="0"/>
          <w:sz w:val="32"/>
          <w:szCs w:val="32"/>
          <w:u w:val="none"/>
        </w:rPr>
        <w:t>报名</w:t>
      </w:r>
      <w:r>
        <w:rPr>
          <w:rFonts w:hint="eastAsia" w:ascii="宋体" w:hAnsi="宋体" w:cs="宋体"/>
          <w:b/>
          <w:sz w:val="32"/>
          <w:szCs w:val="32"/>
          <w:u w:val="none"/>
        </w:rPr>
        <w:t>提交材料及排列顺序</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u w:val="none"/>
          <w:lang w:eastAsia="zh-CN"/>
        </w:rPr>
      </w:pPr>
      <w:r>
        <w:rPr>
          <w:rFonts w:hint="eastAsia" w:ascii="黑体" w:eastAsia="黑体"/>
          <w:sz w:val="24"/>
          <w:szCs w:val="22"/>
          <w:u w:val="none"/>
        </w:rPr>
        <w:t>一、报考</w:t>
      </w:r>
      <w:r>
        <w:rPr>
          <w:rFonts w:hint="eastAsia" w:ascii="黑体" w:eastAsia="黑体"/>
          <w:sz w:val="24"/>
          <w:szCs w:val="22"/>
          <w:u w:val="none"/>
          <w:lang w:eastAsia="zh-CN"/>
        </w:rPr>
        <w:t>中医、中西医结合、师承和确有专长医师（含助理和执业）</w:t>
      </w:r>
    </w:p>
    <w:p>
      <w:pPr>
        <w:ind w:firstLine="480" w:firstLineChars="200"/>
        <w:rPr>
          <w:rFonts w:hint="eastAsia" w:ascii="仿宋_GB2312" w:eastAsia="仿宋_GB2312"/>
          <w:sz w:val="24"/>
          <w:u w:val="none"/>
          <w:lang w:eastAsia="zh-CN"/>
        </w:rPr>
      </w:pPr>
      <w:r>
        <w:rPr>
          <w:rFonts w:hint="eastAsia" w:ascii="仿宋_GB2312" w:eastAsia="仿宋_GB2312"/>
          <w:sz w:val="24"/>
          <w:u w:val="none"/>
          <w:lang w:val="en-US" w:eastAsia="zh-CN"/>
        </w:rPr>
        <w:t>1</w:t>
      </w:r>
      <w:r>
        <w:rPr>
          <w:rFonts w:hint="eastAsia" w:ascii="仿宋_GB2312" w:eastAsia="仿宋_GB2312"/>
          <w:sz w:val="24"/>
          <w:u w:val="none"/>
        </w:rPr>
        <w:t>.报名成功通知单；</w:t>
      </w:r>
      <w:r>
        <w:rPr>
          <w:rFonts w:hint="eastAsia" w:ascii="仿宋_GB2312" w:eastAsia="仿宋_GB2312"/>
          <w:sz w:val="24"/>
          <w:u w:val="none"/>
          <w:lang w:val="en-US" w:eastAsia="zh-CN"/>
        </w:rPr>
        <w:t>2</w:t>
      </w:r>
      <w:r>
        <w:rPr>
          <w:rFonts w:hint="eastAsia" w:ascii="仿宋_GB2312" w:eastAsia="仿宋_GB2312"/>
          <w:sz w:val="24"/>
          <w:u w:val="none"/>
        </w:rPr>
        <w:t>.医师资格考试试用期考核证明；</w:t>
      </w:r>
      <w:r>
        <w:rPr>
          <w:rFonts w:hint="eastAsia" w:ascii="仿宋_GB2312" w:eastAsia="仿宋_GB2312"/>
          <w:sz w:val="24"/>
          <w:u w:val="none"/>
          <w:lang w:val="en-US" w:eastAsia="zh-CN"/>
        </w:rPr>
        <w:t>3</w:t>
      </w:r>
      <w:r>
        <w:rPr>
          <w:rFonts w:hint="eastAsia" w:ascii="仿宋_GB2312" w:eastAsia="仿宋_GB2312"/>
          <w:sz w:val="24"/>
          <w:u w:val="none"/>
        </w:rPr>
        <w:t>.身份证复印件；</w:t>
      </w:r>
      <w:r>
        <w:rPr>
          <w:rFonts w:hint="eastAsia" w:ascii="仿宋_GB2312" w:eastAsia="仿宋_GB2312"/>
          <w:sz w:val="24"/>
          <w:u w:val="none"/>
          <w:lang w:val="en-US" w:eastAsia="zh-CN"/>
        </w:rPr>
        <w:t>4上一年度《医师资格考试报名暨授予医师资格申请表》；5.</w:t>
      </w:r>
      <w:r>
        <w:rPr>
          <w:rFonts w:hint="eastAsia" w:ascii="仿宋_GB2312" w:eastAsia="仿宋_GB2312"/>
          <w:sz w:val="24"/>
          <w:u w:val="none"/>
          <w:lang w:eastAsia="zh-CN"/>
        </w:rPr>
        <w:t>签署《医师资格考试现场确认简易程序知情承诺书》，不需再次提交毕业证书、学历认证报告等。</w:t>
      </w:r>
    </w:p>
    <w:p>
      <w:pPr>
        <w:rPr>
          <w:rFonts w:hint="eastAsia" w:ascii="黑体" w:eastAsia="黑体"/>
          <w:sz w:val="24"/>
          <w:u w:val="none"/>
          <w:lang w:eastAsia="zh-CN"/>
        </w:rPr>
      </w:pPr>
      <w:r>
        <w:rPr>
          <w:rFonts w:hint="eastAsia" w:ascii="仿宋_GB2312" w:eastAsia="仿宋_GB2312"/>
          <w:sz w:val="24"/>
          <w:u w:val="none"/>
          <w:lang w:val="en-US" w:eastAsia="zh-CN"/>
        </w:rPr>
        <w:t xml:space="preserve">   </w:t>
      </w:r>
      <w:r>
        <w:rPr>
          <w:rFonts w:hint="eastAsia" w:ascii="黑体" w:eastAsia="黑体"/>
          <w:sz w:val="24"/>
          <w:szCs w:val="22"/>
          <w:u w:val="none"/>
          <w:lang w:val="en-US" w:eastAsia="zh-CN"/>
        </w:rPr>
        <w:t xml:space="preserve"> 二、</w:t>
      </w:r>
      <w:r>
        <w:rPr>
          <w:rFonts w:hint="eastAsia" w:ascii="黑体" w:eastAsia="黑体"/>
          <w:sz w:val="24"/>
          <w:szCs w:val="22"/>
          <w:u w:val="none"/>
        </w:rPr>
        <w:t>报考</w:t>
      </w:r>
      <w:r>
        <w:rPr>
          <w:rFonts w:hint="eastAsia" w:ascii="黑体" w:eastAsia="黑体"/>
          <w:sz w:val="24"/>
          <w:szCs w:val="22"/>
          <w:u w:val="none"/>
          <w:lang w:eastAsia="zh-CN"/>
        </w:rPr>
        <w:t>乡村全科助理执业医师</w:t>
      </w:r>
      <w:r>
        <w:rPr>
          <w:rFonts w:hint="eastAsia" w:ascii="黑体" w:eastAsia="黑体"/>
          <w:sz w:val="32"/>
          <w:szCs w:val="32"/>
          <w:u w:val="none"/>
          <w:lang w:eastAsia="zh-CN"/>
        </w:rPr>
        <w:t>另需</w:t>
      </w:r>
      <w:r>
        <w:rPr>
          <w:rFonts w:hint="eastAsia" w:ascii="黑体" w:eastAsia="黑体"/>
          <w:sz w:val="24"/>
          <w:szCs w:val="22"/>
          <w:u w:val="none"/>
          <w:lang w:eastAsia="zh-CN"/>
        </w:rPr>
        <w:t>提交材料</w:t>
      </w:r>
    </w:p>
    <w:p>
      <w:pPr>
        <w:ind w:firstLine="480" w:firstLineChars="200"/>
        <w:rPr>
          <w:rFonts w:hint="eastAsia" w:ascii="仿宋_GB2312" w:eastAsia="仿宋_GB2312"/>
          <w:sz w:val="24"/>
          <w:szCs w:val="22"/>
          <w:u w:val="none"/>
          <w:lang w:val="en-US" w:eastAsia="zh-CN"/>
        </w:rPr>
      </w:pPr>
      <w:r>
        <w:rPr>
          <w:rFonts w:hint="eastAsia" w:ascii="仿宋_GB2312" w:eastAsia="仿宋_GB2312"/>
          <w:sz w:val="24"/>
          <w:szCs w:val="22"/>
          <w:u w:val="none"/>
          <w:lang w:val="en-US" w:eastAsia="zh-CN"/>
        </w:rPr>
        <w:t>报考乡村全科执业助理医师资格考生继续提供《报考乡村全科执业助理医师资格考试知情同意书》《乡村全科执业助理医师资格考试报名审核法定代表人责任承诺书》。</w:t>
      </w:r>
    </w:p>
    <w:p>
      <w:pPr>
        <w:keepNext w:val="0"/>
        <w:keepLines w:val="0"/>
        <w:pageBreakBefore w:val="0"/>
        <w:widowControl w:val="0"/>
        <w:kinsoku/>
        <w:wordWrap/>
        <w:overflowPunct/>
        <w:topLinePunct w:val="0"/>
        <w:autoSpaceDE/>
        <w:autoSpaceDN/>
        <w:bidi w:val="0"/>
        <w:adjustRightInd/>
        <w:snapToGrid/>
        <w:spacing w:line="296" w:lineRule="exact"/>
        <w:ind w:left="0" w:leftChars="0" w:right="0" w:rightChars="0" w:firstLine="480" w:firstLineChars="200"/>
        <w:jc w:val="both"/>
        <w:textAlignment w:val="auto"/>
        <w:outlineLvl w:val="9"/>
        <w:rPr>
          <w:rFonts w:hint="eastAsia" w:ascii="黑体" w:eastAsia="黑体"/>
          <w:sz w:val="24"/>
          <w:szCs w:val="22"/>
          <w:u w:val="none"/>
          <w:lang w:eastAsia="zh-CN"/>
        </w:rPr>
      </w:pPr>
      <w:r>
        <w:rPr>
          <w:rFonts w:hint="eastAsia" w:ascii="黑体" w:eastAsia="黑体"/>
          <w:sz w:val="24"/>
          <w:szCs w:val="22"/>
          <w:u w:val="none"/>
          <w:lang w:eastAsia="zh-CN"/>
        </w:rPr>
        <w:t>三、注意事项</w:t>
      </w:r>
    </w:p>
    <w:p>
      <w:pPr>
        <w:ind w:firstLine="480" w:firstLineChars="200"/>
        <w:rPr>
          <w:rFonts w:hint="eastAsia" w:ascii="仿宋_GB2312" w:eastAsia="仿宋_GB2312"/>
          <w:sz w:val="24"/>
          <w:szCs w:val="22"/>
          <w:u w:val="none"/>
          <w:lang w:val="en-US" w:eastAsia="zh-CN"/>
        </w:rPr>
      </w:pPr>
      <w:r>
        <w:rPr>
          <w:rFonts w:hint="eastAsia" w:ascii="仿宋_GB2312" w:eastAsia="仿宋_GB2312"/>
          <w:sz w:val="24"/>
          <w:szCs w:val="22"/>
          <w:u w:val="none"/>
          <w:lang w:val="en-US" w:eastAsia="zh-CN"/>
        </w:rPr>
        <w:t>（一）考生报考信息有变化而提交虚假承诺的，视为提交虚假报名材料。依据《医师资格考试违纪违规处理规定》第七条第七款给予取消当年考试成绩，2年内不得报考处理。</w:t>
      </w:r>
    </w:p>
    <w:p>
      <w:pPr>
        <w:numPr>
          <w:ilvl w:val="0"/>
          <w:numId w:val="0"/>
        </w:numPr>
        <w:ind w:firstLine="480" w:firstLineChars="200"/>
        <w:rPr>
          <w:rFonts w:hint="eastAsia" w:ascii="仿宋_GB2312" w:hAnsi="仿宋_GB2312" w:eastAsia="仿宋_GB2312" w:cs="仿宋_GB2312"/>
          <w:sz w:val="30"/>
          <w:szCs w:val="30"/>
          <w:lang w:val="en-US" w:eastAsia="zh-CN"/>
        </w:rPr>
      </w:pPr>
      <w:r>
        <w:rPr>
          <w:rFonts w:hint="eastAsia" w:ascii="仿宋_GB2312" w:eastAsia="仿宋_GB2312"/>
          <w:sz w:val="24"/>
          <w:szCs w:val="22"/>
          <w:u w:val="none"/>
          <w:lang w:val="en-US" w:eastAsia="zh-CN"/>
        </w:rPr>
        <w:t>（二）简易程序考生与新考生材料分开报送。</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1285" w:firstLineChars="400"/>
        <w:jc w:val="both"/>
        <w:textAlignment w:val="auto"/>
        <w:outlineLvl w:val="9"/>
        <w:rPr>
          <w:rFonts w:hint="eastAsia" w:ascii="宋体" w:hAnsi="宋体" w:eastAsia="宋体" w:cs="宋体"/>
          <w:b/>
          <w:bCs/>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right="0" w:rightChars="0" w:firstLine="1285" w:firstLineChars="400"/>
        <w:jc w:val="both"/>
        <w:textAlignment w:val="auto"/>
        <w:outlineLvl w:val="9"/>
        <w:rPr>
          <w:rFonts w:hint="eastAsia" w:ascii="宋体" w:hAnsi="宋体" w:eastAsia="宋体" w:cs="宋体"/>
          <w:b/>
          <w:bCs/>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right="0" w:rightChars="0" w:firstLine="1285" w:firstLineChars="400"/>
        <w:jc w:val="both"/>
        <w:textAlignment w:val="auto"/>
        <w:outlineLvl w:val="9"/>
        <w:rPr>
          <w:rFonts w:hint="eastAsia" w:ascii="宋体" w:hAnsi="宋体" w:eastAsia="宋体" w:cs="宋体"/>
          <w:b/>
          <w:bCs/>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right="0" w:rightChars="0" w:firstLine="1285" w:firstLineChars="400"/>
        <w:jc w:val="both"/>
        <w:textAlignment w:val="auto"/>
        <w:outlineLvl w:val="9"/>
        <w:rPr>
          <w:rFonts w:hint="eastAsia" w:ascii="宋体" w:hAnsi="宋体" w:eastAsia="宋体" w:cs="宋体"/>
          <w:b/>
          <w:bCs/>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right="0" w:rightChars="0" w:firstLine="1285" w:firstLineChars="400"/>
        <w:jc w:val="both"/>
        <w:textAlignment w:val="auto"/>
        <w:outlineLvl w:val="9"/>
        <w:rPr>
          <w:rFonts w:hint="eastAsia" w:ascii="宋体" w:hAnsi="宋体" w:eastAsia="宋体" w:cs="宋体"/>
          <w:b/>
          <w:bCs/>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right="0" w:rightChars="0" w:firstLine="1285" w:firstLineChars="400"/>
        <w:jc w:val="both"/>
        <w:textAlignment w:val="auto"/>
        <w:outlineLvl w:val="9"/>
        <w:rPr>
          <w:rFonts w:hint="eastAsia" w:ascii="宋体" w:hAnsi="宋体" w:eastAsia="宋体" w:cs="宋体"/>
          <w:b/>
          <w:bCs/>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right="0" w:rightChars="0" w:firstLine="1285" w:firstLineChars="400"/>
        <w:jc w:val="both"/>
        <w:textAlignment w:val="auto"/>
        <w:outlineLvl w:val="9"/>
        <w:rPr>
          <w:rFonts w:hint="eastAsia" w:ascii="宋体" w:hAnsi="宋体" w:eastAsia="宋体" w:cs="宋体"/>
          <w:b/>
          <w:bCs/>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right="0" w:rightChars="0" w:firstLine="1285" w:firstLineChars="400"/>
        <w:jc w:val="both"/>
        <w:textAlignment w:val="auto"/>
        <w:outlineLvl w:val="9"/>
        <w:rPr>
          <w:rFonts w:hint="eastAsia" w:ascii="宋体" w:hAnsi="宋体" w:eastAsia="宋体" w:cs="宋体"/>
          <w:b/>
          <w:bCs/>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right="0" w:rightChars="0" w:firstLine="1285" w:firstLineChars="400"/>
        <w:jc w:val="both"/>
        <w:textAlignment w:val="auto"/>
        <w:outlineLvl w:val="9"/>
        <w:rPr>
          <w:rFonts w:hint="eastAsia" w:ascii="宋体" w:hAnsi="宋体" w:eastAsia="宋体" w:cs="宋体"/>
          <w:b/>
          <w:bCs/>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right="0" w:rightChars="0" w:firstLine="1285" w:firstLineChars="400"/>
        <w:jc w:val="both"/>
        <w:textAlignment w:val="auto"/>
        <w:outlineLvl w:val="9"/>
        <w:rPr>
          <w:rFonts w:hint="eastAsia" w:ascii="宋体" w:hAnsi="宋体" w:eastAsia="宋体" w:cs="宋体"/>
          <w:b/>
          <w:bCs/>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right="0" w:rightChars="0" w:firstLine="1285" w:firstLineChars="400"/>
        <w:jc w:val="both"/>
        <w:textAlignment w:val="auto"/>
        <w:outlineLvl w:val="9"/>
        <w:rPr>
          <w:rFonts w:hint="eastAsia" w:ascii="宋体" w:hAnsi="宋体" w:eastAsia="宋体" w:cs="宋体"/>
          <w:b/>
          <w:bCs/>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right="0" w:rightChars="0" w:firstLine="1285" w:firstLineChars="400"/>
        <w:jc w:val="both"/>
        <w:textAlignment w:val="auto"/>
        <w:outlineLvl w:val="9"/>
        <w:rPr>
          <w:rFonts w:hint="eastAsia" w:ascii="宋体" w:hAnsi="宋体" w:eastAsia="宋体" w:cs="宋体"/>
          <w:b/>
          <w:bCs/>
          <w:sz w:val="32"/>
          <w:szCs w:val="32"/>
          <w:u w:val="none"/>
          <w:lang w:eastAsia="zh-CN"/>
        </w:rPr>
      </w:pPr>
      <w:r>
        <w:rPr>
          <w:rFonts w:hint="eastAsia" w:ascii="宋体" w:hAnsi="宋体" w:eastAsia="宋体" w:cs="宋体"/>
          <w:b/>
          <w:bCs/>
          <w:sz w:val="32"/>
          <w:szCs w:val="32"/>
          <w:u w:val="none"/>
        </w:rPr>
        <w:t>全省中医师承和确有专长考生</w:t>
      </w:r>
      <w:r>
        <w:rPr>
          <w:rFonts w:hint="eastAsia" w:ascii="宋体" w:hAnsi="宋体" w:eastAsia="宋体" w:cs="宋体"/>
          <w:b/>
          <w:bCs/>
          <w:sz w:val="32"/>
          <w:szCs w:val="32"/>
          <w:u w:val="none"/>
          <w:lang w:eastAsia="zh-CN"/>
        </w:rPr>
        <w:t>注意事项</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1"/>
        <w:textAlignment w:val="auto"/>
        <w:rPr>
          <w:rFonts w:hint="eastAsia" w:ascii="仿宋_GB2312" w:hAnsi="仿宋_GB2312" w:eastAsia="仿宋_GB2312"/>
          <w:sz w:val="32"/>
          <w:szCs w:val="32"/>
          <w:u w:val="none"/>
          <w:shd w:val="clear" w:color="auto" w:fill="FFFFFF"/>
        </w:rPr>
      </w:pPr>
      <w:r>
        <w:rPr>
          <w:rFonts w:hint="eastAsia" w:ascii="仿宋_GB2312" w:hAnsi="仿宋_GB2312" w:eastAsia="仿宋_GB2312"/>
          <w:sz w:val="32"/>
          <w:szCs w:val="32"/>
          <w:u w:val="none"/>
          <w:shd w:val="clear" w:color="auto" w:fill="FFFFFF"/>
        </w:rPr>
        <w:t>1.报名条件</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1"/>
        <w:textAlignment w:val="auto"/>
        <w:rPr>
          <w:rFonts w:ascii="仿宋_GB2312" w:hAnsi="仿宋_GB2312" w:eastAsia="仿宋_GB2312"/>
          <w:sz w:val="32"/>
          <w:szCs w:val="32"/>
          <w:u w:val="none"/>
          <w:shd w:val="clear" w:color="auto" w:fill="FFFFFF"/>
        </w:rPr>
      </w:pPr>
      <w:r>
        <w:rPr>
          <w:rFonts w:ascii="仿宋_GB2312" w:hAnsi="仿宋_GB2312" w:eastAsia="仿宋_GB2312"/>
          <w:sz w:val="32"/>
          <w:szCs w:val="32"/>
          <w:u w:val="none"/>
          <w:shd w:val="clear" w:color="auto" w:fill="FFFFFF"/>
        </w:rPr>
        <w:t>传统医学师承和确有专长人员申请参加医师资格考试应符合《传统医学师承和确有专长人员医师资格考核考试办法》第二十七条、二十八条有关规定。</w:t>
      </w:r>
    </w:p>
    <w:p>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1"/>
        <w:textAlignment w:val="auto"/>
        <w:rPr>
          <w:rFonts w:hint="eastAsia" w:ascii="仿宋_GB2312" w:hAnsi="仿宋_GB2312" w:eastAsia="仿宋_GB2312"/>
          <w:color w:val="auto"/>
          <w:sz w:val="32"/>
          <w:szCs w:val="32"/>
          <w:u w:val="none"/>
          <w:shd w:val="clear" w:color="auto" w:fill="FFFFFF"/>
        </w:rPr>
      </w:pPr>
      <w:r>
        <w:rPr>
          <w:rFonts w:hint="eastAsia" w:ascii="仿宋_GB2312" w:eastAsia="仿宋_GB2312"/>
          <w:b/>
          <w:color w:val="auto"/>
          <w:sz w:val="32"/>
          <w:szCs w:val="32"/>
          <w:u w:val="none"/>
        </w:rPr>
        <w:t>取得后学历报名要求：</w:t>
      </w:r>
      <w:r>
        <w:rPr>
          <w:rFonts w:hint="eastAsia" w:ascii="仿宋_GB2312" w:eastAsia="仿宋_GB2312"/>
          <w:color w:val="auto"/>
          <w:sz w:val="32"/>
          <w:szCs w:val="32"/>
          <w:u w:val="none"/>
        </w:rPr>
        <w:t>通过师承和确有专长助理医师资格考试取得执业助理医师资格后，取得成人高等教育中医医学专业本科以上学历，可以在取得学历的当年报名参加具有规定学历的中医类别相应专业的执业医师资格考试；取得省级以上教育行政部门认可的成人高等教育中医医学专业专科学历，在自取得执业助理医师执业证书并在医疗机构中工作满二年后，可报名参加具有规定学历的中医类别相应专业的执业医师资格考试。</w:t>
      </w:r>
    </w:p>
    <w:p>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hAnsi="宋体" w:eastAsia="仿宋_GB2312"/>
          <w:sz w:val="32"/>
          <w:szCs w:val="32"/>
          <w:u w:val="none"/>
        </w:rPr>
      </w:pPr>
      <w:r>
        <w:rPr>
          <w:rFonts w:hint="eastAsia" w:ascii="仿宋_GB2312" w:hAnsi="宋体" w:eastAsia="仿宋_GB2312"/>
          <w:sz w:val="32"/>
          <w:szCs w:val="32"/>
          <w:u w:val="none"/>
        </w:rPr>
        <w:t>2.报考安排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宋体" w:eastAsia="仿宋_GB2312"/>
          <w:sz w:val="32"/>
          <w:szCs w:val="32"/>
          <w:u w:val="none"/>
          <w:lang w:eastAsia="zh-CN"/>
        </w:rPr>
      </w:pPr>
      <w:r>
        <w:rPr>
          <w:rFonts w:hint="eastAsia" w:ascii="仿宋_GB2312" w:hAnsi="宋体" w:eastAsia="仿宋_GB2312"/>
          <w:sz w:val="32"/>
          <w:szCs w:val="32"/>
          <w:u w:val="none"/>
        </w:rPr>
        <w:t>全省（除南阳）中医师承和确有专长类别考生统一在郑州考点报名并参加考</w:t>
      </w:r>
      <w:r>
        <w:rPr>
          <w:rFonts w:hint="eastAsia" w:ascii="仿宋_GB2312" w:hAnsi="宋体" w:eastAsia="仿宋_GB2312"/>
          <w:sz w:val="32"/>
          <w:szCs w:val="32"/>
          <w:u w:val="none"/>
          <w:lang w:eastAsia="zh-CN"/>
        </w:rPr>
        <w:t>试。</w:t>
      </w:r>
    </w:p>
    <w:p>
      <w:pPr>
        <w:keepNext w:val="0"/>
        <w:keepLines w:val="0"/>
        <w:pageBreakBefore w:val="0"/>
        <w:widowControl w:val="0"/>
        <w:numPr>
          <w:ilvl w:val="0"/>
          <w:numId w:val="4"/>
        </w:numPr>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sz w:val="32"/>
          <w:szCs w:val="32"/>
          <w:u w:val="none"/>
        </w:rPr>
      </w:pPr>
      <w:r>
        <w:rPr>
          <w:rFonts w:hint="eastAsia" w:ascii="仿宋_GB2312" w:hAnsi="宋体" w:eastAsia="仿宋_GB2312"/>
          <w:sz w:val="32"/>
          <w:szCs w:val="32"/>
          <w:u w:val="none"/>
        </w:rPr>
        <w:t>提交材料</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宋体" w:eastAsia="仿宋_GB2312"/>
          <w:sz w:val="32"/>
          <w:szCs w:val="32"/>
          <w:u w:val="none"/>
        </w:rPr>
      </w:pPr>
      <w:r>
        <w:rPr>
          <w:rFonts w:hint="eastAsia" w:ascii="仿宋_GB2312" w:hAnsi="宋体" w:eastAsia="仿宋_GB2312"/>
          <w:sz w:val="32"/>
          <w:szCs w:val="32"/>
          <w:u w:val="none"/>
        </w:rPr>
        <w:t xml:space="preserve">    （1）本人身份证原件及复印件、《中医确有专长证书》或《中医师承证书》原件及复印件；（2）《医师资格考试网上报名成功通知单》；（3）《医师资格考试试用期考核证明》或《执业助理医师报考执业医师执业期考核证明》（附件2、3）；（4）医疗机构许可证复印件正本。提交材料时按以上顺序排列。</w:t>
      </w:r>
    </w:p>
    <w:p>
      <w:pPr>
        <w:numPr>
          <w:ilvl w:val="0"/>
          <w:numId w:val="0"/>
        </w:numPr>
        <w:ind w:firstLine="600" w:firstLineChars="200"/>
        <w:rPr>
          <w:rFonts w:hint="eastAsia" w:ascii="仿宋_GB2312" w:hAnsi="仿宋_GB2312" w:eastAsia="仿宋_GB2312" w:cs="仿宋_GB2312"/>
          <w:sz w:val="30"/>
          <w:szCs w:val="30"/>
          <w:lang w:val="en-US" w:eastAsia="zh-CN"/>
        </w:rPr>
      </w:pPr>
    </w:p>
    <w:p>
      <w:pPr>
        <w:shd w:val="clear" w:color="auto" w:fill="FFFFFF"/>
        <w:snapToGrid w:val="0"/>
        <w:spacing w:line="530" w:lineRule="exact"/>
        <w:rPr>
          <w:rFonts w:hint="eastAsia" w:ascii="仿宋_GB2312" w:hAnsi="仿宋_GB2312" w:eastAsia="黑体" w:cs="仿宋_GB2312"/>
          <w:sz w:val="30"/>
          <w:szCs w:val="30"/>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spacing w:line="500" w:lineRule="exact"/>
        <w:jc w:val="center"/>
        <w:rPr>
          <w:rFonts w:ascii="宋体" w:hAnsi="宋体"/>
          <w:b/>
          <w:sz w:val="44"/>
          <w:szCs w:val="44"/>
          <w:u w:val="none"/>
        </w:rPr>
      </w:pPr>
      <w:r>
        <w:rPr>
          <w:rFonts w:ascii="宋体" w:hAnsi="宋体"/>
          <w:b/>
          <w:sz w:val="44"/>
          <w:szCs w:val="44"/>
          <w:u w:val="none"/>
        </w:rPr>
        <w:t>医师资格考试试用期考核证明</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pPr>
              <w:spacing w:line="400" w:lineRule="exact"/>
              <w:jc w:val="center"/>
              <w:rPr>
                <w:rFonts w:ascii="宋体" w:hAnsi="宋体"/>
                <w:sz w:val="24"/>
                <w:u w:val="none"/>
              </w:rPr>
            </w:pPr>
            <w:r>
              <w:rPr>
                <w:rFonts w:ascii="宋体" w:hAnsi="宋体"/>
                <w:sz w:val="24"/>
                <w:u w:val="none"/>
              </w:rPr>
              <w:t>姓    名</w:t>
            </w:r>
          </w:p>
        </w:tc>
        <w:tc>
          <w:tcPr>
            <w:tcW w:w="1441"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278" w:type="dxa"/>
            <w:gridSpan w:val="3"/>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r>
              <w:rPr>
                <w:rFonts w:ascii="宋体" w:hAnsi="宋体"/>
                <w:sz w:val="24"/>
                <w:u w:val="none"/>
              </w:rPr>
              <w:t>性    别</w:t>
            </w:r>
          </w:p>
        </w:tc>
        <w:tc>
          <w:tcPr>
            <w:tcW w:w="2332"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276" w:type="dxa"/>
            <w:tcBorders>
              <w:left w:val="single" w:color="000000" w:sz="2" w:space="0"/>
            </w:tcBorders>
            <w:noWrap w:val="0"/>
            <w:vAlign w:val="center"/>
          </w:tcPr>
          <w:p>
            <w:pPr>
              <w:spacing w:line="400" w:lineRule="exact"/>
              <w:rPr>
                <w:rFonts w:ascii="宋体" w:hAnsi="宋体"/>
                <w:sz w:val="24"/>
                <w:u w:val="none"/>
              </w:rPr>
            </w:pPr>
            <w:r>
              <w:rPr>
                <w:rFonts w:ascii="宋体" w:hAnsi="宋体"/>
                <w:sz w:val="24"/>
                <w:u w:val="none"/>
              </w:rPr>
              <w:t>出生年月</w:t>
            </w:r>
          </w:p>
        </w:tc>
        <w:tc>
          <w:tcPr>
            <w:tcW w:w="1967" w:type="dxa"/>
            <w:gridSpan w:val="2"/>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jc w:val="center"/>
              <w:rPr>
                <w:rFonts w:ascii="宋体" w:hAnsi="宋体"/>
                <w:sz w:val="24"/>
                <w:u w:val="none"/>
              </w:rPr>
            </w:pPr>
            <w:r>
              <w:rPr>
                <w:rFonts w:ascii="宋体" w:hAnsi="宋体"/>
                <w:sz w:val="24"/>
                <w:u w:val="none"/>
              </w:rPr>
              <w:t>民    族</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r>
              <w:rPr>
                <w:rFonts w:ascii="宋体" w:hAnsi="宋体"/>
                <w:sz w:val="24"/>
                <w:u w:val="none"/>
              </w:rPr>
              <w:t>所学专业</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276" w:type="dxa"/>
            <w:tcBorders>
              <w:left w:val="single" w:color="000000" w:sz="2" w:space="0"/>
              <w:bottom w:val="single" w:color="000000" w:sz="2" w:space="0"/>
            </w:tcBorders>
            <w:noWrap w:val="0"/>
            <w:vAlign w:val="center"/>
          </w:tcPr>
          <w:p>
            <w:pPr>
              <w:spacing w:line="400" w:lineRule="exact"/>
              <w:rPr>
                <w:rFonts w:ascii="宋体" w:hAnsi="宋体"/>
                <w:sz w:val="24"/>
                <w:u w:val="none"/>
              </w:rPr>
            </w:pPr>
            <w:r>
              <w:rPr>
                <w:rFonts w:ascii="宋体" w:hAnsi="宋体"/>
                <w:sz w:val="24"/>
                <w:u w:val="none"/>
              </w:rPr>
              <w:t>医学学历</w:t>
            </w:r>
          </w:p>
        </w:tc>
        <w:tc>
          <w:tcPr>
            <w:tcW w:w="1967" w:type="dxa"/>
            <w:gridSpan w:val="2"/>
            <w:tcBorders>
              <w:bottom w:val="single" w:color="000000" w:sz="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hAnsi="宋体"/>
                <w:sz w:val="24"/>
                <w:u w:val="none"/>
              </w:rPr>
            </w:pPr>
            <w:r>
              <w:rPr>
                <w:rFonts w:ascii="宋体" w:hAnsi="宋体"/>
                <w:sz w:val="24"/>
                <w:u w:val="none"/>
              </w:rPr>
              <w:t>取得学历</w:t>
            </w:r>
          </w:p>
          <w:p>
            <w:pPr>
              <w:jc w:val="center"/>
              <w:rPr>
                <w:rFonts w:ascii="宋体" w:hAnsi="宋体"/>
                <w:sz w:val="24"/>
                <w:u w:val="none"/>
              </w:rPr>
            </w:pPr>
            <w:r>
              <w:rPr>
                <w:rFonts w:ascii="宋体" w:hAnsi="宋体"/>
                <w:sz w:val="24"/>
                <w:u w:val="none"/>
              </w:rPr>
              <w:t>年    月</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宋体" w:hAnsi="宋体"/>
                <w:sz w:val="24"/>
                <w:u w:val="none"/>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宋体" w:hAnsi="宋体"/>
                <w:sz w:val="24"/>
                <w:u w:val="none"/>
              </w:rPr>
            </w:pPr>
            <w:r>
              <w:rPr>
                <w:rFonts w:ascii="宋体" w:hAnsi="宋体"/>
                <w:sz w:val="24"/>
                <w:u w:val="none"/>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宋体" w:hAnsi="宋体"/>
                <w:sz w:val="24"/>
                <w:u w:val="none"/>
              </w:rPr>
            </w:pPr>
          </w:p>
        </w:tc>
        <w:tc>
          <w:tcPr>
            <w:tcW w:w="1276" w:type="dxa"/>
            <w:tcBorders>
              <w:left w:val="single" w:color="000000" w:sz="2" w:space="0"/>
              <w:bottom w:val="single" w:color="000000" w:sz="2" w:space="0"/>
            </w:tcBorders>
            <w:noWrap w:val="0"/>
            <w:vAlign w:val="center"/>
          </w:tcPr>
          <w:p>
            <w:pPr>
              <w:jc w:val="center"/>
              <w:rPr>
                <w:rFonts w:hint="eastAsia" w:ascii="宋体" w:hAnsi="宋体"/>
                <w:sz w:val="24"/>
                <w:u w:val="none"/>
              </w:rPr>
            </w:pPr>
            <w:r>
              <w:rPr>
                <w:rFonts w:hint="eastAsia" w:ascii="宋体" w:hAnsi="宋体"/>
                <w:sz w:val="24"/>
                <w:u w:val="none"/>
              </w:rPr>
              <w:t>证  件</w:t>
            </w:r>
          </w:p>
          <w:p>
            <w:pPr>
              <w:jc w:val="center"/>
              <w:rPr>
                <w:rFonts w:ascii="宋体" w:hAnsi="宋体"/>
                <w:sz w:val="24"/>
                <w:u w:val="none"/>
              </w:rPr>
            </w:pPr>
            <w:r>
              <w:rPr>
                <w:rFonts w:hint="eastAsia" w:ascii="宋体" w:hAnsi="宋体"/>
                <w:sz w:val="24"/>
                <w:u w:val="none"/>
              </w:rPr>
              <w:t>有效期</w:t>
            </w:r>
          </w:p>
        </w:tc>
        <w:tc>
          <w:tcPr>
            <w:tcW w:w="1967" w:type="dxa"/>
            <w:gridSpan w:val="2"/>
            <w:tcBorders>
              <w:bottom w:val="single" w:color="000000" w:sz="2" w:space="0"/>
            </w:tcBorders>
            <w:noWrap w:val="0"/>
            <w:vAlign w:val="center"/>
          </w:tcPr>
          <w:p>
            <w:pPr>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noWrap w:val="0"/>
            <w:vAlign w:val="center"/>
          </w:tcPr>
          <w:p>
            <w:pPr>
              <w:spacing w:line="400" w:lineRule="exact"/>
              <w:jc w:val="center"/>
              <w:rPr>
                <w:rFonts w:ascii="宋体" w:hAnsi="宋体"/>
                <w:sz w:val="24"/>
                <w:u w:val="none"/>
              </w:rPr>
            </w:pPr>
            <w:r>
              <w:rPr>
                <w:rFonts w:ascii="宋体" w:hAnsi="宋体"/>
                <w:sz w:val="24"/>
                <w:u w:val="none"/>
              </w:rPr>
              <w:t>报考类别</w:t>
            </w:r>
          </w:p>
        </w:tc>
        <w:tc>
          <w:tcPr>
            <w:tcW w:w="8294" w:type="dxa"/>
            <w:gridSpan w:val="10"/>
            <w:tcBorders>
              <w:top w:val="single" w:color="000000" w:sz="2" w:space="0"/>
              <w:left w:val="single" w:color="000000" w:sz="2" w:space="0"/>
              <w:bottom w:val="single" w:color="auto" w:sz="12" w:space="0"/>
              <w:right w:val="single" w:color="000000" w:sz="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pPr>
              <w:spacing w:line="400" w:lineRule="exact"/>
              <w:rPr>
                <w:rFonts w:ascii="宋体" w:hAnsi="宋体"/>
                <w:sz w:val="24"/>
                <w:u w:val="none"/>
              </w:rPr>
            </w:pPr>
            <w:r>
              <w:rPr>
                <w:rFonts w:ascii="宋体" w:hAnsi="宋体"/>
                <w:sz w:val="24"/>
                <w:u w:val="none"/>
              </w:rPr>
              <w:t>试用机构</w:t>
            </w:r>
          </w:p>
        </w:tc>
        <w:tc>
          <w:tcPr>
            <w:tcW w:w="937" w:type="dxa"/>
            <w:tcBorders>
              <w:top w:val="single" w:color="auto" w:sz="12" w:space="0"/>
            </w:tcBorders>
            <w:noWrap w:val="0"/>
            <w:vAlign w:val="center"/>
          </w:tcPr>
          <w:p>
            <w:pPr>
              <w:spacing w:line="400" w:lineRule="exact"/>
              <w:jc w:val="distribute"/>
              <w:rPr>
                <w:rFonts w:ascii="宋体" w:hAnsi="宋体"/>
                <w:sz w:val="24"/>
                <w:u w:val="none"/>
              </w:rPr>
            </w:pPr>
            <w:r>
              <w:rPr>
                <w:rFonts w:ascii="宋体" w:hAnsi="宋体"/>
                <w:sz w:val="24"/>
                <w:u w:val="none"/>
              </w:rPr>
              <w:t>名称</w:t>
            </w:r>
          </w:p>
        </w:tc>
        <w:tc>
          <w:tcPr>
            <w:tcW w:w="7357" w:type="dxa"/>
            <w:gridSpan w:val="9"/>
            <w:tcBorders>
              <w:top w:val="single" w:color="auto" w:sz="1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ascii="宋体" w:hAnsi="宋体"/>
                <w:sz w:val="24"/>
                <w:u w:val="none"/>
              </w:rPr>
            </w:pPr>
          </w:p>
        </w:tc>
        <w:tc>
          <w:tcPr>
            <w:tcW w:w="937" w:type="dxa"/>
            <w:noWrap w:val="0"/>
            <w:vAlign w:val="center"/>
          </w:tcPr>
          <w:p>
            <w:pPr>
              <w:spacing w:line="400" w:lineRule="exact"/>
              <w:jc w:val="distribute"/>
              <w:rPr>
                <w:rFonts w:ascii="宋体" w:hAnsi="宋体"/>
                <w:sz w:val="24"/>
                <w:u w:val="none"/>
              </w:rPr>
            </w:pPr>
            <w:r>
              <w:rPr>
                <w:rFonts w:ascii="宋体" w:hAnsi="宋体"/>
                <w:sz w:val="24"/>
                <w:u w:val="none"/>
              </w:rPr>
              <w:t>地址</w:t>
            </w:r>
          </w:p>
        </w:tc>
        <w:tc>
          <w:tcPr>
            <w:tcW w:w="4114" w:type="dxa"/>
            <w:gridSpan w:val="6"/>
            <w:noWrap w:val="0"/>
            <w:vAlign w:val="center"/>
          </w:tcPr>
          <w:p>
            <w:pPr>
              <w:spacing w:line="400" w:lineRule="exact"/>
              <w:rPr>
                <w:rFonts w:ascii="宋体" w:hAnsi="宋体"/>
                <w:sz w:val="24"/>
                <w:u w:val="none"/>
              </w:rPr>
            </w:pPr>
          </w:p>
        </w:tc>
        <w:tc>
          <w:tcPr>
            <w:tcW w:w="1276" w:type="dxa"/>
            <w:noWrap w:val="0"/>
            <w:vAlign w:val="center"/>
          </w:tcPr>
          <w:p>
            <w:pPr>
              <w:spacing w:line="400" w:lineRule="exact"/>
              <w:jc w:val="distribute"/>
              <w:rPr>
                <w:rFonts w:ascii="宋体" w:hAnsi="宋体"/>
                <w:sz w:val="24"/>
                <w:u w:val="none"/>
              </w:rPr>
            </w:pPr>
            <w:r>
              <w:rPr>
                <w:rFonts w:ascii="宋体" w:hAnsi="宋体"/>
                <w:sz w:val="24"/>
                <w:u w:val="none"/>
              </w:rPr>
              <w:t>邮编</w:t>
            </w:r>
          </w:p>
        </w:tc>
        <w:tc>
          <w:tcPr>
            <w:tcW w:w="1967" w:type="dxa"/>
            <w:gridSpan w:val="2"/>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ascii="宋体" w:hAnsi="宋体"/>
                <w:sz w:val="24"/>
                <w:u w:val="none"/>
              </w:rPr>
            </w:pPr>
          </w:p>
        </w:tc>
        <w:tc>
          <w:tcPr>
            <w:tcW w:w="937" w:type="dxa"/>
            <w:noWrap w:val="0"/>
            <w:vAlign w:val="center"/>
          </w:tcPr>
          <w:p>
            <w:pPr>
              <w:spacing w:line="400" w:lineRule="exact"/>
              <w:jc w:val="distribute"/>
              <w:rPr>
                <w:rFonts w:ascii="宋体" w:hAnsi="宋体"/>
                <w:sz w:val="24"/>
                <w:u w:val="none"/>
              </w:rPr>
            </w:pPr>
            <w:r>
              <w:rPr>
                <w:rFonts w:ascii="宋体" w:hAnsi="宋体"/>
                <w:sz w:val="24"/>
                <w:u w:val="none"/>
              </w:rPr>
              <w:t>登记号</w:t>
            </w:r>
          </w:p>
        </w:tc>
        <w:tc>
          <w:tcPr>
            <w:tcW w:w="4114" w:type="dxa"/>
            <w:gridSpan w:val="6"/>
            <w:noWrap w:val="0"/>
            <w:vAlign w:val="center"/>
          </w:tcPr>
          <w:p>
            <w:pPr>
              <w:spacing w:line="400" w:lineRule="exact"/>
              <w:rPr>
                <w:rFonts w:ascii="宋体" w:hAnsi="宋体"/>
                <w:sz w:val="24"/>
                <w:u w:val="none"/>
              </w:rPr>
            </w:pPr>
          </w:p>
        </w:tc>
        <w:tc>
          <w:tcPr>
            <w:tcW w:w="1276" w:type="dxa"/>
            <w:noWrap w:val="0"/>
            <w:vAlign w:val="center"/>
          </w:tcPr>
          <w:p>
            <w:pPr>
              <w:spacing w:line="400" w:lineRule="exact"/>
              <w:rPr>
                <w:rFonts w:ascii="宋体" w:hAnsi="宋体"/>
                <w:sz w:val="24"/>
                <w:u w:val="none"/>
              </w:rPr>
            </w:pPr>
            <w:r>
              <w:rPr>
                <w:rFonts w:hint="eastAsia" w:ascii="宋体" w:hAnsi="宋体"/>
                <w:sz w:val="24"/>
                <w:u w:val="none"/>
              </w:rPr>
              <w:t>法人姓名</w:t>
            </w:r>
          </w:p>
        </w:tc>
        <w:tc>
          <w:tcPr>
            <w:tcW w:w="1967" w:type="dxa"/>
            <w:gridSpan w:val="2"/>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sz w:val="24"/>
                <w:u w:val="none"/>
              </w:rPr>
            </w:pPr>
            <w:r>
              <w:rPr>
                <w:rFonts w:ascii="宋体" w:hAnsi="宋体"/>
                <w:sz w:val="24"/>
                <w:u w:val="none"/>
              </w:rPr>
              <w:t>试用起止</w:t>
            </w:r>
          </w:p>
          <w:p>
            <w:pPr>
              <w:spacing w:line="300" w:lineRule="exact"/>
              <w:rPr>
                <w:rFonts w:ascii="宋体" w:hAnsi="宋体"/>
                <w:sz w:val="24"/>
                <w:u w:val="none"/>
              </w:rPr>
            </w:pPr>
            <w:r>
              <w:rPr>
                <w:rFonts w:ascii="宋体" w:hAnsi="宋体"/>
                <w:sz w:val="24"/>
                <w:u w:val="none"/>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sz w:val="24"/>
                <w:u w:val="none"/>
              </w:rPr>
            </w:pPr>
            <w:r>
              <w:rPr>
                <w:rFonts w:ascii="宋体" w:hAnsi="宋体"/>
                <w:sz w:val="24"/>
                <w:u w:val="none"/>
              </w:rPr>
              <w:t>（         ）年（  ）月</w:t>
            </w:r>
            <w:r>
              <w:rPr>
                <w:rFonts w:hint="eastAsia" w:ascii="宋体" w:hAnsi="宋体"/>
                <w:sz w:val="24"/>
                <w:u w:val="none"/>
              </w:rPr>
              <w:t xml:space="preserve">   </w:t>
            </w:r>
            <w:r>
              <w:rPr>
                <w:rFonts w:hint="eastAsia" w:ascii="黑体" w:hAnsi="黑体" w:eastAsia="黑体"/>
                <w:sz w:val="24"/>
                <w:u w:val="none"/>
              </w:rPr>
              <w:t>至</w:t>
            </w:r>
            <w:r>
              <w:rPr>
                <w:rFonts w:ascii="宋体" w:hAnsi="宋体"/>
                <w:sz w:val="24"/>
                <w:u w:val="none"/>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pPr>
              <w:spacing w:line="400" w:lineRule="exact"/>
              <w:jc w:val="distribute"/>
              <w:rPr>
                <w:rFonts w:ascii="宋体" w:hAnsi="宋体"/>
                <w:sz w:val="24"/>
                <w:u w:val="none"/>
              </w:rPr>
            </w:pPr>
            <w:r>
              <w:rPr>
                <w:rFonts w:ascii="宋体" w:hAnsi="宋体"/>
                <w:sz w:val="24"/>
                <w:u w:val="none"/>
              </w:rPr>
              <w:t>主要试用</w:t>
            </w:r>
          </w:p>
          <w:p>
            <w:pPr>
              <w:spacing w:line="400" w:lineRule="exact"/>
              <w:jc w:val="distribute"/>
              <w:rPr>
                <w:rFonts w:ascii="宋体" w:hAnsi="宋体"/>
                <w:sz w:val="24"/>
                <w:u w:val="none"/>
              </w:rPr>
            </w:pPr>
            <w:r>
              <w:rPr>
                <w:rFonts w:ascii="宋体" w:hAnsi="宋体"/>
                <w:sz w:val="24"/>
                <w:u w:val="none"/>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sz w:val="24"/>
                <w:u w:val="none"/>
              </w:rPr>
            </w:pPr>
            <w:r>
              <w:rPr>
                <w:rFonts w:ascii="宋体" w:hAnsi="宋体"/>
                <w:sz w:val="24"/>
                <w:u w:val="none"/>
              </w:rPr>
              <w:t>岗位(科室)</w:t>
            </w:r>
          </w:p>
          <w:p>
            <w:pPr>
              <w:spacing w:line="300" w:lineRule="exact"/>
              <w:jc w:val="distribute"/>
              <w:rPr>
                <w:rFonts w:ascii="宋体" w:hAnsi="宋体"/>
                <w:sz w:val="24"/>
                <w:u w:val="none"/>
              </w:rPr>
            </w:pPr>
            <w:r>
              <w:rPr>
                <w:rFonts w:ascii="宋体" w:hAnsi="宋体"/>
                <w:sz w:val="24"/>
                <w:u w:val="none"/>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hAnsi="宋体"/>
                <w:sz w:val="24"/>
                <w:u w:val="none"/>
              </w:rPr>
            </w:pPr>
            <w:r>
              <w:rPr>
                <w:rFonts w:ascii="宋体" w:hAnsi="宋体"/>
                <w:sz w:val="24"/>
                <w:u w:val="none"/>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sz w:val="24"/>
                <w:u w:val="none"/>
              </w:rPr>
            </w:pPr>
            <w:r>
              <w:rPr>
                <w:rFonts w:ascii="宋体" w:hAnsi="宋体"/>
                <w:sz w:val="24"/>
                <w:u w:val="none"/>
              </w:rPr>
              <w:t>带  教  老  师</w:t>
            </w:r>
          </w:p>
          <w:p>
            <w:pPr>
              <w:spacing w:line="300" w:lineRule="exact"/>
              <w:jc w:val="distribute"/>
              <w:rPr>
                <w:rFonts w:ascii="宋体" w:hAnsi="宋体"/>
                <w:sz w:val="24"/>
                <w:u w:val="none"/>
              </w:rPr>
            </w:pPr>
            <w:r>
              <w:rPr>
                <w:rFonts w:ascii="宋体" w:hAnsi="宋体"/>
                <w:sz w:val="24"/>
                <w:u w:val="none"/>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rFonts w:ascii="宋体" w:hAnsi="宋体"/>
                <w:sz w:val="24"/>
                <w:u w:val="none"/>
              </w:rPr>
            </w:pPr>
            <w:r>
              <w:rPr>
                <w:rFonts w:ascii="宋体" w:hAnsi="宋体"/>
                <w:sz w:val="24"/>
                <w:u w:val="none"/>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u w:val="none"/>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rFonts w:ascii="宋体" w:hAnsi="宋体"/>
                <w:sz w:val="24"/>
                <w:u w:val="none"/>
              </w:rPr>
            </w:pPr>
            <w:r>
              <w:rPr>
                <w:rFonts w:ascii="宋体" w:hAnsi="宋体"/>
                <w:sz w:val="24"/>
                <w:u w:val="none"/>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sz w:val="24"/>
                <w:u w:val="none"/>
              </w:rPr>
            </w:pPr>
            <w:r>
              <w:rPr>
                <w:rFonts w:ascii="宋体" w:hAnsi="宋体"/>
                <w:sz w:val="24"/>
                <w:u w:val="none"/>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u w:val="none"/>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u w:val="none"/>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u w:val="none"/>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u w:val="none"/>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1" w:hRule="exact"/>
          <w:jc w:val="center"/>
        </w:trPr>
        <w:tc>
          <w:tcPr>
            <w:tcW w:w="1510" w:type="dxa"/>
            <w:gridSpan w:val="2"/>
            <w:tcBorders>
              <w:bottom w:val="single" w:color="auto" w:sz="4" w:space="0"/>
            </w:tcBorders>
            <w:noWrap w:val="0"/>
            <w:vAlign w:val="center"/>
          </w:tcPr>
          <w:p>
            <w:pPr>
              <w:spacing w:line="400" w:lineRule="exact"/>
              <w:jc w:val="distribute"/>
              <w:rPr>
                <w:rFonts w:ascii="宋体" w:hAnsi="宋体"/>
                <w:sz w:val="24"/>
                <w:u w:val="none"/>
              </w:rPr>
            </w:pPr>
            <w:r>
              <w:rPr>
                <w:rFonts w:ascii="宋体" w:hAnsi="宋体"/>
                <w:sz w:val="24"/>
                <w:u w:val="none"/>
              </w:rPr>
              <w:t>试用机构</w:t>
            </w:r>
          </w:p>
          <w:p>
            <w:pPr>
              <w:spacing w:line="400" w:lineRule="exact"/>
              <w:jc w:val="distribute"/>
              <w:rPr>
                <w:rFonts w:ascii="宋体" w:hAnsi="宋体"/>
                <w:sz w:val="24"/>
                <w:u w:val="none"/>
              </w:rPr>
            </w:pPr>
            <w:r>
              <w:rPr>
                <w:rFonts w:ascii="宋体" w:hAnsi="宋体"/>
                <w:sz w:val="24"/>
                <w:u w:val="none"/>
              </w:rPr>
              <w:t>考核意见</w:t>
            </w:r>
          </w:p>
        </w:tc>
        <w:tc>
          <w:tcPr>
            <w:tcW w:w="8294" w:type="dxa"/>
            <w:gridSpan w:val="10"/>
            <w:tcBorders>
              <w:bottom w:val="single" w:color="auto" w:sz="4" w:space="0"/>
            </w:tcBorders>
            <w:noWrap w:val="0"/>
            <w:vAlign w:val="center"/>
          </w:tcPr>
          <w:p>
            <w:pPr>
              <w:spacing w:line="400" w:lineRule="exact"/>
              <w:rPr>
                <w:rFonts w:hint="eastAsia" w:ascii="宋体" w:hAnsi="宋体"/>
                <w:sz w:val="24"/>
                <w:u w:val="none"/>
              </w:rPr>
            </w:pPr>
            <w:r>
              <w:rPr>
                <w:rFonts w:hint="eastAsia" w:ascii="宋体" w:hAnsi="宋体"/>
                <w:sz w:val="24"/>
                <w:u w:val="none"/>
              </w:rPr>
              <w:t>我单位承诺：本表内容及所附材料真实、合法、有效。如有不实，我单位愿承担相应责任及由此所造成的一切后果。</w:t>
            </w:r>
          </w:p>
          <w:p>
            <w:pPr>
              <w:spacing w:line="400" w:lineRule="exact"/>
              <w:rPr>
                <w:rFonts w:ascii="宋体" w:hAnsi="宋体"/>
                <w:sz w:val="24"/>
                <w:u w:val="none"/>
              </w:rPr>
            </w:pPr>
          </w:p>
          <w:p>
            <w:pPr>
              <w:spacing w:line="400" w:lineRule="exact"/>
              <w:rPr>
                <w:rFonts w:ascii="宋体" w:hAnsi="宋体"/>
                <w:sz w:val="24"/>
                <w:u w:val="none"/>
              </w:rPr>
            </w:pPr>
            <w:r>
              <w:rPr>
                <w:rFonts w:ascii="宋体" w:hAnsi="宋体"/>
                <w:sz w:val="24"/>
                <w:u w:val="none"/>
              </w:rPr>
              <w:t>合格  （        ）     不合格（        ）</w:t>
            </w:r>
          </w:p>
          <w:p>
            <w:pPr>
              <w:spacing w:line="400" w:lineRule="exact"/>
              <w:rPr>
                <w:rFonts w:ascii="宋体" w:hAnsi="宋体"/>
                <w:sz w:val="24"/>
                <w:u w:val="none"/>
              </w:rPr>
            </w:pPr>
          </w:p>
          <w:p>
            <w:pPr>
              <w:spacing w:line="400" w:lineRule="exact"/>
              <w:ind w:firstLine="1255" w:firstLineChars="523"/>
              <w:rPr>
                <w:rFonts w:hint="eastAsia" w:ascii="宋体" w:hAnsi="宋体"/>
                <w:sz w:val="24"/>
                <w:u w:val="none"/>
              </w:rPr>
            </w:pPr>
            <w:r>
              <w:rPr>
                <w:rFonts w:ascii="宋体" w:hAnsi="宋体"/>
                <w:sz w:val="24"/>
                <w:u w:val="none"/>
              </w:rPr>
              <w:t xml:space="preserve">               单位法人</w:t>
            </w:r>
            <w:r>
              <w:rPr>
                <w:rFonts w:hint="eastAsia" w:ascii="宋体" w:hAnsi="宋体"/>
                <w:sz w:val="24"/>
                <w:u w:val="none"/>
              </w:rPr>
              <w:t>代表/法定代表人</w:t>
            </w:r>
            <w:r>
              <w:rPr>
                <w:rFonts w:ascii="宋体" w:hAnsi="宋体"/>
                <w:sz w:val="24"/>
                <w:u w:val="none"/>
              </w:rPr>
              <w:t>签字</w:t>
            </w:r>
            <w:r>
              <w:rPr>
                <w:rFonts w:hint="eastAsia" w:ascii="宋体" w:hAnsi="宋体"/>
                <w:sz w:val="24"/>
                <w:u w:val="none"/>
              </w:rPr>
              <w:t>：</w:t>
            </w:r>
          </w:p>
          <w:p>
            <w:pPr>
              <w:spacing w:line="400" w:lineRule="exact"/>
              <w:ind w:firstLine="4132" w:firstLineChars="1722"/>
              <w:rPr>
                <w:rFonts w:hint="eastAsia" w:ascii="宋体" w:hAnsi="宋体"/>
                <w:sz w:val="24"/>
                <w:u w:val="none"/>
              </w:rPr>
            </w:pPr>
            <w:r>
              <w:rPr>
                <w:rFonts w:hint="eastAsia" w:ascii="宋体" w:hAnsi="宋体"/>
                <w:sz w:val="24"/>
                <w:u w:val="none"/>
              </w:rPr>
              <w:t>（</w:t>
            </w:r>
            <w:r>
              <w:rPr>
                <w:rFonts w:ascii="宋体" w:hAnsi="宋体"/>
                <w:sz w:val="24"/>
                <w:u w:val="none"/>
              </w:rPr>
              <w:t>单位公章</w:t>
            </w:r>
            <w:r>
              <w:rPr>
                <w:rFonts w:hint="eastAsia" w:ascii="宋体" w:hAnsi="宋体"/>
                <w:sz w:val="24"/>
                <w:u w:val="none"/>
              </w:rPr>
              <w:t>）</w:t>
            </w:r>
          </w:p>
          <w:p>
            <w:pPr>
              <w:ind w:firstLine="1538" w:firstLineChars="641"/>
              <w:rPr>
                <w:rFonts w:ascii="宋体" w:hAnsi="宋体"/>
                <w:sz w:val="24"/>
                <w:u w:val="none"/>
              </w:rPr>
            </w:pPr>
            <w:r>
              <w:rPr>
                <w:rFonts w:ascii="宋体" w:hAnsi="宋体"/>
                <w:sz w:val="24"/>
                <w:u w:val="none"/>
              </w:rPr>
              <w:t xml:space="preserve">              年    月    日</w:t>
            </w:r>
          </w:p>
          <w:p>
            <w:pPr>
              <w:spacing w:line="400" w:lineRule="exact"/>
              <w:ind w:firstLine="641" w:firstLineChars="641"/>
              <w:rPr>
                <w:rFonts w:ascii="宋体" w:hAnsi="宋体"/>
                <w:sz w:val="10"/>
                <w:szCs w:val="1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noWrap w:val="0"/>
            <w:vAlign w:val="top"/>
          </w:tcPr>
          <w:p>
            <w:pPr>
              <w:spacing w:line="280" w:lineRule="exact"/>
              <w:ind w:right="-101" w:rightChars="-48"/>
              <w:rPr>
                <w:sz w:val="24"/>
                <w:u w:val="none"/>
              </w:rPr>
            </w:pPr>
            <w:r>
              <w:rPr>
                <w:sz w:val="24"/>
                <w:u w:val="none"/>
              </w:rPr>
              <w:t>注：</w:t>
            </w:r>
          </w:p>
        </w:tc>
        <w:tc>
          <w:tcPr>
            <w:tcW w:w="9190" w:type="dxa"/>
            <w:gridSpan w:val="11"/>
            <w:tcBorders>
              <w:top w:val="single" w:color="auto" w:sz="4" w:space="0"/>
              <w:left w:val="nil"/>
              <w:bottom w:val="nil"/>
              <w:right w:val="nil"/>
            </w:tcBorders>
            <w:noWrap w:val="0"/>
            <w:vAlign w:val="center"/>
          </w:tcPr>
          <w:p>
            <w:pPr>
              <w:spacing w:line="300" w:lineRule="exact"/>
              <w:ind w:left="242" w:leftChars="1" w:hanging="240" w:hangingChars="100"/>
              <w:rPr>
                <w:rFonts w:ascii="宋体" w:hAnsi="宋体"/>
                <w:sz w:val="24"/>
                <w:u w:val="none"/>
              </w:rPr>
            </w:pPr>
            <w:r>
              <w:rPr>
                <w:rFonts w:hint="eastAsia" w:ascii="宋体" w:hAnsi="宋体"/>
                <w:sz w:val="24"/>
                <w:u w:val="none"/>
              </w:rPr>
              <w:t>1</w:t>
            </w:r>
            <w:r>
              <w:rPr>
                <w:rFonts w:ascii="宋体" w:hAnsi="宋体"/>
                <w:sz w:val="24"/>
                <w:u w:val="none"/>
              </w:rPr>
              <w:t>.带教老师对考生从岗位胜任力</w:t>
            </w:r>
            <w:r>
              <w:rPr>
                <w:rFonts w:hint="eastAsia" w:ascii="宋体" w:hAnsi="宋体"/>
                <w:sz w:val="24"/>
                <w:u w:val="none"/>
              </w:rPr>
              <w:t>（如：</w:t>
            </w:r>
            <w:r>
              <w:rPr>
                <w:rFonts w:ascii="宋体" w:hAnsi="宋体"/>
                <w:sz w:val="24"/>
                <w:u w:val="none"/>
              </w:rPr>
              <w:t>基本技能、医患关系、医际关系及职业道德操守等方面</w:t>
            </w:r>
            <w:r>
              <w:rPr>
                <w:rFonts w:hint="eastAsia" w:ascii="宋体" w:hAnsi="宋体"/>
                <w:sz w:val="24"/>
                <w:u w:val="none"/>
              </w:rPr>
              <w:t>）</w:t>
            </w:r>
            <w:r>
              <w:rPr>
                <w:rFonts w:ascii="宋体" w:hAnsi="宋体"/>
                <w:sz w:val="24"/>
                <w:u w:val="none"/>
              </w:rPr>
              <w:t>作综合评价是否合格</w:t>
            </w:r>
            <w:r>
              <w:rPr>
                <w:rFonts w:hint="eastAsia" w:ascii="宋体" w:hAnsi="宋体"/>
                <w:sz w:val="24"/>
                <w:u w:val="none"/>
              </w:rPr>
              <w:t>，并在相应栏目划“√”</w:t>
            </w:r>
            <w:r>
              <w:rPr>
                <w:rFonts w:ascii="宋体" w:hAnsi="宋体"/>
                <w:sz w:val="24"/>
                <w:u w:val="none"/>
              </w:rPr>
              <w:t>。</w:t>
            </w:r>
          </w:p>
          <w:p>
            <w:pPr>
              <w:spacing w:line="300" w:lineRule="exact"/>
              <w:rPr>
                <w:rFonts w:ascii="宋体" w:hAnsi="宋体"/>
                <w:sz w:val="24"/>
                <w:u w:val="none"/>
              </w:rPr>
            </w:pPr>
            <w:r>
              <w:rPr>
                <w:rFonts w:hint="eastAsia" w:ascii="宋体" w:hAnsi="宋体"/>
                <w:sz w:val="24"/>
                <w:u w:val="none"/>
              </w:rPr>
              <w:t>2</w:t>
            </w:r>
            <w:r>
              <w:rPr>
                <w:rFonts w:ascii="宋体" w:hAnsi="宋体"/>
                <w:sz w:val="24"/>
                <w:u w:val="none"/>
              </w:rPr>
              <w:t>.</w:t>
            </w:r>
            <w:r>
              <w:rPr>
                <w:rFonts w:ascii="宋体" w:hAnsi="宋体"/>
                <w:b/>
                <w:sz w:val="24"/>
                <w:u w:val="none"/>
              </w:rPr>
              <w:t>军队考生须提交团级以上卫生部门的</w:t>
            </w:r>
            <w:r>
              <w:rPr>
                <w:rFonts w:hint="eastAsia" w:ascii="宋体" w:hAnsi="宋体"/>
                <w:b/>
                <w:sz w:val="24"/>
                <w:u w:val="none"/>
              </w:rPr>
              <w:t>审核</w:t>
            </w:r>
            <w:r>
              <w:rPr>
                <w:rFonts w:ascii="宋体" w:hAnsi="宋体"/>
                <w:b/>
                <w:sz w:val="24"/>
                <w:u w:val="none"/>
              </w:rPr>
              <w:t>证明</w:t>
            </w:r>
            <w:r>
              <w:rPr>
                <w:rFonts w:hint="eastAsia" w:ascii="宋体" w:hAnsi="宋体"/>
                <w:b/>
                <w:sz w:val="24"/>
                <w:u w:val="none"/>
              </w:rPr>
              <w:t>。</w:t>
            </w:r>
          </w:p>
          <w:p>
            <w:pPr>
              <w:spacing w:line="300" w:lineRule="exact"/>
              <w:rPr>
                <w:b/>
                <w:sz w:val="24"/>
                <w:u w:val="none"/>
              </w:rPr>
            </w:pPr>
            <w:r>
              <w:rPr>
                <w:rFonts w:hint="eastAsia" w:ascii="宋体" w:hAnsi="宋体"/>
                <w:sz w:val="24"/>
                <w:u w:val="none"/>
              </w:rPr>
              <w:t>3</w:t>
            </w:r>
            <w:r>
              <w:rPr>
                <w:rFonts w:ascii="宋体" w:hAnsi="宋体"/>
                <w:sz w:val="24"/>
                <w:u w:val="none"/>
              </w:rPr>
              <w:t>.本表栏目空间不够填写，可另附页。</w:t>
            </w:r>
          </w:p>
        </w:tc>
      </w:tr>
    </w:tbl>
    <w:p>
      <w:pPr>
        <w:spacing w:line="500" w:lineRule="exact"/>
        <w:jc w:val="left"/>
        <w:rPr>
          <w:rFonts w:hint="eastAsia" w:ascii="黑体" w:hAnsi="仿宋_GB2312" w:eastAsia="黑体" w:cs="仿宋_GB2312"/>
          <w:sz w:val="32"/>
          <w:szCs w:val="32"/>
          <w:u w:val="none"/>
          <w:lang w:val="en-US" w:eastAsia="zh-CN"/>
        </w:rPr>
      </w:pPr>
    </w:p>
    <w:p>
      <w:pPr>
        <w:spacing w:line="400" w:lineRule="exact"/>
        <w:rPr>
          <w:rFonts w:hint="eastAsia" w:ascii="黑体" w:hAnsi="黑体" w:eastAsia="黑体" w:cs="黑体"/>
          <w:sz w:val="32"/>
          <w:szCs w:val="32"/>
          <w:u w:val="none"/>
          <w:lang w:val="en-US" w:eastAsia="zh-CN"/>
        </w:rPr>
      </w:pPr>
      <w:r>
        <w:rPr>
          <w:rFonts w:hint="eastAsia" w:ascii="黑体" w:hAnsi="黑体" w:eastAsia="黑体" w:cs="黑体"/>
          <w:sz w:val="32"/>
          <w:szCs w:val="32"/>
          <w:u w:val="none"/>
          <w:lang w:eastAsia="zh-CN"/>
        </w:rPr>
        <w:t>附件</w:t>
      </w:r>
      <w:r>
        <w:rPr>
          <w:rFonts w:hint="eastAsia" w:ascii="黑体" w:hAnsi="黑体" w:eastAsia="黑体" w:cs="黑体"/>
          <w:sz w:val="32"/>
          <w:szCs w:val="32"/>
          <w:u w:val="none"/>
          <w:lang w:val="en-US" w:eastAsia="zh-CN"/>
        </w:rPr>
        <w:t>4</w:t>
      </w:r>
    </w:p>
    <w:p>
      <w:pPr>
        <w:spacing w:line="500" w:lineRule="exact"/>
        <w:jc w:val="center"/>
        <w:rPr>
          <w:rFonts w:ascii="宋体" w:hAnsi="宋体"/>
          <w:b/>
          <w:spacing w:val="-20"/>
          <w:sz w:val="44"/>
          <w:szCs w:val="44"/>
          <w:u w:val="none"/>
        </w:rPr>
      </w:pPr>
      <w:r>
        <w:rPr>
          <w:rFonts w:hint="eastAsia" w:ascii="宋体" w:hAnsi="宋体"/>
          <w:b/>
          <w:spacing w:val="-20"/>
          <w:sz w:val="44"/>
          <w:szCs w:val="44"/>
          <w:u w:val="none"/>
        </w:rPr>
        <w:t>执业助理医师报考执业医师执业期</w:t>
      </w:r>
      <w:r>
        <w:rPr>
          <w:rFonts w:ascii="宋体" w:hAnsi="宋体"/>
          <w:b/>
          <w:spacing w:val="-20"/>
          <w:sz w:val="44"/>
          <w:szCs w:val="44"/>
          <w:u w:val="none"/>
        </w:rPr>
        <w:t>考核证明</w:t>
      </w:r>
    </w:p>
    <w:p>
      <w:pPr>
        <w:rPr>
          <w:sz w:val="24"/>
          <w:u w:val="none"/>
        </w:rPr>
      </w:pPr>
    </w:p>
    <w:p>
      <w:pPr>
        <w:ind w:left="-540" w:leftChars="-257" w:right="-596" w:rightChars="-284"/>
        <w:jc w:val="left"/>
        <w:rPr>
          <w:rFonts w:hint="eastAsia"/>
          <w:sz w:val="24"/>
          <w:u w:val="none"/>
        </w:rPr>
      </w:pPr>
      <w:r>
        <w:rPr>
          <w:rFonts w:hint="eastAsia"/>
          <w:sz w:val="24"/>
          <w:u w:val="none"/>
        </w:rPr>
        <w:t>执业助理医师资格证书</w:t>
      </w:r>
      <w:r>
        <w:rPr>
          <w:sz w:val="24"/>
          <w:u w:val="none"/>
        </w:rPr>
        <w:t>编号：</w:t>
      </w:r>
      <w:r>
        <w:rPr>
          <w:rFonts w:hint="eastAsia"/>
          <w:sz w:val="24"/>
          <w:u w:val="none"/>
        </w:rPr>
        <w:t>（                                                  ）</w:t>
      </w:r>
    </w:p>
    <w:p>
      <w:pPr>
        <w:ind w:left="-540" w:leftChars="-257" w:right="-596" w:rightChars="-284"/>
        <w:jc w:val="left"/>
        <w:rPr>
          <w:sz w:val="24"/>
          <w:u w:val="none"/>
        </w:rPr>
      </w:pPr>
      <w:r>
        <w:rPr>
          <w:rFonts w:hint="eastAsia"/>
          <w:sz w:val="24"/>
          <w:u w:val="none"/>
        </w:rPr>
        <w:t>执业助理医师执业证书编号：（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noWrap w:val="0"/>
            <w:vAlign w:val="center"/>
          </w:tcPr>
          <w:p>
            <w:pPr>
              <w:spacing w:line="400" w:lineRule="exact"/>
              <w:jc w:val="center"/>
              <w:rPr>
                <w:rFonts w:ascii="宋体" w:hAnsi="宋体"/>
                <w:sz w:val="24"/>
                <w:u w:val="none"/>
              </w:rPr>
            </w:pPr>
            <w:r>
              <w:rPr>
                <w:rFonts w:ascii="宋体" w:hAnsi="宋体"/>
                <w:sz w:val="24"/>
                <w:u w:val="none"/>
              </w:rPr>
              <w:t>姓    名</w:t>
            </w:r>
          </w:p>
        </w:tc>
        <w:tc>
          <w:tcPr>
            <w:tcW w:w="1441"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278" w:type="dxa"/>
            <w:gridSpan w:val="3"/>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r>
              <w:rPr>
                <w:rFonts w:ascii="宋体" w:hAnsi="宋体"/>
                <w:sz w:val="24"/>
                <w:u w:val="none"/>
              </w:rPr>
              <w:t>性    别</w:t>
            </w:r>
          </w:p>
        </w:tc>
        <w:tc>
          <w:tcPr>
            <w:tcW w:w="2476" w:type="dxa"/>
            <w:gridSpan w:val="2"/>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274" w:type="dxa"/>
            <w:tcBorders>
              <w:left w:val="single" w:color="000000" w:sz="2" w:space="0"/>
            </w:tcBorders>
            <w:noWrap w:val="0"/>
            <w:vAlign w:val="center"/>
          </w:tcPr>
          <w:p>
            <w:pPr>
              <w:spacing w:line="400" w:lineRule="exact"/>
              <w:rPr>
                <w:rFonts w:ascii="宋体" w:hAnsi="宋体"/>
                <w:sz w:val="24"/>
                <w:u w:val="none"/>
              </w:rPr>
            </w:pPr>
            <w:r>
              <w:rPr>
                <w:rFonts w:ascii="宋体" w:hAnsi="宋体"/>
                <w:sz w:val="24"/>
                <w:u w:val="none"/>
              </w:rPr>
              <w:t>民    族</w:t>
            </w:r>
          </w:p>
        </w:tc>
        <w:tc>
          <w:tcPr>
            <w:tcW w:w="1827" w:type="dxa"/>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jc w:val="center"/>
              <w:rPr>
                <w:rFonts w:ascii="宋体" w:hAnsi="宋体"/>
                <w:sz w:val="24"/>
                <w:u w:val="none"/>
              </w:rPr>
            </w:pPr>
            <w:r>
              <w:rPr>
                <w:rFonts w:ascii="宋体" w:hAnsi="宋体"/>
                <w:sz w:val="24"/>
                <w:u w:val="none"/>
              </w:rPr>
              <w:t>医学学历</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r>
              <w:rPr>
                <w:rFonts w:ascii="宋体" w:hAnsi="宋体"/>
                <w:sz w:val="24"/>
                <w:u w:val="none"/>
              </w:rPr>
              <w:t>所学专业</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274" w:type="dxa"/>
            <w:tcBorders>
              <w:left w:val="single" w:color="000000" w:sz="2" w:space="0"/>
              <w:bottom w:val="single" w:color="000000" w:sz="2" w:space="0"/>
            </w:tcBorders>
            <w:noWrap w:val="0"/>
            <w:vAlign w:val="center"/>
          </w:tcPr>
          <w:p>
            <w:pPr>
              <w:spacing w:line="300" w:lineRule="exact"/>
              <w:jc w:val="distribute"/>
              <w:rPr>
                <w:rFonts w:ascii="宋体" w:hAnsi="宋体"/>
                <w:sz w:val="24"/>
                <w:u w:val="none"/>
              </w:rPr>
            </w:pPr>
            <w:r>
              <w:rPr>
                <w:rFonts w:ascii="宋体" w:hAnsi="宋体"/>
                <w:sz w:val="24"/>
                <w:u w:val="none"/>
              </w:rPr>
              <w:t>取得学历</w:t>
            </w:r>
          </w:p>
          <w:p>
            <w:pPr>
              <w:spacing w:line="300" w:lineRule="exact"/>
              <w:jc w:val="distribute"/>
              <w:rPr>
                <w:rFonts w:ascii="宋体" w:hAnsi="宋体"/>
                <w:sz w:val="24"/>
                <w:u w:val="none"/>
              </w:rPr>
            </w:pPr>
            <w:r>
              <w:rPr>
                <w:rFonts w:ascii="宋体" w:hAnsi="宋体"/>
                <w:sz w:val="24"/>
                <w:u w:val="none"/>
              </w:rPr>
              <w:t>年    月</w:t>
            </w:r>
          </w:p>
        </w:tc>
        <w:tc>
          <w:tcPr>
            <w:tcW w:w="1827" w:type="dxa"/>
            <w:tcBorders>
              <w:bottom w:val="single" w:color="000000" w:sz="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pPr>
              <w:jc w:val="center"/>
              <w:rPr>
                <w:rFonts w:ascii="宋体" w:hAnsi="宋体"/>
                <w:sz w:val="24"/>
                <w:u w:val="none"/>
              </w:rPr>
            </w:pPr>
            <w:r>
              <w:rPr>
                <w:rFonts w:ascii="宋体" w:hAnsi="宋体"/>
                <w:sz w:val="24"/>
                <w:u w:val="none"/>
              </w:rPr>
              <w:t>报考类别</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宋体" w:hAnsi="宋体"/>
                <w:sz w:val="24"/>
                <w:u w:val="none"/>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rPr>
                <w:rFonts w:ascii="宋体" w:hAnsi="宋体"/>
                <w:sz w:val="24"/>
                <w:u w:val="none"/>
              </w:rPr>
            </w:pPr>
            <w:r>
              <w:rPr>
                <w:rFonts w:ascii="宋体" w:hAnsi="宋体"/>
                <w:sz w:val="24"/>
                <w:u w:val="none"/>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pPr>
              <w:rPr>
                <w:rFonts w:ascii="宋体" w:hAnsi="宋体"/>
                <w:sz w:val="24"/>
                <w:u w:val="none"/>
              </w:rPr>
            </w:pPr>
          </w:p>
        </w:tc>
        <w:tc>
          <w:tcPr>
            <w:tcW w:w="1274" w:type="dxa"/>
            <w:tcBorders>
              <w:left w:val="single" w:color="000000" w:sz="2" w:space="0"/>
              <w:bottom w:val="single" w:color="000000" w:sz="2" w:space="0"/>
            </w:tcBorders>
            <w:noWrap w:val="0"/>
            <w:vAlign w:val="center"/>
          </w:tcPr>
          <w:p>
            <w:pPr>
              <w:jc w:val="center"/>
              <w:rPr>
                <w:rFonts w:hint="eastAsia" w:ascii="宋体" w:hAnsi="宋体"/>
                <w:sz w:val="24"/>
                <w:u w:val="none"/>
              </w:rPr>
            </w:pPr>
            <w:r>
              <w:rPr>
                <w:rFonts w:hint="eastAsia" w:ascii="宋体" w:hAnsi="宋体"/>
                <w:sz w:val="24"/>
                <w:u w:val="none"/>
              </w:rPr>
              <w:t>证  件</w:t>
            </w:r>
          </w:p>
          <w:p>
            <w:pPr>
              <w:jc w:val="center"/>
              <w:rPr>
                <w:rFonts w:ascii="宋体" w:hAnsi="宋体"/>
                <w:sz w:val="24"/>
                <w:u w:val="none"/>
              </w:rPr>
            </w:pPr>
            <w:r>
              <w:rPr>
                <w:rFonts w:hint="eastAsia" w:ascii="宋体" w:hAnsi="宋体"/>
                <w:sz w:val="24"/>
                <w:u w:val="none"/>
              </w:rPr>
              <w:t>有效期</w:t>
            </w:r>
          </w:p>
        </w:tc>
        <w:tc>
          <w:tcPr>
            <w:tcW w:w="1827" w:type="dxa"/>
            <w:tcBorders>
              <w:bottom w:val="single" w:color="000000" w:sz="2" w:space="0"/>
            </w:tcBorders>
            <w:noWrap w:val="0"/>
            <w:vAlign w:val="center"/>
          </w:tcPr>
          <w:p>
            <w:pPr>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noWrap w:val="0"/>
            <w:vAlign w:val="center"/>
          </w:tcPr>
          <w:p>
            <w:pPr>
              <w:spacing w:line="400" w:lineRule="exact"/>
              <w:rPr>
                <w:rFonts w:ascii="宋体" w:hAnsi="宋体"/>
                <w:sz w:val="24"/>
                <w:u w:val="none"/>
              </w:rPr>
            </w:pPr>
            <w:r>
              <w:rPr>
                <w:rFonts w:hint="eastAsia" w:ascii="宋体" w:hAnsi="宋体"/>
                <w:sz w:val="24"/>
                <w:u w:val="none"/>
              </w:rPr>
              <w:t>工作</w:t>
            </w:r>
            <w:r>
              <w:rPr>
                <w:rFonts w:ascii="宋体" w:hAnsi="宋体"/>
                <w:sz w:val="24"/>
                <w:u w:val="none"/>
              </w:rPr>
              <w:t>机构</w:t>
            </w:r>
          </w:p>
        </w:tc>
        <w:tc>
          <w:tcPr>
            <w:tcW w:w="937" w:type="dxa"/>
            <w:tcBorders>
              <w:top w:val="single" w:color="auto" w:sz="12" w:space="0"/>
            </w:tcBorders>
            <w:noWrap w:val="0"/>
            <w:vAlign w:val="center"/>
          </w:tcPr>
          <w:p>
            <w:pPr>
              <w:spacing w:line="400" w:lineRule="exact"/>
              <w:jc w:val="distribute"/>
              <w:rPr>
                <w:rFonts w:ascii="宋体" w:hAnsi="宋体"/>
                <w:sz w:val="24"/>
                <w:u w:val="none"/>
              </w:rPr>
            </w:pPr>
            <w:r>
              <w:rPr>
                <w:rFonts w:ascii="宋体" w:hAnsi="宋体"/>
                <w:sz w:val="24"/>
                <w:u w:val="none"/>
              </w:rPr>
              <w:t>名称</w:t>
            </w:r>
          </w:p>
        </w:tc>
        <w:tc>
          <w:tcPr>
            <w:tcW w:w="7359" w:type="dxa"/>
            <w:gridSpan w:val="8"/>
            <w:tcBorders>
              <w:top w:val="single" w:color="auto" w:sz="1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noWrap w:val="0"/>
            <w:vAlign w:val="center"/>
          </w:tcPr>
          <w:p>
            <w:pPr>
              <w:spacing w:line="400" w:lineRule="exact"/>
              <w:rPr>
                <w:rFonts w:ascii="宋体" w:hAnsi="宋体"/>
                <w:sz w:val="24"/>
                <w:u w:val="none"/>
              </w:rPr>
            </w:pPr>
          </w:p>
        </w:tc>
        <w:tc>
          <w:tcPr>
            <w:tcW w:w="937" w:type="dxa"/>
            <w:noWrap w:val="0"/>
            <w:vAlign w:val="center"/>
          </w:tcPr>
          <w:p>
            <w:pPr>
              <w:spacing w:line="400" w:lineRule="exact"/>
              <w:jc w:val="distribute"/>
              <w:rPr>
                <w:rFonts w:ascii="宋体" w:hAnsi="宋体"/>
                <w:sz w:val="24"/>
                <w:u w:val="none"/>
              </w:rPr>
            </w:pPr>
            <w:r>
              <w:rPr>
                <w:rFonts w:ascii="宋体" w:hAnsi="宋体"/>
                <w:sz w:val="24"/>
                <w:u w:val="none"/>
              </w:rPr>
              <w:t>地址</w:t>
            </w:r>
          </w:p>
        </w:tc>
        <w:tc>
          <w:tcPr>
            <w:tcW w:w="4258" w:type="dxa"/>
            <w:gridSpan w:val="6"/>
            <w:noWrap w:val="0"/>
            <w:vAlign w:val="center"/>
          </w:tcPr>
          <w:p>
            <w:pPr>
              <w:spacing w:line="400" w:lineRule="exact"/>
              <w:rPr>
                <w:rFonts w:ascii="宋体" w:hAnsi="宋体"/>
                <w:sz w:val="24"/>
                <w:u w:val="none"/>
              </w:rPr>
            </w:pPr>
          </w:p>
        </w:tc>
        <w:tc>
          <w:tcPr>
            <w:tcW w:w="1274" w:type="dxa"/>
            <w:noWrap w:val="0"/>
            <w:vAlign w:val="center"/>
          </w:tcPr>
          <w:p>
            <w:pPr>
              <w:spacing w:line="400" w:lineRule="exact"/>
              <w:jc w:val="distribute"/>
              <w:rPr>
                <w:rFonts w:ascii="宋体" w:hAnsi="宋体"/>
                <w:sz w:val="24"/>
                <w:u w:val="none"/>
              </w:rPr>
            </w:pPr>
            <w:r>
              <w:rPr>
                <w:rFonts w:ascii="宋体" w:hAnsi="宋体"/>
                <w:sz w:val="24"/>
                <w:u w:val="none"/>
              </w:rPr>
              <w:t>邮编</w:t>
            </w:r>
          </w:p>
        </w:tc>
        <w:tc>
          <w:tcPr>
            <w:tcW w:w="1827" w:type="dxa"/>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noWrap w:val="0"/>
            <w:vAlign w:val="center"/>
          </w:tcPr>
          <w:p>
            <w:pPr>
              <w:spacing w:line="400" w:lineRule="exact"/>
              <w:rPr>
                <w:rFonts w:ascii="宋体" w:hAnsi="宋体"/>
                <w:sz w:val="24"/>
                <w:u w:val="none"/>
              </w:rPr>
            </w:pPr>
          </w:p>
        </w:tc>
        <w:tc>
          <w:tcPr>
            <w:tcW w:w="937" w:type="dxa"/>
            <w:noWrap w:val="0"/>
            <w:vAlign w:val="center"/>
          </w:tcPr>
          <w:p>
            <w:pPr>
              <w:spacing w:line="400" w:lineRule="exact"/>
              <w:jc w:val="distribute"/>
              <w:rPr>
                <w:rFonts w:ascii="宋体" w:hAnsi="宋体"/>
                <w:sz w:val="24"/>
                <w:u w:val="none"/>
              </w:rPr>
            </w:pPr>
            <w:r>
              <w:rPr>
                <w:rFonts w:ascii="宋体" w:hAnsi="宋体"/>
                <w:sz w:val="24"/>
                <w:u w:val="none"/>
              </w:rPr>
              <w:t>登记号</w:t>
            </w:r>
          </w:p>
        </w:tc>
        <w:tc>
          <w:tcPr>
            <w:tcW w:w="4258" w:type="dxa"/>
            <w:gridSpan w:val="6"/>
            <w:noWrap w:val="0"/>
            <w:vAlign w:val="center"/>
          </w:tcPr>
          <w:p>
            <w:pPr>
              <w:spacing w:line="400" w:lineRule="exact"/>
              <w:rPr>
                <w:rFonts w:ascii="宋体" w:hAnsi="宋体"/>
                <w:sz w:val="24"/>
                <w:u w:val="none"/>
              </w:rPr>
            </w:pPr>
          </w:p>
        </w:tc>
        <w:tc>
          <w:tcPr>
            <w:tcW w:w="1274" w:type="dxa"/>
            <w:noWrap w:val="0"/>
            <w:vAlign w:val="center"/>
          </w:tcPr>
          <w:p>
            <w:pPr>
              <w:spacing w:line="400" w:lineRule="exact"/>
              <w:rPr>
                <w:rFonts w:ascii="宋体" w:hAnsi="宋体"/>
                <w:sz w:val="24"/>
                <w:u w:val="none"/>
              </w:rPr>
            </w:pPr>
            <w:r>
              <w:rPr>
                <w:rFonts w:hint="eastAsia" w:ascii="宋体" w:hAnsi="宋体"/>
                <w:sz w:val="24"/>
                <w:u w:val="none"/>
              </w:rPr>
              <w:t>法人姓名</w:t>
            </w:r>
          </w:p>
        </w:tc>
        <w:tc>
          <w:tcPr>
            <w:tcW w:w="1827" w:type="dxa"/>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sz w:val="24"/>
                <w:u w:val="none"/>
              </w:rPr>
            </w:pPr>
            <w:r>
              <w:rPr>
                <w:rFonts w:hint="eastAsia" w:ascii="宋体" w:hAnsi="宋体"/>
                <w:sz w:val="24"/>
                <w:u w:val="none"/>
              </w:rPr>
              <w:t>工作</w:t>
            </w:r>
            <w:r>
              <w:rPr>
                <w:rFonts w:ascii="宋体" w:hAnsi="宋体"/>
                <w:sz w:val="24"/>
                <w:u w:val="none"/>
              </w:rPr>
              <w:t>起止</w:t>
            </w:r>
          </w:p>
          <w:p>
            <w:pPr>
              <w:spacing w:line="300" w:lineRule="exact"/>
              <w:rPr>
                <w:rFonts w:ascii="宋体" w:hAnsi="宋体"/>
                <w:sz w:val="24"/>
                <w:u w:val="none"/>
              </w:rPr>
            </w:pPr>
            <w:r>
              <w:rPr>
                <w:rFonts w:ascii="宋体" w:hAnsi="宋体"/>
                <w:sz w:val="24"/>
                <w:u w:val="none"/>
              </w:rPr>
              <w:t>时    间</w:t>
            </w:r>
          </w:p>
        </w:tc>
        <w:tc>
          <w:tcPr>
            <w:tcW w:w="8296" w:type="dxa"/>
            <w:gridSpan w:val="9"/>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sz w:val="24"/>
                <w:u w:val="none"/>
              </w:rPr>
            </w:pPr>
            <w:r>
              <w:rPr>
                <w:rFonts w:ascii="宋体" w:hAnsi="宋体"/>
                <w:sz w:val="24"/>
                <w:u w:val="none"/>
              </w:rPr>
              <w:t>（         ）年（  ）月</w:t>
            </w:r>
            <w:r>
              <w:rPr>
                <w:rFonts w:hint="eastAsia" w:ascii="宋体" w:hAnsi="宋体"/>
                <w:sz w:val="24"/>
                <w:u w:val="none"/>
              </w:rPr>
              <w:t xml:space="preserve">   </w:t>
            </w:r>
            <w:r>
              <w:rPr>
                <w:rFonts w:hint="eastAsia" w:ascii="黑体" w:hAnsi="黑体" w:eastAsia="黑体"/>
                <w:sz w:val="24"/>
                <w:u w:val="none"/>
              </w:rPr>
              <w:t>至</w:t>
            </w:r>
            <w:r>
              <w:rPr>
                <w:rFonts w:ascii="宋体" w:hAnsi="宋体"/>
                <w:sz w:val="24"/>
                <w:u w:val="none"/>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noWrap w:val="0"/>
            <w:vAlign w:val="center"/>
          </w:tcPr>
          <w:p>
            <w:pPr>
              <w:spacing w:line="400" w:lineRule="exact"/>
              <w:jc w:val="distribute"/>
              <w:rPr>
                <w:rFonts w:ascii="宋体" w:hAnsi="宋体"/>
                <w:sz w:val="24"/>
                <w:u w:val="none"/>
              </w:rPr>
            </w:pPr>
            <w:r>
              <w:rPr>
                <w:rFonts w:ascii="宋体" w:hAnsi="宋体"/>
                <w:sz w:val="24"/>
                <w:u w:val="none"/>
              </w:rPr>
              <w:t>主要</w:t>
            </w:r>
            <w:r>
              <w:rPr>
                <w:rFonts w:hint="eastAsia" w:ascii="宋体" w:hAnsi="宋体"/>
                <w:sz w:val="24"/>
                <w:u w:val="none"/>
              </w:rPr>
              <w:t>工作</w:t>
            </w:r>
          </w:p>
          <w:p>
            <w:pPr>
              <w:spacing w:line="400" w:lineRule="exact"/>
              <w:jc w:val="distribute"/>
              <w:rPr>
                <w:rFonts w:ascii="宋体" w:hAnsi="宋体"/>
                <w:sz w:val="24"/>
                <w:u w:val="none"/>
              </w:rPr>
            </w:pPr>
            <w:r>
              <w:rPr>
                <w:rFonts w:ascii="宋体" w:hAnsi="宋体"/>
                <w:sz w:val="24"/>
                <w:u w:val="none"/>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sz w:val="24"/>
                <w:u w:val="none"/>
              </w:rPr>
            </w:pPr>
            <w:r>
              <w:rPr>
                <w:rFonts w:ascii="宋体" w:hAnsi="宋体"/>
                <w:sz w:val="24"/>
                <w:u w:val="none"/>
              </w:rPr>
              <w:t>岗位(科室)</w:t>
            </w:r>
          </w:p>
          <w:p>
            <w:pPr>
              <w:spacing w:line="300" w:lineRule="exact"/>
              <w:jc w:val="distribute"/>
              <w:rPr>
                <w:rFonts w:ascii="宋体" w:hAnsi="宋体"/>
                <w:sz w:val="24"/>
                <w:u w:val="none"/>
              </w:rPr>
            </w:pPr>
            <w:r>
              <w:rPr>
                <w:rFonts w:ascii="宋体" w:hAnsi="宋体"/>
                <w:sz w:val="24"/>
                <w:u w:val="none"/>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hAnsi="宋体"/>
                <w:sz w:val="24"/>
                <w:u w:val="none"/>
              </w:rPr>
            </w:pPr>
            <w:r>
              <w:rPr>
                <w:rFonts w:ascii="宋体" w:hAnsi="宋体"/>
                <w:sz w:val="24"/>
                <w:u w:val="none"/>
              </w:rPr>
              <w:t>带教老师评价</w:t>
            </w:r>
          </w:p>
        </w:tc>
        <w:tc>
          <w:tcPr>
            <w:tcW w:w="2836" w:type="dxa"/>
            <w:gridSpan w:val="2"/>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hAnsi="宋体"/>
                <w:sz w:val="24"/>
                <w:u w:val="none"/>
              </w:rPr>
            </w:pPr>
            <w:r>
              <w:rPr>
                <w:rFonts w:ascii="宋体" w:hAnsi="宋体"/>
                <w:sz w:val="24"/>
                <w:u w:val="none"/>
              </w:rPr>
              <w:t xml:space="preserve">带  教  </w:t>
            </w:r>
            <w:r>
              <w:rPr>
                <w:rFonts w:hint="eastAsia" w:ascii="宋体" w:hAnsi="宋体"/>
                <w:sz w:val="24"/>
                <w:u w:val="none"/>
              </w:rPr>
              <w:t>执  业</w:t>
            </w:r>
          </w:p>
          <w:p>
            <w:pPr>
              <w:spacing w:line="300" w:lineRule="exact"/>
              <w:jc w:val="distribute"/>
              <w:rPr>
                <w:rFonts w:ascii="宋体" w:hAnsi="宋体"/>
                <w:sz w:val="24"/>
                <w:u w:val="none"/>
              </w:rPr>
            </w:pPr>
            <w:r>
              <w:rPr>
                <w:rFonts w:ascii="宋体" w:hAnsi="宋体"/>
                <w:sz w:val="24"/>
                <w:u w:val="none"/>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rFonts w:ascii="宋体" w:hAnsi="宋体"/>
                <w:sz w:val="24"/>
                <w:u w:val="none"/>
              </w:rPr>
            </w:pPr>
            <w:r>
              <w:rPr>
                <w:rFonts w:ascii="宋体" w:hAnsi="宋体"/>
                <w:sz w:val="24"/>
                <w:u w:val="none"/>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u w:val="none"/>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rFonts w:ascii="宋体" w:hAnsi="宋体"/>
                <w:sz w:val="24"/>
                <w:u w:val="none"/>
              </w:rPr>
            </w:pPr>
            <w:r>
              <w:rPr>
                <w:rFonts w:ascii="宋体" w:hAnsi="宋体"/>
                <w:sz w:val="24"/>
                <w:u w:val="none"/>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hAnsi="宋体"/>
                <w:sz w:val="24"/>
                <w:u w:val="none"/>
              </w:rPr>
            </w:pPr>
            <w:r>
              <w:rPr>
                <w:rFonts w:ascii="宋体" w:hAnsi="宋体"/>
                <w:sz w:val="24"/>
                <w:u w:val="none"/>
              </w:rPr>
              <w:t>不合格</w:t>
            </w:r>
          </w:p>
        </w:tc>
        <w:tc>
          <w:tcPr>
            <w:tcW w:w="2836"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u w:val="none"/>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u w:val="none"/>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pPr>
              <w:spacing w:line="400" w:lineRule="exact"/>
              <w:rPr>
                <w:rFonts w:ascii="宋体" w:hAnsi="宋体"/>
                <w:sz w:val="24"/>
                <w:u w:val="none"/>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hAnsi="宋体"/>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noWrap w:val="0"/>
            <w:vAlign w:val="center"/>
          </w:tcPr>
          <w:p>
            <w:pPr>
              <w:spacing w:line="400" w:lineRule="exact"/>
              <w:jc w:val="distribute"/>
              <w:rPr>
                <w:rFonts w:ascii="宋体" w:hAnsi="宋体"/>
                <w:sz w:val="24"/>
                <w:u w:val="none"/>
              </w:rPr>
            </w:pPr>
            <w:r>
              <w:rPr>
                <w:rFonts w:hint="eastAsia" w:ascii="宋体" w:hAnsi="宋体"/>
                <w:sz w:val="24"/>
                <w:u w:val="none"/>
              </w:rPr>
              <w:t>工作</w:t>
            </w:r>
            <w:r>
              <w:rPr>
                <w:rFonts w:ascii="宋体" w:hAnsi="宋体"/>
                <w:sz w:val="24"/>
                <w:u w:val="none"/>
              </w:rPr>
              <w:t>机构</w:t>
            </w:r>
          </w:p>
          <w:p>
            <w:pPr>
              <w:spacing w:line="400" w:lineRule="exact"/>
              <w:jc w:val="distribute"/>
              <w:rPr>
                <w:rFonts w:ascii="宋体" w:hAnsi="宋体"/>
                <w:sz w:val="24"/>
                <w:u w:val="none"/>
              </w:rPr>
            </w:pPr>
            <w:r>
              <w:rPr>
                <w:rFonts w:ascii="宋体" w:hAnsi="宋体"/>
                <w:sz w:val="24"/>
                <w:u w:val="none"/>
              </w:rPr>
              <w:t>考核意见</w:t>
            </w:r>
          </w:p>
        </w:tc>
        <w:tc>
          <w:tcPr>
            <w:tcW w:w="8296" w:type="dxa"/>
            <w:gridSpan w:val="9"/>
            <w:tcBorders>
              <w:bottom w:val="single" w:color="auto" w:sz="4" w:space="0"/>
            </w:tcBorders>
            <w:noWrap w:val="0"/>
            <w:vAlign w:val="center"/>
          </w:tcPr>
          <w:p>
            <w:pPr>
              <w:spacing w:line="400" w:lineRule="exact"/>
              <w:rPr>
                <w:rFonts w:ascii="宋体" w:hAnsi="宋体"/>
                <w:sz w:val="24"/>
                <w:u w:val="none"/>
              </w:rPr>
            </w:pPr>
            <w:r>
              <w:rPr>
                <w:rFonts w:hint="eastAsia" w:ascii="宋体" w:hAnsi="宋体"/>
                <w:sz w:val="24"/>
                <w:u w:val="none"/>
              </w:rPr>
              <w:t>我单位承诺：本表内容及所附材料真实、合法、有效。如有不实，我单位愿承担相应责任及由此所造成的一切后果。</w:t>
            </w:r>
          </w:p>
          <w:p>
            <w:pPr>
              <w:spacing w:line="400" w:lineRule="exact"/>
              <w:rPr>
                <w:rFonts w:ascii="宋体" w:hAnsi="宋体"/>
                <w:sz w:val="24"/>
                <w:u w:val="none"/>
              </w:rPr>
            </w:pPr>
          </w:p>
          <w:p>
            <w:pPr>
              <w:spacing w:line="400" w:lineRule="exact"/>
              <w:rPr>
                <w:rFonts w:ascii="宋体" w:hAnsi="宋体"/>
                <w:sz w:val="24"/>
                <w:u w:val="none"/>
              </w:rPr>
            </w:pPr>
            <w:r>
              <w:rPr>
                <w:rFonts w:ascii="宋体" w:hAnsi="宋体"/>
                <w:sz w:val="24"/>
                <w:u w:val="none"/>
              </w:rPr>
              <w:t>合格  （        ）      不合格（        ）</w:t>
            </w:r>
          </w:p>
          <w:p>
            <w:pPr>
              <w:spacing w:line="400" w:lineRule="exact"/>
              <w:rPr>
                <w:rFonts w:ascii="宋体" w:hAnsi="宋体"/>
                <w:sz w:val="24"/>
                <w:u w:val="none"/>
              </w:rPr>
            </w:pPr>
          </w:p>
          <w:p>
            <w:pPr>
              <w:spacing w:line="400" w:lineRule="exact"/>
              <w:ind w:firstLine="1255" w:firstLineChars="523"/>
              <w:rPr>
                <w:rFonts w:hint="eastAsia" w:ascii="宋体" w:hAnsi="宋体"/>
                <w:sz w:val="24"/>
                <w:u w:val="none"/>
              </w:rPr>
            </w:pPr>
            <w:r>
              <w:rPr>
                <w:rFonts w:ascii="宋体" w:hAnsi="宋体"/>
                <w:sz w:val="24"/>
                <w:u w:val="none"/>
              </w:rPr>
              <w:t xml:space="preserve">               单位法人</w:t>
            </w:r>
            <w:r>
              <w:rPr>
                <w:rFonts w:hint="eastAsia" w:ascii="宋体" w:hAnsi="宋体"/>
                <w:sz w:val="24"/>
                <w:u w:val="none"/>
              </w:rPr>
              <w:t>代表/法定代表人</w:t>
            </w:r>
            <w:r>
              <w:rPr>
                <w:rFonts w:ascii="宋体" w:hAnsi="宋体"/>
                <w:sz w:val="24"/>
                <w:u w:val="none"/>
              </w:rPr>
              <w:t>签字</w:t>
            </w:r>
            <w:r>
              <w:rPr>
                <w:rFonts w:hint="eastAsia" w:ascii="宋体" w:hAnsi="宋体"/>
                <w:sz w:val="24"/>
                <w:u w:val="none"/>
              </w:rPr>
              <w:t>：</w:t>
            </w:r>
          </w:p>
          <w:p>
            <w:pPr>
              <w:spacing w:line="400" w:lineRule="exact"/>
              <w:ind w:firstLine="4252" w:firstLineChars="1772"/>
              <w:rPr>
                <w:rFonts w:hint="eastAsia" w:ascii="宋体" w:hAnsi="宋体"/>
                <w:sz w:val="24"/>
                <w:u w:val="none"/>
              </w:rPr>
            </w:pPr>
            <w:r>
              <w:rPr>
                <w:rFonts w:hint="eastAsia" w:ascii="宋体" w:hAnsi="宋体"/>
                <w:sz w:val="24"/>
                <w:u w:val="none"/>
              </w:rPr>
              <w:t>（</w:t>
            </w:r>
            <w:r>
              <w:rPr>
                <w:rFonts w:ascii="宋体" w:hAnsi="宋体"/>
                <w:sz w:val="24"/>
                <w:u w:val="none"/>
              </w:rPr>
              <w:t>单位公章）</w:t>
            </w:r>
          </w:p>
          <w:p>
            <w:pPr>
              <w:spacing w:line="400" w:lineRule="exact"/>
              <w:ind w:firstLine="1538" w:firstLineChars="641"/>
              <w:rPr>
                <w:rFonts w:ascii="宋体" w:hAnsi="宋体"/>
                <w:sz w:val="24"/>
                <w:u w:val="none"/>
              </w:rPr>
            </w:pPr>
            <w:r>
              <w:rPr>
                <w:rFonts w:ascii="宋体" w:hAnsi="宋体"/>
                <w:sz w:val="24"/>
                <w:u w:val="none"/>
              </w:rPr>
              <w:t xml:space="preserve">              </w:t>
            </w:r>
            <w:r>
              <w:rPr>
                <w:rFonts w:hint="eastAsia" w:ascii="宋体" w:hAnsi="宋体"/>
                <w:sz w:val="24"/>
                <w:u w:val="none"/>
              </w:rPr>
              <w:t xml:space="preserve">               </w:t>
            </w:r>
            <w:r>
              <w:rPr>
                <w:rFonts w:ascii="宋体" w:hAnsi="宋体"/>
                <w:sz w:val="24"/>
                <w:u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noWrap w:val="0"/>
            <w:vAlign w:val="top"/>
          </w:tcPr>
          <w:p>
            <w:pPr>
              <w:spacing w:line="280" w:lineRule="exact"/>
              <w:ind w:right="-101" w:rightChars="-48"/>
              <w:rPr>
                <w:sz w:val="24"/>
                <w:u w:val="none"/>
              </w:rPr>
            </w:pPr>
            <w:r>
              <w:rPr>
                <w:sz w:val="24"/>
                <w:u w:val="none"/>
              </w:rPr>
              <w:t>注：</w:t>
            </w:r>
          </w:p>
        </w:tc>
        <w:tc>
          <w:tcPr>
            <w:tcW w:w="9191" w:type="dxa"/>
            <w:gridSpan w:val="10"/>
            <w:tcBorders>
              <w:top w:val="single" w:color="auto" w:sz="4" w:space="0"/>
              <w:left w:val="nil"/>
              <w:bottom w:val="nil"/>
              <w:right w:val="nil"/>
            </w:tcBorders>
            <w:noWrap w:val="0"/>
            <w:vAlign w:val="center"/>
          </w:tcPr>
          <w:p>
            <w:pPr>
              <w:spacing w:line="300" w:lineRule="exact"/>
              <w:ind w:left="242" w:leftChars="1" w:hanging="240" w:hangingChars="100"/>
              <w:rPr>
                <w:rFonts w:ascii="宋体" w:hAnsi="宋体"/>
                <w:sz w:val="24"/>
                <w:u w:val="none"/>
              </w:rPr>
            </w:pPr>
            <w:r>
              <w:rPr>
                <w:rFonts w:hint="eastAsia" w:ascii="宋体" w:hAnsi="宋体"/>
                <w:sz w:val="24"/>
                <w:u w:val="none"/>
              </w:rPr>
              <w:t>1</w:t>
            </w:r>
            <w:r>
              <w:rPr>
                <w:rFonts w:ascii="宋体" w:hAnsi="宋体"/>
                <w:sz w:val="24"/>
                <w:u w:val="none"/>
              </w:rPr>
              <w:t>.带教老师对考生从岗位胜任力</w:t>
            </w:r>
            <w:r>
              <w:rPr>
                <w:rFonts w:hint="eastAsia" w:ascii="宋体" w:hAnsi="宋体"/>
                <w:sz w:val="24"/>
                <w:u w:val="none"/>
              </w:rPr>
              <w:t>（如：</w:t>
            </w:r>
            <w:r>
              <w:rPr>
                <w:rFonts w:ascii="宋体" w:hAnsi="宋体"/>
                <w:sz w:val="24"/>
                <w:u w:val="none"/>
              </w:rPr>
              <w:t>基本技能、医患关系、医际关系及职业道德操守等方面</w:t>
            </w:r>
            <w:r>
              <w:rPr>
                <w:rFonts w:hint="eastAsia" w:ascii="宋体" w:hAnsi="宋体"/>
                <w:sz w:val="24"/>
                <w:u w:val="none"/>
              </w:rPr>
              <w:t>）</w:t>
            </w:r>
            <w:r>
              <w:rPr>
                <w:rFonts w:ascii="宋体" w:hAnsi="宋体"/>
                <w:sz w:val="24"/>
                <w:u w:val="none"/>
              </w:rPr>
              <w:t>作综合评价是否合格</w:t>
            </w:r>
            <w:r>
              <w:rPr>
                <w:rFonts w:hint="eastAsia" w:ascii="宋体" w:hAnsi="宋体"/>
                <w:sz w:val="24"/>
                <w:u w:val="none"/>
              </w:rPr>
              <w:t>，并在相应栏目划“√”</w:t>
            </w:r>
            <w:r>
              <w:rPr>
                <w:rFonts w:ascii="宋体" w:hAnsi="宋体"/>
                <w:sz w:val="24"/>
                <w:u w:val="none"/>
              </w:rPr>
              <w:t>。</w:t>
            </w:r>
          </w:p>
          <w:p>
            <w:pPr>
              <w:spacing w:line="300" w:lineRule="exact"/>
              <w:rPr>
                <w:rFonts w:ascii="宋体" w:hAnsi="宋体"/>
                <w:sz w:val="24"/>
                <w:u w:val="none"/>
              </w:rPr>
            </w:pPr>
            <w:r>
              <w:rPr>
                <w:rFonts w:hint="eastAsia" w:ascii="宋体" w:hAnsi="宋体"/>
                <w:sz w:val="24"/>
                <w:u w:val="none"/>
              </w:rPr>
              <w:t>2</w:t>
            </w:r>
            <w:r>
              <w:rPr>
                <w:rFonts w:ascii="宋体" w:hAnsi="宋体"/>
                <w:sz w:val="24"/>
                <w:u w:val="none"/>
              </w:rPr>
              <w:t>.</w:t>
            </w:r>
            <w:r>
              <w:rPr>
                <w:rFonts w:ascii="宋体" w:hAnsi="宋体"/>
                <w:b/>
                <w:sz w:val="24"/>
                <w:u w:val="none"/>
              </w:rPr>
              <w:t>军队考生须提交团级以上卫生部门的</w:t>
            </w:r>
            <w:r>
              <w:rPr>
                <w:rFonts w:hint="eastAsia" w:ascii="宋体" w:hAnsi="宋体"/>
                <w:b/>
                <w:sz w:val="24"/>
                <w:u w:val="none"/>
              </w:rPr>
              <w:t>审核</w:t>
            </w:r>
            <w:r>
              <w:rPr>
                <w:rFonts w:ascii="宋体" w:hAnsi="宋体"/>
                <w:b/>
                <w:sz w:val="24"/>
                <w:u w:val="none"/>
              </w:rPr>
              <w:t>证明</w:t>
            </w:r>
            <w:r>
              <w:rPr>
                <w:rFonts w:hint="eastAsia" w:ascii="宋体" w:hAnsi="宋体"/>
                <w:b/>
                <w:sz w:val="24"/>
                <w:u w:val="none"/>
              </w:rPr>
              <w:t>。</w:t>
            </w:r>
          </w:p>
          <w:p>
            <w:pPr>
              <w:spacing w:line="300" w:lineRule="exact"/>
              <w:rPr>
                <w:rFonts w:ascii="宋体" w:hAnsi="宋体"/>
                <w:b/>
                <w:sz w:val="24"/>
                <w:u w:val="none"/>
              </w:rPr>
            </w:pPr>
            <w:r>
              <w:rPr>
                <w:rFonts w:hint="eastAsia" w:ascii="宋体" w:hAnsi="宋体"/>
                <w:sz w:val="24"/>
                <w:u w:val="none"/>
              </w:rPr>
              <w:t>3</w:t>
            </w:r>
            <w:r>
              <w:rPr>
                <w:rFonts w:ascii="宋体" w:hAnsi="宋体"/>
                <w:sz w:val="24"/>
                <w:u w:val="none"/>
              </w:rPr>
              <w:t>.本表栏目空间不够填写，可另附页。</w:t>
            </w:r>
          </w:p>
        </w:tc>
      </w:tr>
    </w:tbl>
    <w:p>
      <w:pPr>
        <w:ind w:right="640"/>
        <w:rPr>
          <w:rFonts w:hint="eastAsia" w:ascii="黑体" w:hAnsi="黑体" w:eastAsia="黑体" w:cs="黑体"/>
          <w:b w:val="0"/>
          <w:bCs/>
          <w:color w:val="auto"/>
          <w:spacing w:val="-11"/>
          <w:sz w:val="32"/>
          <w:szCs w:val="32"/>
          <w:u w:val="none"/>
          <w:lang w:eastAsia="zh-CN"/>
        </w:rPr>
      </w:pPr>
    </w:p>
    <w:p>
      <w:pPr>
        <w:ind w:right="640"/>
        <w:rPr>
          <w:rFonts w:hint="eastAsia" w:ascii="黑体" w:hAnsi="黑体" w:eastAsia="黑体" w:cs="黑体"/>
          <w:b w:val="0"/>
          <w:bCs/>
          <w:color w:val="auto"/>
          <w:spacing w:val="-11"/>
          <w:sz w:val="32"/>
          <w:szCs w:val="32"/>
          <w:u w:val="none"/>
          <w:lang w:val="en-US" w:eastAsia="zh-CN"/>
        </w:rPr>
      </w:pPr>
      <w:r>
        <w:rPr>
          <w:rFonts w:hint="eastAsia" w:ascii="黑体" w:hAnsi="黑体" w:eastAsia="黑体" w:cs="黑体"/>
          <w:b w:val="0"/>
          <w:bCs/>
          <w:color w:val="auto"/>
          <w:spacing w:val="-11"/>
          <w:sz w:val="32"/>
          <w:szCs w:val="32"/>
          <w:u w:val="none"/>
          <w:lang w:eastAsia="zh-CN"/>
        </w:rPr>
        <w:t>附件</w:t>
      </w:r>
      <w:r>
        <w:rPr>
          <w:rFonts w:hint="eastAsia" w:ascii="黑体" w:hAnsi="黑体" w:eastAsia="黑体" w:cs="黑体"/>
          <w:b w:val="0"/>
          <w:bCs/>
          <w:color w:val="auto"/>
          <w:spacing w:val="-11"/>
          <w:sz w:val="32"/>
          <w:szCs w:val="32"/>
          <w:u w:val="none"/>
          <w:lang w:val="en-US" w:eastAsia="zh-CN"/>
        </w:rPr>
        <w:t>5</w:t>
      </w:r>
    </w:p>
    <w:p>
      <w:pPr>
        <w:ind w:right="640"/>
        <w:jc w:val="center"/>
        <w:rPr>
          <w:rFonts w:hint="eastAsia" w:ascii="方正小标宋简体" w:hAnsi="方正小标宋简体" w:eastAsia="方正小标宋简体" w:cs="方正小标宋简体"/>
          <w:b w:val="0"/>
          <w:bCs/>
          <w:color w:val="auto"/>
          <w:spacing w:val="-11"/>
          <w:sz w:val="36"/>
          <w:szCs w:val="36"/>
          <w:u w:val="none"/>
        </w:rPr>
      </w:pPr>
      <w:r>
        <w:rPr>
          <w:rFonts w:hint="eastAsia" w:ascii="方正小标宋简体" w:hAnsi="方正小标宋简体" w:eastAsia="方正小标宋简体" w:cs="方正小标宋简体"/>
          <w:b w:val="0"/>
          <w:bCs/>
          <w:color w:val="auto"/>
          <w:spacing w:val="-11"/>
          <w:sz w:val="36"/>
          <w:szCs w:val="36"/>
          <w:u w:val="none"/>
        </w:rPr>
        <w:t>应届医学专业毕业生医师资格考试报考承诺书</w:t>
      </w:r>
    </w:p>
    <w:p>
      <w:pPr>
        <w:spacing w:line="600" w:lineRule="exact"/>
        <w:ind w:left="798" w:leftChars="304" w:hanging="160" w:hangingChars="50"/>
        <w:jc w:val="left"/>
        <w:rPr>
          <w:rFonts w:hint="eastAsia" w:ascii="仿宋_GB2312" w:eastAsia="仿宋_GB2312"/>
          <w:color w:val="auto"/>
          <w:sz w:val="32"/>
          <w:szCs w:val="32"/>
          <w:u w:val="none"/>
        </w:rPr>
      </w:pPr>
    </w:p>
    <w:p>
      <w:pPr>
        <w:spacing w:line="600" w:lineRule="exact"/>
        <w:ind w:left="798" w:leftChars="304" w:hanging="160" w:hangingChars="50"/>
        <w:jc w:val="left"/>
        <w:rPr>
          <w:rFonts w:hint="eastAsia" w:ascii="仿宋_GB2312" w:eastAsia="仿宋_GB2312"/>
          <w:color w:val="auto"/>
          <w:sz w:val="32"/>
          <w:szCs w:val="32"/>
          <w:u w:val="none"/>
        </w:rPr>
      </w:pPr>
      <w:r>
        <w:rPr>
          <w:rFonts w:hint="eastAsia" w:ascii="仿宋_GB2312" w:eastAsia="仿宋_GB2312"/>
          <w:color w:val="auto"/>
          <w:sz w:val="32"/>
          <w:szCs w:val="32"/>
          <w:u w:val="none"/>
        </w:rPr>
        <w:t>本人于       年    月    日毕业于            学</w:t>
      </w:r>
    </w:p>
    <w:p>
      <w:pPr>
        <w:spacing w:line="600" w:lineRule="exact"/>
        <w:ind w:left="160" w:hanging="160" w:hangingChars="50"/>
        <w:jc w:val="left"/>
        <w:rPr>
          <w:rFonts w:hint="eastAsia" w:ascii="仿宋_GB2312" w:eastAsia="仿宋_GB2312"/>
          <w:color w:val="auto"/>
          <w:sz w:val="32"/>
          <w:szCs w:val="32"/>
          <w:u w:val="none"/>
        </w:rPr>
      </w:pPr>
      <w:r>
        <w:rPr>
          <w:rFonts w:hint="eastAsia" w:ascii="仿宋_GB2312" w:eastAsia="仿宋_GB2312"/>
          <w:color w:val="auto"/>
          <w:sz w:val="32"/>
          <w:szCs w:val="32"/>
          <w:u w:val="none"/>
        </w:rPr>
        <w:t xml:space="preserve">校           专业。自       年    月起，在              </w:t>
      </w:r>
    </w:p>
    <w:p>
      <w:pPr>
        <w:spacing w:line="600" w:lineRule="exact"/>
        <w:ind w:left="160" w:hanging="160" w:hangingChars="50"/>
        <w:jc w:val="left"/>
        <w:rPr>
          <w:rFonts w:hint="eastAsia" w:ascii="仿宋_GB2312" w:eastAsia="仿宋_GB2312"/>
          <w:color w:val="auto"/>
          <w:sz w:val="32"/>
          <w:szCs w:val="32"/>
          <w:u w:val="none"/>
        </w:rPr>
      </w:pPr>
      <w:r>
        <w:rPr>
          <w:rFonts w:hint="eastAsia" w:ascii="仿宋_GB2312" w:eastAsia="仿宋_GB2312"/>
          <w:color w:val="auto"/>
          <w:sz w:val="32"/>
          <w:szCs w:val="32"/>
          <w:u w:val="none"/>
        </w:rPr>
        <w:t>单位试用，至       年    月试用期将满一年。</w:t>
      </w:r>
    </w:p>
    <w:p>
      <w:pPr>
        <w:spacing w:line="600" w:lineRule="exact"/>
        <w:ind w:firstLine="617" w:firstLineChars="193"/>
        <w:rPr>
          <w:rFonts w:hint="eastAsia" w:ascii="仿宋_GB2312" w:eastAsia="仿宋_GB2312"/>
          <w:color w:val="auto"/>
          <w:sz w:val="32"/>
          <w:szCs w:val="32"/>
          <w:u w:val="none"/>
        </w:rPr>
      </w:pPr>
      <w:r>
        <w:rPr>
          <w:rFonts w:hint="eastAsia" w:ascii="仿宋_GB2312" w:eastAsia="仿宋_GB2312"/>
          <w:color w:val="auto"/>
          <w:sz w:val="32"/>
          <w:szCs w:val="32"/>
          <w:u w:val="none"/>
        </w:rPr>
        <w:t>本人承诺将于今年医学综合笔试前，将后续试用累计满一年的《</w:t>
      </w:r>
      <w:r>
        <w:rPr>
          <w:rFonts w:ascii="仿宋_GB2312" w:eastAsia="仿宋_GB2312"/>
          <w:color w:val="auto"/>
          <w:sz w:val="32"/>
          <w:szCs w:val="32"/>
          <w:u w:val="none"/>
        </w:rPr>
        <w:t>医师资格考试试用期考核证明</w:t>
      </w:r>
      <w:r>
        <w:rPr>
          <w:rFonts w:hint="eastAsia" w:ascii="仿宋_GB2312" w:eastAsia="仿宋_GB2312"/>
          <w:color w:val="auto"/>
          <w:sz w:val="32"/>
          <w:szCs w:val="32"/>
          <w:u w:val="none"/>
        </w:rPr>
        <w:t>》及时交考点办公室。</w:t>
      </w:r>
    </w:p>
    <w:p>
      <w:pPr>
        <w:spacing w:line="600" w:lineRule="exact"/>
        <w:ind w:firstLine="617" w:firstLineChars="193"/>
        <w:rPr>
          <w:rFonts w:hint="eastAsia" w:ascii="仿宋_GB2312" w:eastAsia="仿宋_GB2312"/>
          <w:color w:val="auto"/>
          <w:sz w:val="32"/>
          <w:szCs w:val="32"/>
          <w:u w:val="none"/>
        </w:rPr>
      </w:pPr>
      <w:r>
        <w:rPr>
          <w:rFonts w:hint="eastAsia" w:ascii="仿宋_GB2312" w:eastAsia="仿宋_GB2312"/>
          <w:color w:val="auto"/>
          <w:sz w:val="32"/>
          <w:szCs w:val="32"/>
          <w:u w:val="none"/>
        </w:rPr>
        <w:t>如违诺，本人愿承担由此引起的责任，并接受</w:t>
      </w:r>
      <w:r>
        <w:rPr>
          <w:rFonts w:hint="eastAsia" w:ascii="黑体" w:eastAsia="黑体"/>
          <w:color w:val="auto"/>
          <w:sz w:val="32"/>
          <w:szCs w:val="32"/>
          <w:u w:val="none"/>
        </w:rPr>
        <w:t>取消当年医师资格考试资格</w:t>
      </w:r>
      <w:r>
        <w:rPr>
          <w:rFonts w:hint="eastAsia" w:ascii="仿宋_GB2312" w:eastAsia="仿宋_GB2312"/>
          <w:color w:val="auto"/>
          <w:sz w:val="32"/>
          <w:szCs w:val="32"/>
          <w:u w:val="none"/>
        </w:rPr>
        <w:t>的处理。</w:t>
      </w:r>
    </w:p>
    <w:p>
      <w:pPr>
        <w:spacing w:before="120" w:after="120"/>
        <w:rPr>
          <w:rFonts w:hint="eastAsia" w:ascii="仿宋_GB2312" w:eastAsia="仿宋_GB2312"/>
          <w:color w:val="auto"/>
          <w:sz w:val="30"/>
          <w:szCs w:val="30"/>
          <w:u w:val="none"/>
        </w:rPr>
      </w:pPr>
    </w:p>
    <w:p>
      <w:pPr>
        <w:spacing w:before="120" w:after="120"/>
        <w:rPr>
          <w:rFonts w:hint="eastAsia" w:ascii="仿宋_GB2312" w:eastAsia="仿宋_GB2312"/>
          <w:sz w:val="30"/>
          <w:szCs w:val="30"/>
          <w:u w:val="none"/>
        </w:rPr>
      </w:pPr>
    </w:p>
    <w:p>
      <w:pPr>
        <w:spacing w:before="312" w:beforeLines="100" w:after="120"/>
        <w:ind w:firstLine="617" w:firstLineChars="193"/>
        <w:rPr>
          <w:rFonts w:hint="eastAsia" w:ascii="仿宋_GB2312" w:eastAsia="仿宋_GB2312"/>
          <w:sz w:val="32"/>
          <w:szCs w:val="32"/>
          <w:u w:val="none"/>
        </w:rPr>
      </w:pPr>
      <w:r>
        <w:rPr>
          <w:rFonts w:hint="eastAsia" w:ascii="仿宋_GB2312" w:eastAsia="仿宋_GB2312"/>
          <w:sz w:val="32"/>
          <w:szCs w:val="32"/>
          <w:u w:val="none"/>
        </w:rPr>
        <w:t>考生签字：</w:t>
      </w:r>
    </w:p>
    <w:p>
      <w:pPr>
        <w:spacing w:before="312" w:beforeLines="100" w:after="120"/>
        <w:ind w:firstLine="617" w:firstLineChars="193"/>
        <w:rPr>
          <w:rFonts w:hint="eastAsia" w:ascii="仿宋_GB2312" w:eastAsia="仿宋_GB2312"/>
          <w:sz w:val="32"/>
          <w:szCs w:val="32"/>
          <w:u w:val="none"/>
        </w:rPr>
      </w:pPr>
      <w:r>
        <w:rPr>
          <w:rFonts w:hint="eastAsia" w:ascii="仿宋_GB2312" w:eastAsia="仿宋_GB2312"/>
          <w:sz w:val="32"/>
          <w:szCs w:val="32"/>
          <w:u w:val="none"/>
        </w:rPr>
        <w:t>有效身份证明号码：</w:t>
      </w:r>
    </w:p>
    <w:p>
      <w:pPr>
        <w:spacing w:before="312" w:beforeLines="100" w:after="120"/>
        <w:ind w:firstLine="617" w:firstLineChars="193"/>
        <w:rPr>
          <w:rFonts w:hint="eastAsia" w:ascii="仿宋_GB2312" w:eastAsia="仿宋_GB2312"/>
          <w:sz w:val="32"/>
          <w:szCs w:val="32"/>
          <w:u w:val="none"/>
          <w:lang w:eastAsia="zh-CN"/>
        </w:rPr>
      </w:pPr>
      <w:r>
        <w:rPr>
          <w:rFonts w:hint="eastAsia" w:ascii="仿宋_GB2312" w:eastAsia="仿宋_GB2312"/>
          <w:sz w:val="32"/>
          <w:szCs w:val="32"/>
          <w:u w:val="none"/>
        </w:rPr>
        <w:t>手机号码</w:t>
      </w:r>
      <w:r>
        <w:rPr>
          <w:rFonts w:hint="eastAsia" w:ascii="仿宋_GB2312" w:eastAsia="仿宋_GB2312"/>
          <w:sz w:val="32"/>
          <w:szCs w:val="32"/>
          <w:u w:val="none"/>
          <w:lang w:eastAsia="zh-CN"/>
        </w:rPr>
        <w:t>：</w:t>
      </w:r>
    </w:p>
    <w:p>
      <w:pPr>
        <w:rPr>
          <w:rFonts w:hint="eastAsia" w:ascii="仿宋_GB2312" w:eastAsia="仿宋_GB2312"/>
          <w:sz w:val="32"/>
          <w:szCs w:val="32"/>
          <w:u w:val="none"/>
        </w:rPr>
      </w:pPr>
      <w:r>
        <w:rPr>
          <w:rFonts w:hint="eastAsia" w:ascii="仿宋_GB2312" w:eastAsia="仿宋_GB2312"/>
          <w:sz w:val="32"/>
          <w:szCs w:val="32"/>
          <w:u w:val="none"/>
        </w:rPr>
        <w:t xml:space="preserve">                          </w:t>
      </w:r>
    </w:p>
    <w:p>
      <w:pPr>
        <w:ind w:firstLine="4320" w:firstLineChars="1350"/>
        <w:rPr>
          <w:szCs w:val="21"/>
          <w:u w:val="none"/>
        </w:rPr>
      </w:pPr>
      <w:r>
        <w:rPr>
          <w:rFonts w:hint="eastAsia" w:ascii="仿宋_GB2312" w:eastAsia="仿宋_GB2312"/>
          <w:sz w:val="32"/>
          <w:szCs w:val="32"/>
          <w:u w:val="none"/>
        </w:rPr>
        <w:t xml:space="preserve"> 年     月     日</w:t>
      </w:r>
    </w:p>
    <w:p>
      <w:pPr>
        <w:numPr>
          <w:ilvl w:val="0"/>
          <w:numId w:val="0"/>
        </w:numPr>
        <w:jc w:val="both"/>
        <w:rPr>
          <w:rFonts w:hint="eastAsia" w:ascii="仿宋_GB2312" w:hAnsi="仿宋_GB2312" w:eastAsia="仿宋_GB2312" w:cs="仿宋_GB2312"/>
          <w:b w:val="0"/>
          <w:bCs/>
          <w:sz w:val="30"/>
          <w:szCs w:val="30"/>
          <w:u w:val="none"/>
          <w:lang w:val="en-US" w:eastAsia="zh-CN"/>
        </w:rPr>
      </w:pPr>
    </w:p>
    <w:p>
      <w:pPr>
        <w:numPr>
          <w:ilvl w:val="0"/>
          <w:numId w:val="0"/>
        </w:numPr>
        <w:jc w:val="both"/>
        <w:rPr>
          <w:rFonts w:hint="eastAsia" w:ascii="仿宋_GB2312" w:hAnsi="仿宋_GB2312" w:eastAsia="仿宋_GB2312" w:cs="仿宋_GB2312"/>
          <w:b w:val="0"/>
          <w:bCs/>
          <w:sz w:val="30"/>
          <w:szCs w:val="30"/>
          <w:u w:val="none"/>
          <w:lang w:val="en-US" w:eastAsia="zh-CN"/>
        </w:rPr>
      </w:pPr>
    </w:p>
    <w:p>
      <w:pPr>
        <w:numPr>
          <w:ilvl w:val="0"/>
          <w:numId w:val="0"/>
        </w:numPr>
        <w:jc w:val="both"/>
        <w:rPr>
          <w:rFonts w:hint="eastAsia" w:ascii="仿宋_GB2312" w:hAnsi="仿宋_GB2312" w:eastAsia="仿宋_GB2312" w:cs="仿宋_GB2312"/>
          <w:b w:val="0"/>
          <w:bCs/>
          <w:sz w:val="30"/>
          <w:szCs w:val="30"/>
          <w:u w:val="none"/>
          <w:lang w:val="en-US" w:eastAsia="zh-CN"/>
        </w:rPr>
      </w:pPr>
    </w:p>
    <w:p>
      <w:pPr>
        <w:widowControl/>
        <w:rPr>
          <w:rFonts w:hint="eastAsia" w:ascii="黑体" w:hAnsi="黑体" w:eastAsia="黑体" w:cs="黑体"/>
          <w:bCs/>
          <w:kern w:val="0"/>
          <w:sz w:val="32"/>
          <w:szCs w:val="32"/>
          <w:lang w:val="en-US" w:eastAsia="zh-CN"/>
        </w:rPr>
      </w:pPr>
      <w:r>
        <w:rPr>
          <w:rFonts w:hint="eastAsia" w:ascii="黑体" w:hAnsi="黑体" w:eastAsia="黑体" w:cs="黑体"/>
          <w:bCs/>
          <w:kern w:val="0"/>
          <w:sz w:val="32"/>
          <w:szCs w:val="32"/>
        </w:rPr>
        <w:t>附件</w:t>
      </w:r>
      <w:r>
        <w:rPr>
          <w:rFonts w:hint="eastAsia" w:ascii="黑体" w:hAnsi="黑体" w:eastAsia="黑体" w:cs="黑体"/>
          <w:bCs/>
          <w:kern w:val="0"/>
          <w:sz w:val="32"/>
          <w:szCs w:val="32"/>
          <w:lang w:val="en-US" w:eastAsia="zh-CN"/>
        </w:rPr>
        <w:t>6</w:t>
      </w:r>
    </w:p>
    <w:p>
      <w:pPr>
        <w:jc w:val="center"/>
        <w:rPr>
          <w:rFonts w:ascii="宋体" w:hAnsi="宋体" w:eastAsia="宋体"/>
          <w:b/>
          <w:sz w:val="36"/>
          <w:szCs w:val="36"/>
        </w:rPr>
      </w:pPr>
      <w:r>
        <w:rPr>
          <w:rFonts w:hint="eastAsia" w:ascii="宋体" w:hAnsi="宋体" w:eastAsia="宋体"/>
          <w:b/>
          <w:sz w:val="36"/>
          <w:szCs w:val="36"/>
        </w:rPr>
        <w:t>医师资格考试现场确认简易程序知情承诺书</w:t>
      </w:r>
    </w:p>
    <w:p>
      <w:pPr>
        <w:ind w:firstLine="640" w:firstLineChars="200"/>
        <w:rPr>
          <w:rFonts w:ascii="仿宋" w:hAnsi="仿宋" w:eastAsia="仿宋"/>
          <w:sz w:val="32"/>
          <w:szCs w:val="32"/>
        </w:rPr>
      </w:pPr>
    </w:p>
    <w:p>
      <w:pPr>
        <w:ind w:firstLine="640" w:firstLineChars="200"/>
        <w:rPr>
          <w:rFonts w:ascii="仿宋" w:hAnsi="仿宋" w:eastAsia="仿宋"/>
          <w:sz w:val="32"/>
          <w:szCs w:val="32"/>
        </w:rPr>
      </w:pPr>
      <w:r>
        <w:rPr>
          <w:rFonts w:hint="eastAsia" w:ascii="仿宋" w:hAnsi="仿宋" w:eastAsia="仿宋"/>
          <w:sz w:val="32"/>
          <w:szCs w:val="32"/>
        </w:rPr>
        <w:t>我申请启用河南考区医师资格考试报名现场确认简易程序，并承诺本年度报考信息与去年相同无任何变化。</w:t>
      </w:r>
    </w:p>
    <w:p>
      <w:pPr>
        <w:ind w:firstLine="640" w:firstLineChars="200"/>
        <w:rPr>
          <w:rFonts w:ascii="仿宋" w:hAnsi="仿宋" w:eastAsia="仿宋"/>
          <w:sz w:val="32"/>
          <w:szCs w:val="32"/>
        </w:rPr>
      </w:pPr>
      <w:r>
        <w:rPr>
          <w:rFonts w:hint="eastAsia" w:ascii="仿宋" w:hAnsi="仿宋" w:eastAsia="仿宋"/>
          <w:sz w:val="32"/>
          <w:szCs w:val="32"/>
        </w:rPr>
        <w:t>我承诺报考信息有变化而提交虚假承诺的，将接受取消当年考试成绩，2年内不得报考的处理。</w:t>
      </w: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right="640" w:firstLine="5120" w:firstLineChars="1600"/>
        <w:rPr>
          <w:rFonts w:ascii="仿宋" w:hAnsi="仿宋" w:eastAsia="仿宋"/>
          <w:sz w:val="32"/>
          <w:szCs w:val="32"/>
        </w:rPr>
      </w:pPr>
      <w:r>
        <w:rPr>
          <w:rFonts w:hint="eastAsia" w:ascii="仿宋" w:hAnsi="仿宋" w:eastAsia="仿宋"/>
          <w:sz w:val="32"/>
          <w:szCs w:val="32"/>
        </w:rPr>
        <w:t xml:space="preserve">考生签名：      </w:t>
      </w:r>
    </w:p>
    <w:p>
      <w:pPr>
        <w:ind w:right="640" w:firstLine="5120" w:firstLineChars="1600"/>
        <w:rPr>
          <w:rFonts w:ascii="仿宋" w:hAnsi="仿宋" w:eastAsia="仿宋"/>
          <w:sz w:val="32"/>
          <w:szCs w:val="32"/>
        </w:rPr>
      </w:pPr>
      <w:r>
        <w:rPr>
          <w:rFonts w:hint="eastAsia" w:ascii="仿宋" w:hAnsi="仿宋" w:eastAsia="仿宋"/>
          <w:sz w:val="32"/>
          <w:szCs w:val="32"/>
        </w:rPr>
        <w:t>身份证号码：</w:t>
      </w:r>
    </w:p>
    <w:p>
      <w:pPr>
        <w:numPr>
          <w:ilvl w:val="0"/>
          <w:numId w:val="0"/>
        </w:numPr>
        <w:jc w:val="both"/>
        <w:rPr>
          <w:rFonts w:hint="eastAsia" w:ascii="仿宋" w:hAnsi="仿宋" w:eastAsia="仿宋"/>
          <w:sz w:val="32"/>
          <w:szCs w:val="32"/>
        </w:rPr>
      </w:pPr>
      <w:r>
        <w:rPr>
          <w:rFonts w:hint="eastAsia" w:ascii="仿宋" w:hAnsi="仿宋" w:eastAsia="仿宋"/>
          <w:sz w:val="32"/>
          <w:szCs w:val="32"/>
          <w:lang w:val="en-US" w:eastAsia="zh-CN"/>
        </w:rPr>
        <w:t xml:space="preserve">                                </w:t>
      </w:r>
      <w:r>
        <w:rPr>
          <w:rFonts w:hint="eastAsia" w:ascii="仿宋" w:hAnsi="仿宋" w:eastAsia="仿宋"/>
          <w:sz w:val="32"/>
          <w:szCs w:val="32"/>
        </w:rPr>
        <w:t>日</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期：   </w:t>
      </w:r>
    </w:p>
    <w:p>
      <w:pPr>
        <w:numPr>
          <w:ilvl w:val="0"/>
          <w:numId w:val="0"/>
        </w:numPr>
        <w:jc w:val="both"/>
        <w:rPr>
          <w:rFonts w:hint="eastAsia" w:ascii="仿宋" w:hAnsi="仿宋" w:eastAsia="仿宋"/>
          <w:sz w:val="32"/>
          <w:szCs w:val="32"/>
        </w:rPr>
      </w:pPr>
    </w:p>
    <w:p>
      <w:pPr>
        <w:numPr>
          <w:ilvl w:val="0"/>
          <w:numId w:val="0"/>
        </w:numPr>
        <w:jc w:val="both"/>
        <w:rPr>
          <w:rFonts w:hint="eastAsia" w:ascii="仿宋" w:hAnsi="仿宋" w:eastAsia="仿宋"/>
          <w:sz w:val="32"/>
          <w:szCs w:val="32"/>
        </w:rPr>
      </w:pPr>
    </w:p>
    <w:p>
      <w:pPr>
        <w:numPr>
          <w:ilvl w:val="0"/>
          <w:numId w:val="0"/>
        </w:numPr>
        <w:jc w:val="both"/>
        <w:rPr>
          <w:rFonts w:hint="eastAsia" w:ascii="仿宋" w:hAnsi="仿宋" w:eastAsia="仿宋"/>
          <w:sz w:val="32"/>
          <w:szCs w:val="32"/>
        </w:rPr>
      </w:pPr>
    </w:p>
    <w:p>
      <w:pPr>
        <w:numPr>
          <w:ilvl w:val="0"/>
          <w:numId w:val="0"/>
        </w:numPr>
        <w:jc w:val="both"/>
        <w:rPr>
          <w:rFonts w:hint="eastAsia" w:ascii="仿宋" w:hAnsi="仿宋" w:eastAsia="仿宋"/>
          <w:sz w:val="32"/>
          <w:szCs w:val="32"/>
        </w:rPr>
      </w:pPr>
    </w:p>
    <w:p>
      <w:pPr>
        <w:numPr>
          <w:ilvl w:val="0"/>
          <w:numId w:val="0"/>
        </w:numPr>
        <w:jc w:val="both"/>
        <w:rPr>
          <w:rFonts w:hint="eastAsia" w:ascii="仿宋" w:hAnsi="仿宋" w:eastAsia="仿宋"/>
          <w:sz w:val="32"/>
          <w:szCs w:val="32"/>
        </w:rPr>
      </w:pPr>
    </w:p>
    <w:p>
      <w:pPr>
        <w:numPr>
          <w:ilvl w:val="0"/>
          <w:numId w:val="0"/>
        </w:numPr>
        <w:jc w:val="both"/>
        <w:rPr>
          <w:rFonts w:hint="eastAsia" w:ascii="仿宋" w:hAnsi="仿宋" w:eastAsia="仿宋"/>
          <w:sz w:val="32"/>
          <w:szCs w:val="32"/>
        </w:rPr>
      </w:pPr>
    </w:p>
    <w:p>
      <w:pPr>
        <w:numPr>
          <w:ilvl w:val="0"/>
          <w:numId w:val="0"/>
        </w:numPr>
        <w:jc w:val="both"/>
        <w:rPr>
          <w:rFonts w:hint="eastAsia" w:ascii="仿宋" w:hAnsi="仿宋" w:eastAsia="仿宋"/>
          <w:sz w:val="32"/>
          <w:szCs w:val="32"/>
        </w:rPr>
      </w:pPr>
    </w:p>
    <w:p>
      <w:pPr>
        <w:numPr>
          <w:ilvl w:val="0"/>
          <w:numId w:val="0"/>
        </w:numPr>
        <w:jc w:val="both"/>
        <w:rPr>
          <w:rFonts w:hint="eastAsia" w:ascii="仿宋" w:hAnsi="仿宋" w:eastAsia="仿宋"/>
          <w:sz w:val="32"/>
          <w:szCs w:val="32"/>
        </w:rPr>
      </w:pPr>
    </w:p>
    <w:p>
      <w:pPr>
        <w:numPr>
          <w:ilvl w:val="0"/>
          <w:numId w:val="0"/>
        </w:numPr>
        <w:jc w:val="both"/>
        <w:rPr>
          <w:rFonts w:hint="eastAsia" w:ascii="仿宋" w:hAnsi="仿宋" w:eastAsia="仿宋"/>
          <w:sz w:val="32"/>
          <w:szCs w:val="32"/>
        </w:rPr>
      </w:pPr>
    </w:p>
    <w:p>
      <w:pPr>
        <w:numPr>
          <w:ilvl w:val="0"/>
          <w:numId w:val="0"/>
        </w:numPr>
        <w:jc w:val="both"/>
        <w:rPr>
          <w:rFonts w:hint="eastAsia" w:ascii="仿宋" w:hAnsi="仿宋" w:eastAsia="仿宋"/>
          <w:sz w:val="32"/>
          <w:szCs w:val="32"/>
        </w:rPr>
      </w:pPr>
    </w:p>
    <w:p>
      <w:pPr>
        <w:spacing w:line="560" w:lineRule="exact"/>
        <w:jc w:val="left"/>
        <w:rPr>
          <w:rFonts w:hint="eastAsia" w:ascii="黑体" w:hAnsi="黑体" w:eastAsia="黑体" w:cs="黑体"/>
          <w:b w:val="0"/>
          <w:bCs w:val="0"/>
          <w:color w:val="000000"/>
          <w:sz w:val="32"/>
          <w:szCs w:val="32"/>
        </w:rPr>
      </w:pPr>
      <w:r>
        <w:rPr>
          <w:rFonts w:hint="eastAsia" w:ascii="仿宋" w:hAnsi="仿宋" w:eastAsia="仿宋"/>
          <w:b w:val="0"/>
          <w:bCs w:val="0"/>
          <w:sz w:val="32"/>
          <w:szCs w:val="32"/>
        </w:rPr>
        <w:t xml:space="preserve"> </w:t>
      </w: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7</w:t>
      </w:r>
      <w:r>
        <w:rPr>
          <w:rFonts w:hint="eastAsia" w:ascii="黑体" w:hAnsi="黑体" w:eastAsia="黑体" w:cs="黑体"/>
          <w:b w:val="0"/>
          <w:bCs w:val="0"/>
          <w:sz w:val="32"/>
          <w:szCs w:val="32"/>
        </w:rPr>
        <w:t xml:space="preserve">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5"/>
        <w:jc w:val="center"/>
        <w:textAlignment w:val="auto"/>
        <w:rPr>
          <w:rFonts w:ascii="宋体" w:hAnsi="宋体"/>
          <w:b/>
          <w:sz w:val="44"/>
          <w:szCs w:val="44"/>
        </w:rPr>
      </w:pPr>
      <w:r>
        <w:rPr>
          <w:rFonts w:hint="eastAsia" w:ascii="宋体" w:hAnsi="宋体"/>
          <w:b/>
          <w:sz w:val="44"/>
          <w:szCs w:val="44"/>
        </w:rPr>
        <w:t>考 试 承 诺 书</w:t>
      </w:r>
      <w:r>
        <w:rPr>
          <w:rFonts w:hint="eastAsia" w:ascii="宋体" w:hAnsi="宋体"/>
          <w:b/>
          <w:sz w:val="44"/>
          <w:szCs w:val="44"/>
          <w:lang w:eastAsia="zh-CN"/>
        </w:rPr>
        <w:t>（样本）</w:t>
      </w:r>
    </w:p>
    <w:p>
      <w:pPr>
        <w:keepNext w:val="0"/>
        <w:keepLines w:val="0"/>
        <w:pageBreakBefore w:val="0"/>
        <w:widowControl/>
        <w:kinsoku/>
        <w:wordWrap/>
        <w:overflowPunct/>
        <w:topLinePunct w:val="0"/>
        <w:autoSpaceDE/>
        <w:autoSpaceDN/>
        <w:bidi w:val="0"/>
        <w:adjustRightInd/>
        <w:snapToGrid/>
        <w:spacing w:before="156" w:beforeLines="50" w:line="480" w:lineRule="exact"/>
        <w:ind w:left="0" w:leftChars="0" w:right="0" w:rightChars="0" w:firstLine="640" w:firstLineChars="0"/>
        <w:jc w:val="left"/>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甲方：</w:t>
      </w:r>
      <w:r>
        <w:rPr>
          <w:rFonts w:hint="eastAsia" w:ascii="仿宋_GB2312" w:eastAsia="仿宋_GB2312"/>
          <w:sz w:val="32"/>
          <w:szCs w:val="32"/>
          <w:lang w:val="en-US" w:eastAsia="zh-CN"/>
        </w:rPr>
        <w:t xml:space="preserve">    单位</w:t>
      </w:r>
    </w:p>
    <w:p>
      <w:pPr>
        <w:keepNext w:val="0"/>
        <w:keepLines w:val="0"/>
        <w:pageBreakBefore w:val="0"/>
        <w:widowControl/>
        <w:kinsoku/>
        <w:wordWrap/>
        <w:overflowPunct/>
        <w:topLinePunct w:val="0"/>
        <w:autoSpaceDE/>
        <w:autoSpaceDN/>
        <w:bidi w:val="0"/>
        <w:adjustRightInd/>
        <w:snapToGrid/>
        <w:spacing w:before="156" w:beforeLines="50" w:line="480" w:lineRule="exact"/>
        <w:ind w:left="0" w:leftChars="0" w:right="0" w:rightChars="0" w:firstLine="640" w:firstLineChars="0"/>
        <w:jc w:val="left"/>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乙方：</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考生</w:t>
      </w:r>
    </w:p>
    <w:p>
      <w:pPr>
        <w:keepNext w:val="0"/>
        <w:keepLines w:val="0"/>
        <w:pageBreakBefore w:val="0"/>
        <w:widowControl/>
        <w:kinsoku/>
        <w:wordWrap/>
        <w:overflowPunct/>
        <w:topLinePunct w:val="0"/>
        <w:autoSpaceDE/>
        <w:autoSpaceDN/>
        <w:bidi w:val="0"/>
        <w:adjustRightInd/>
        <w:snapToGrid/>
        <w:spacing w:before="156" w:beforeLines="50" w:line="480" w:lineRule="exact"/>
        <w:ind w:left="0" w:leftChars="0" w:right="0" w:rightChars="0" w:firstLine="640" w:firstLineChars="200"/>
        <w:jc w:val="left"/>
        <w:textAlignment w:val="auto"/>
        <w:outlineLvl w:val="9"/>
        <w:rPr>
          <w:rFonts w:ascii="仿宋_GB2312" w:eastAsia="仿宋_GB2312"/>
          <w:sz w:val="32"/>
          <w:szCs w:val="32"/>
        </w:rPr>
      </w:pPr>
      <w:r>
        <w:rPr>
          <w:rFonts w:hint="eastAsia" w:ascii="仿宋_GB2312" w:eastAsia="仿宋_GB2312"/>
          <w:sz w:val="32"/>
          <w:szCs w:val="32"/>
        </w:rPr>
        <w:t>我是参加</w:t>
      </w:r>
      <w:r>
        <w:rPr>
          <w:rFonts w:hint="eastAsia" w:ascii="仿宋_GB2312" w:eastAsia="仿宋_GB2312"/>
          <w:sz w:val="32"/>
          <w:szCs w:val="32"/>
          <w:lang w:eastAsia="zh-CN"/>
        </w:rPr>
        <w:t>2020</w:t>
      </w:r>
      <w:r>
        <w:rPr>
          <w:rFonts w:hint="eastAsia" w:ascii="仿宋_GB2312" w:eastAsia="仿宋_GB2312"/>
          <w:sz w:val="32"/>
          <w:szCs w:val="32"/>
        </w:rPr>
        <w:t>年</w:t>
      </w:r>
      <w:r>
        <w:rPr>
          <w:rFonts w:hint="eastAsia" w:ascii="仿宋_GB2312" w:eastAsia="仿宋_GB2312"/>
          <w:sz w:val="32"/>
          <w:szCs w:val="32"/>
          <w:lang w:eastAsia="zh-CN"/>
        </w:rPr>
        <w:t>国家医师资格考试</w:t>
      </w:r>
      <w:r>
        <w:rPr>
          <w:rFonts w:hint="eastAsia" w:ascii="仿宋_GB2312" w:eastAsia="仿宋_GB2312"/>
          <w:sz w:val="32"/>
          <w:szCs w:val="32"/>
        </w:rPr>
        <w:t>的考生，已认真阅读《</w:t>
      </w:r>
      <w:r>
        <w:rPr>
          <w:rFonts w:hint="eastAsia" w:ascii="仿宋_GB2312" w:eastAsia="仿宋_GB2312"/>
          <w:sz w:val="32"/>
          <w:szCs w:val="32"/>
          <w:lang w:eastAsia="zh-CN"/>
        </w:rPr>
        <w:t>医师资格违纪违规行为处理规定</w:t>
      </w:r>
      <w:r>
        <w:rPr>
          <w:rFonts w:hint="eastAsia" w:ascii="仿宋_GB2312" w:eastAsia="仿宋_GB2312"/>
          <w:sz w:val="32"/>
          <w:szCs w:val="32"/>
        </w:rPr>
        <w:t>》、《</w:t>
      </w:r>
      <w:r>
        <w:rPr>
          <w:rFonts w:hint="eastAsia" w:ascii="仿宋_GB2312" w:eastAsia="仿宋_GB2312"/>
          <w:sz w:val="32"/>
          <w:szCs w:val="32"/>
          <w:lang w:eastAsia="zh-CN"/>
        </w:rPr>
        <w:t>中华人民共和国刑法修正案（九）</w:t>
      </w:r>
      <w:r>
        <w:rPr>
          <w:rFonts w:hint="eastAsia" w:ascii="仿宋_GB2312" w:eastAsia="仿宋_GB2312"/>
          <w:sz w:val="32"/>
          <w:szCs w:val="32"/>
        </w:rPr>
        <w:t>》等有关</w:t>
      </w:r>
      <w:r>
        <w:rPr>
          <w:rFonts w:hint="eastAsia" w:ascii="仿宋_GB2312" w:eastAsia="仿宋_GB2312"/>
          <w:sz w:val="32"/>
          <w:szCs w:val="32"/>
          <w:lang w:eastAsia="zh-CN"/>
        </w:rPr>
        <w:t>考试</w:t>
      </w:r>
      <w:r>
        <w:rPr>
          <w:rFonts w:hint="eastAsia" w:ascii="仿宋_GB2312" w:eastAsia="仿宋_GB2312"/>
          <w:sz w:val="32"/>
          <w:szCs w:val="32"/>
        </w:rPr>
        <w:t>规定，为维护此次考试的严肃性、权威性和公平性，我郑重</w:t>
      </w:r>
      <w:r>
        <w:rPr>
          <w:rFonts w:hint="eastAsia" w:ascii="仿宋_GB2312" w:eastAsia="仿宋_GB2312"/>
          <w:sz w:val="32"/>
          <w:szCs w:val="32"/>
          <w:lang w:eastAsia="zh-CN"/>
        </w:rPr>
        <w:t>作出如下</w:t>
      </w:r>
      <w:r>
        <w:rPr>
          <w:rFonts w:hint="eastAsia" w:ascii="仿宋_GB2312" w:eastAsia="仿宋_GB2312"/>
          <w:sz w:val="32"/>
          <w:szCs w:val="32"/>
        </w:rPr>
        <w:t>承诺：</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jc w:val="left"/>
        <w:textAlignment w:val="auto"/>
        <w:outlineLvl w:val="9"/>
        <w:rPr>
          <w:rFonts w:ascii="仿宋_GB2312" w:eastAsia="仿宋_GB2312"/>
          <w:sz w:val="32"/>
          <w:szCs w:val="32"/>
        </w:rPr>
      </w:pPr>
      <w:r>
        <w:rPr>
          <w:rFonts w:ascii="仿宋_GB2312" w:eastAsia="仿宋_GB2312"/>
          <w:sz w:val="32"/>
          <w:szCs w:val="32"/>
        </w:rPr>
        <w:t>　　1</w:t>
      </w:r>
      <w:r>
        <w:rPr>
          <w:rFonts w:hint="eastAsia" w:ascii="仿宋_GB2312" w:eastAsia="仿宋_GB2312"/>
          <w:sz w:val="32"/>
          <w:szCs w:val="32"/>
          <w:lang w:val="en-US" w:eastAsia="zh-CN"/>
        </w:rPr>
        <w:t>.</w:t>
      </w:r>
      <w:r>
        <w:rPr>
          <w:rFonts w:ascii="仿宋_GB2312" w:eastAsia="仿宋_GB2312"/>
          <w:sz w:val="32"/>
          <w:szCs w:val="32"/>
        </w:rPr>
        <w:t>保证报名时所提交的报考信息和证件真实、准确。</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firstLineChars="200"/>
        <w:jc w:val="left"/>
        <w:textAlignment w:val="auto"/>
        <w:outlineLvl w:val="9"/>
        <w:rPr>
          <w:rFonts w:ascii="仿宋_GB2312" w:eastAsia="仿宋_GB2312"/>
          <w:sz w:val="32"/>
          <w:szCs w:val="32"/>
        </w:rPr>
      </w:pPr>
      <w:r>
        <w:rPr>
          <w:rFonts w:hint="eastAsia" w:ascii="仿宋_GB2312" w:eastAsia="仿宋_GB2312"/>
          <w:sz w:val="32"/>
          <w:szCs w:val="32"/>
          <w:lang w:val="en-US" w:eastAsia="zh-CN"/>
        </w:rPr>
        <w:t>2.</w:t>
      </w:r>
      <w:r>
        <w:rPr>
          <w:rFonts w:ascii="仿宋_GB2312" w:eastAsia="仿宋_GB2312"/>
          <w:sz w:val="32"/>
          <w:szCs w:val="32"/>
        </w:rPr>
        <w:t>自觉服从考试组织管理部门的统一安排，</w:t>
      </w:r>
      <w:r>
        <w:rPr>
          <w:rFonts w:hint="eastAsia" w:ascii="仿宋_GB2312" w:eastAsia="仿宋_GB2312"/>
          <w:sz w:val="32"/>
          <w:szCs w:val="32"/>
        </w:rPr>
        <w:t>尊重每一位监考老师，</w:t>
      </w:r>
      <w:r>
        <w:rPr>
          <w:rFonts w:ascii="仿宋_GB2312" w:eastAsia="仿宋_GB2312"/>
          <w:sz w:val="32"/>
          <w:szCs w:val="32"/>
        </w:rPr>
        <w:t>接受监考人员的检查、监督和管理。</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树立与不良风气作斗争的勇气和决心，敢于检举揭发考试作弊行为。</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考后不散布、不传播考试试题，不参与网上不负责任的议论。</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5.严格遵守郑州考点国家医师资格</w:t>
      </w:r>
      <w:r>
        <w:rPr>
          <w:rFonts w:hint="eastAsia" w:ascii="仿宋_GB2312" w:eastAsia="仿宋_GB2312"/>
          <w:sz w:val="32"/>
          <w:szCs w:val="32"/>
          <w:lang w:eastAsia="zh-CN"/>
        </w:rPr>
        <w:t>考试考生须知中所有规定</w:t>
      </w:r>
      <w:r>
        <w:rPr>
          <w:rFonts w:hint="eastAsia" w:ascii="仿宋_GB2312" w:eastAsia="仿宋_GB2312"/>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480" w:lineRule="exact"/>
        <w:ind w:left="0" w:leftChars="0" w:right="0" w:rightChars="0" w:firstLine="640" w:firstLineChars="200"/>
        <w:jc w:val="left"/>
        <w:textAlignment w:val="auto"/>
        <w:outlineLvl w:val="9"/>
        <w:rPr>
          <w:rFonts w:ascii="仿宋_GB2312" w:eastAsia="仿宋_GB2312"/>
          <w:sz w:val="32"/>
          <w:szCs w:val="32"/>
        </w:rPr>
      </w:pPr>
      <w:r>
        <w:rPr>
          <w:rFonts w:hint="eastAsia" w:ascii="仿宋_GB2312" w:eastAsia="仿宋_GB2312"/>
          <w:sz w:val="32"/>
          <w:szCs w:val="32"/>
          <w:lang w:val="en-US" w:eastAsia="zh-CN"/>
        </w:rPr>
        <w:t>6.</w:t>
      </w:r>
      <w:r>
        <w:rPr>
          <w:rFonts w:ascii="仿宋_GB2312" w:eastAsia="仿宋_GB2312"/>
          <w:sz w:val="32"/>
          <w:szCs w:val="32"/>
        </w:rPr>
        <w:t>保证在考试中诚实守信，自觉遵守国家</w:t>
      </w:r>
      <w:r>
        <w:rPr>
          <w:rFonts w:hint="eastAsia" w:ascii="仿宋_GB2312" w:eastAsia="仿宋_GB2312"/>
          <w:sz w:val="32"/>
          <w:szCs w:val="32"/>
          <w:lang w:eastAsia="zh-CN"/>
        </w:rPr>
        <w:t>医师</w:t>
      </w:r>
      <w:r>
        <w:rPr>
          <w:rFonts w:ascii="仿宋_GB2312" w:eastAsia="仿宋_GB2312"/>
          <w:sz w:val="32"/>
          <w:szCs w:val="32"/>
        </w:rPr>
        <w:t>资格考试有关法律法规、考试纪律和考场规则。不替考</w:t>
      </w:r>
      <w:r>
        <w:rPr>
          <w:rFonts w:hint="eastAsia" w:ascii="仿宋_GB2312" w:eastAsia="仿宋_GB2312"/>
          <w:sz w:val="32"/>
          <w:szCs w:val="32"/>
        </w:rPr>
        <w:t>、</w:t>
      </w:r>
      <w:r>
        <w:rPr>
          <w:rFonts w:ascii="仿宋_GB2312" w:eastAsia="仿宋_GB2312"/>
          <w:sz w:val="32"/>
          <w:szCs w:val="32"/>
        </w:rPr>
        <w:t>不携带手机</w:t>
      </w:r>
      <w:r>
        <w:rPr>
          <w:rFonts w:hint="eastAsia" w:ascii="仿宋_GB2312" w:eastAsia="仿宋_GB2312"/>
          <w:sz w:val="32"/>
          <w:szCs w:val="32"/>
        </w:rPr>
        <w:t>、</w:t>
      </w:r>
      <w:r>
        <w:rPr>
          <w:rFonts w:ascii="仿宋_GB2312" w:eastAsia="仿宋_GB2312"/>
          <w:sz w:val="32"/>
          <w:szCs w:val="32"/>
        </w:rPr>
        <w:t>电子小橡皮等违禁物品进入考场</w:t>
      </w:r>
      <w:r>
        <w:rPr>
          <w:rFonts w:hint="eastAsia" w:ascii="仿宋_GB2312" w:eastAsia="仿宋_GB2312"/>
          <w:sz w:val="32"/>
          <w:szCs w:val="32"/>
        </w:rPr>
        <w:t>，不做</w:t>
      </w:r>
      <w:r>
        <w:rPr>
          <w:rFonts w:hint="eastAsia" w:ascii="仿宋_GB2312" w:eastAsia="仿宋_GB2312"/>
          <w:sz w:val="32"/>
          <w:szCs w:val="32"/>
          <w:lang w:eastAsia="zh-CN"/>
        </w:rPr>
        <w:t>违规</w:t>
      </w:r>
      <w:r>
        <w:rPr>
          <w:rFonts w:hint="eastAsia" w:ascii="仿宋_GB2312" w:eastAsia="仿宋_GB2312"/>
          <w:sz w:val="32"/>
          <w:szCs w:val="32"/>
        </w:rPr>
        <w:t>违纪之事。</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仿宋_GB2312" w:eastAsia="仿宋_GB2312"/>
          <w:sz w:val="32"/>
          <w:szCs w:val="32"/>
        </w:rPr>
      </w:pPr>
      <w:r>
        <w:rPr>
          <w:rFonts w:hint="eastAsia" w:ascii="仿宋_GB2312" w:eastAsia="仿宋_GB2312"/>
          <w:sz w:val="32"/>
          <w:szCs w:val="32"/>
          <w:lang w:val="en-US" w:eastAsia="zh-CN"/>
        </w:rPr>
        <w:t>7.</w:t>
      </w:r>
      <w:r>
        <w:rPr>
          <w:rFonts w:hint="eastAsia" w:ascii="仿宋_GB2312" w:eastAsia="仿宋_GB2312"/>
          <w:sz w:val="32"/>
          <w:szCs w:val="32"/>
        </w:rPr>
        <w:t>如违背以上承诺，自愿按相关规定接受处罚，并愿意</w:t>
      </w:r>
      <w:r>
        <w:rPr>
          <w:rFonts w:hint="eastAsia" w:ascii="仿宋_GB2312" w:eastAsia="仿宋_GB2312"/>
          <w:sz w:val="32"/>
          <w:szCs w:val="32"/>
          <w:lang w:eastAsia="zh-CN"/>
        </w:rPr>
        <w:t>接受取消本人考试诚信档案库记录期内考试报名资格、解聘、辞退等</w:t>
      </w:r>
      <w:r>
        <w:rPr>
          <w:rFonts w:hint="eastAsia" w:ascii="仿宋_GB2312" w:eastAsia="仿宋_GB2312"/>
          <w:sz w:val="32"/>
          <w:szCs w:val="32"/>
        </w:rPr>
        <w:t>后果</w:t>
      </w:r>
      <w:r>
        <w:rPr>
          <w:rFonts w:hint="eastAsia" w:ascii="仿宋_GB2312" w:eastAsia="仿宋_GB2312"/>
          <w:sz w:val="32"/>
          <w:szCs w:val="32"/>
          <w:lang w:eastAsia="zh-CN"/>
        </w:rPr>
        <w:t>。（此项单位具体制定，要求必须执行）</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jc w:val="left"/>
        <w:textAlignment w:val="auto"/>
        <w:outlineLvl w:val="9"/>
        <w:rPr>
          <w:rFonts w:hint="eastAsia" w:ascii="仿宋_GB2312" w:eastAsia="仿宋_GB2312"/>
          <w:sz w:val="32"/>
          <w:szCs w:val="32"/>
        </w:rPr>
      </w:pPr>
      <w:r>
        <w:rPr>
          <w:rFonts w:hint="eastAsia" w:ascii="仿宋_GB2312" w:eastAsia="仿宋_GB2312"/>
          <w:sz w:val="32"/>
          <w:szCs w:val="32"/>
        </w:rPr>
        <w:t>　</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jc w:val="left"/>
        <w:textAlignment w:val="auto"/>
        <w:outlineLvl w:val="9"/>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eastAsia="zh-CN"/>
        </w:rPr>
        <w:t>甲方：（</w:t>
      </w:r>
      <w:r>
        <w:rPr>
          <w:rFonts w:hint="eastAsia" w:ascii="仿宋_GB2312" w:eastAsia="仿宋_GB2312"/>
          <w:sz w:val="32"/>
          <w:szCs w:val="32"/>
          <w:lang w:val="en-US" w:eastAsia="zh-CN"/>
        </w:rPr>
        <w:t xml:space="preserve"> </w:t>
      </w:r>
      <w:r>
        <w:rPr>
          <w:rFonts w:hint="eastAsia" w:ascii="仿宋_GB2312" w:eastAsia="仿宋_GB2312"/>
          <w:sz w:val="32"/>
          <w:szCs w:val="32"/>
        </w:rPr>
        <w:t>单位负责人</w:t>
      </w:r>
      <w:r>
        <w:rPr>
          <w:rFonts w:hint="eastAsia" w:ascii="仿宋_GB2312" w:eastAsia="仿宋_GB2312"/>
          <w:sz w:val="32"/>
          <w:szCs w:val="32"/>
          <w:lang w:eastAsia="zh-CN"/>
        </w:rPr>
        <w:t>）</w:t>
      </w:r>
      <w:r>
        <w:rPr>
          <w:rFonts w:hint="eastAsia" w:ascii="仿宋_GB2312" w:eastAsia="仿宋_GB2312"/>
          <w:sz w:val="32"/>
          <w:szCs w:val="32"/>
          <w:lang w:val="en-US" w:eastAsia="zh-CN"/>
        </w:rPr>
        <w:t xml:space="preserve">      乙方： (</w:t>
      </w:r>
      <w:r>
        <w:rPr>
          <w:rFonts w:hint="eastAsia" w:ascii="仿宋_GB2312" w:eastAsia="仿宋_GB2312"/>
          <w:sz w:val="32"/>
          <w:szCs w:val="32"/>
        </w:rPr>
        <w:t>考生)</w:t>
      </w:r>
    </w:p>
    <w:p>
      <w:pPr>
        <w:keepNext w:val="0"/>
        <w:keepLines w:val="0"/>
        <w:pageBreakBefore w:val="0"/>
        <w:widowControl/>
        <w:kinsoku/>
        <w:wordWrap/>
        <w:overflowPunct/>
        <w:topLinePunct w:val="0"/>
        <w:autoSpaceDE/>
        <w:autoSpaceDN/>
        <w:bidi w:val="0"/>
        <w:adjustRightInd/>
        <w:snapToGrid/>
        <w:spacing w:before="312" w:beforeLines="100" w:line="480" w:lineRule="exact"/>
        <w:ind w:left="0" w:leftChars="0" w:right="0" w:rightChars="0" w:firstLine="0" w:firstLineChars="0"/>
        <w:jc w:val="left"/>
        <w:textAlignment w:val="auto"/>
        <w:outlineLvl w:val="9"/>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年   月   日                  </w:t>
      </w:r>
      <w:r>
        <w:rPr>
          <w:rFonts w:hint="eastAsia" w:ascii="仿宋_GB2312" w:eastAsia="仿宋_GB2312"/>
          <w:sz w:val="32"/>
          <w:szCs w:val="32"/>
          <w:lang w:val="en-US" w:eastAsia="zh-CN"/>
        </w:rPr>
        <w:t xml:space="preserve">  </w:t>
      </w:r>
      <w:r>
        <w:rPr>
          <w:rFonts w:hint="eastAsia" w:ascii="仿宋_GB2312" w:eastAsia="仿宋_GB2312"/>
          <w:sz w:val="32"/>
          <w:szCs w:val="32"/>
        </w:rPr>
        <w:t>年   月   日</w:t>
      </w:r>
    </w:p>
    <w:p>
      <w:pPr>
        <w:numPr>
          <w:ilvl w:val="0"/>
          <w:numId w:val="0"/>
        </w:numPr>
        <w:jc w:val="both"/>
        <w:rPr>
          <w:rFonts w:hint="eastAsia" w:ascii="仿宋_GB2312" w:hAnsi="仿宋_GB2312" w:eastAsia="仿宋_GB2312" w:cs="仿宋_GB2312"/>
          <w:b w:val="0"/>
          <w:bCs/>
          <w:sz w:val="30"/>
          <w:szCs w:val="30"/>
          <w:u w:val="none"/>
          <w:lang w:val="en-US" w:eastAsia="zh-CN"/>
        </w:rPr>
      </w:pPr>
    </w:p>
    <w:sectPr>
      <w:footerReference r:id="rId3" w:type="default"/>
      <w:pgSz w:w="11906" w:h="16838"/>
      <w:pgMar w:top="1440" w:right="1800" w:bottom="1383"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posOffset>2416810</wp:posOffset>
              </wp:positionH>
              <wp:positionV relativeFrom="paragraph">
                <wp:posOffset>-29845</wp:posOffset>
              </wp:positionV>
              <wp:extent cx="419100" cy="1758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419100" cy="175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sz w:val="28"/>
                              <w:lang w:eastAsia="zh-CN"/>
                            </w:rPr>
                          </w:pPr>
                          <w:r>
                            <w:rPr>
                              <w:rFonts w:hint="eastAsia" w:eastAsiaTheme="minorEastAsia"/>
                              <w:sz w:val="28"/>
                              <w:lang w:eastAsia="zh-CN"/>
                            </w:rPr>
                            <w:fldChar w:fldCharType="begin"/>
                          </w:r>
                          <w:r>
                            <w:rPr>
                              <w:rFonts w:hint="eastAsia" w:eastAsiaTheme="minorEastAsia"/>
                              <w:sz w:val="28"/>
                              <w:lang w:eastAsia="zh-CN"/>
                            </w:rPr>
                            <w:instrText xml:space="preserve"> PAGE  \* MERGEFORMAT </w:instrText>
                          </w:r>
                          <w:r>
                            <w:rPr>
                              <w:rFonts w:hint="eastAsia" w:eastAsiaTheme="minorEastAsia"/>
                              <w:sz w:val="28"/>
                              <w:lang w:eastAsia="zh-CN"/>
                            </w:rPr>
                            <w:fldChar w:fldCharType="separate"/>
                          </w:r>
                          <w:r>
                            <w:rPr>
                              <w:rFonts w:hint="eastAsia" w:eastAsiaTheme="minorEastAsia"/>
                              <w:sz w:val="28"/>
                              <w:lang w:eastAsia="zh-CN"/>
                            </w:rPr>
                            <w:t>1</w:t>
                          </w:r>
                          <w:r>
                            <w:rPr>
                              <w:rFonts w:hint="eastAsia" w:eastAsiaTheme="minorEastAsia"/>
                              <w:sz w:val="2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0.3pt;margin-top:-2.35pt;height:13.85pt;width:33pt;mso-position-horizontal-relative:margin;z-index:251658240;mso-width-relative:page;mso-height-relative:page;" filled="f" stroked="f" coordsize="21600,21600" o:gfxdata="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HRKQ72AAAAAkB&#10;AAAPAAAAAAAAAAEAIAAAACIAAABkcnMvZG93bnJldi54bWxQSwECFAAUAAAACACHTuJAX2PH+RsC&#10;AAATBAAADgAAAAAAAAABACAAAAAnAQAAZHJzL2Uyb0RvYy54bWxQSwUGAAAAAAYABgBZAQAAtAUA&#10;AAAA&#10;">
              <v:fill on="f" focussize="0,0"/>
              <v:stroke on="f" weight="0.5pt"/>
              <v:imagedata o:title=""/>
              <o:lock v:ext="edit" aspectratio="f"/>
              <v:textbox inset="0mm,0mm,0mm,0mm">
                <w:txbxContent>
                  <w:p>
                    <w:pPr>
                      <w:pStyle w:val="2"/>
                      <w:rPr>
                        <w:rFonts w:hint="eastAsia" w:eastAsiaTheme="minorEastAsia"/>
                        <w:sz w:val="28"/>
                        <w:lang w:eastAsia="zh-CN"/>
                      </w:rPr>
                    </w:pPr>
                    <w:r>
                      <w:rPr>
                        <w:rFonts w:hint="eastAsia" w:eastAsiaTheme="minorEastAsia"/>
                        <w:sz w:val="28"/>
                        <w:lang w:eastAsia="zh-CN"/>
                      </w:rPr>
                      <w:fldChar w:fldCharType="begin"/>
                    </w:r>
                    <w:r>
                      <w:rPr>
                        <w:rFonts w:hint="eastAsia" w:eastAsiaTheme="minorEastAsia"/>
                        <w:sz w:val="28"/>
                        <w:lang w:eastAsia="zh-CN"/>
                      </w:rPr>
                      <w:instrText xml:space="preserve"> PAGE  \* MERGEFORMAT </w:instrText>
                    </w:r>
                    <w:r>
                      <w:rPr>
                        <w:rFonts w:hint="eastAsia" w:eastAsiaTheme="minorEastAsia"/>
                        <w:sz w:val="28"/>
                        <w:lang w:eastAsia="zh-CN"/>
                      </w:rPr>
                      <w:fldChar w:fldCharType="separate"/>
                    </w:r>
                    <w:r>
                      <w:rPr>
                        <w:rFonts w:hint="eastAsia" w:eastAsiaTheme="minorEastAsia"/>
                        <w:sz w:val="28"/>
                        <w:lang w:eastAsia="zh-CN"/>
                      </w:rPr>
                      <w:t>1</w:t>
                    </w:r>
                    <w:r>
                      <w:rPr>
                        <w:rFonts w:hint="eastAsia" w:eastAsiaTheme="minorEastAsia"/>
                        <w:sz w:val="28"/>
                        <w:lang w:eastAsia="zh-CN"/>
                      </w:rPr>
                      <w:fldChar w:fldCharType="end"/>
                    </w: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0E2E1D"/>
    <w:multiLevelType w:val="singleLevel"/>
    <w:tmpl w:val="EF0E2E1D"/>
    <w:lvl w:ilvl="0" w:tentative="0">
      <w:start w:val="6"/>
      <w:numFmt w:val="chineseCounting"/>
      <w:suff w:val="nothing"/>
      <w:lvlText w:val="%1、"/>
      <w:lvlJc w:val="left"/>
      <w:rPr>
        <w:rFonts w:hint="eastAsia"/>
      </w:rPr>
    </w:lvl>
  </w:abstractNum>
  <w:abstractNum w:abstractNumId="1">
    <w:nsid w:val="00000001"/>
    <w:multiLevelType w:val="singleLevel"/>
    <w:tmpl w:val="00000001"/>
    <w:lvl w:ilvl="0" w:tentative="0">
      <w:start w:val="3"/>
      <w:numFmt w:val="decimal"/>
      <w:suff w:val="nothing"/>
      <w:lvlText w:val="%1."/>
      <w:lvlJc w:val="left"/>
    </w:lvl>
  </w:abstractNum>
  <w:abstractNum w:abstractNumId="2">
    <w:nsid w:val="15FECB2D"/>
    <w:multiLevelType w:val="singleLevel"/>
    <w:tmpl w:val="15FECB2D"/>
    <w:lvl w:ilvl="0" w:tentative="0">
      <w:start w:val="1"/>
      <w:numFmt w:val="decimal"/>
      <w:lvlText w:val="%1."/>
      <w:lvlJc w:val="left"/>
      <w:pPr>
        <w:tabs>
          <w:tab w:val="left" w:pos="312"/>
        </w:tabs>
      </w:pPr>
    </w:lvl>
  </w:abstractNum>
  <w:abstractNum w:abstractNumId="3">
    <w:nsid w:val="5A6DFF2A"/>
    <w:multiLevelType w:val="singleLevel"/>
    <w:tmpl w:val="5A6DFF2A"/>
    <w:lvl w:ilvl="0" w:tentative="0">
      <w:start w:val="9"/>
      <w:numFmt w:val="decimal"/>
      <w:lvlText w:val="%1."/>
      <w:lvlJc w:val="left"/>
      <w:pPr>
        <w:tabs>
          <w:tab w:val="left" w:pos="312"/>
        </w:tabs>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F709EF"/>
    <w:rsid w:val="07A86997"/>
    <w:rsid w:val="0C917A48"/>
    <w:rsid w:val="112832E0"/>
    <w:rsid w:val="11747F8A"/>
    <w:rsid w:val="153F472E"/>
    <w:rsid w:val="15712AD4"/>
    <w:rsid w:val="173721DE"/>
    <w:rsid w:val="1A136DC7"/>
    <w:rsid w:val="1AF65A73"/>
    <w:rsid w:val="1B5730D8"/>
    <w:rsid w:val="1E3163E6"/>
    <w:rsid w:val="1E62717A"/>
    <w:rsid w:val="301E33DD"/>
    <w:rsid w:val="306A3663"/>
    <w:rsid w:val="36546D09"/>
    <w:rsid w:val="366C5DAF"/>
    <w:rsid w:val="37350BC8"/>
    <w:rsid w:val="384212F5"/>
    <w:rsid w:val="3B8D7765"/>
    <w:rsid w:val="3BEF59EC"/>
    <w:rsid w:val="45D009EB"/>
    <w:rsid w:val="460E7715"/>
    <w:rsid w:val="4D8B4AC0"/>
    <w:rsid w:val="4EDF160B"/>
    <w:rsid w:val="51571AC6"/>
    <w:rsid w:val="564818A1"/>
    <w:rsid w:val="5AE67E33"/>
    <w:rsid w:val="5EA6767C"/>
    <w:rsid w:val="6130343B"/>
    <w:rsid w:val="64F84975"/>
    <w:rsid w:val="74C62344"/>
    <w:rsid w:val="77BA7C78"/>
    <w:rsid w:val="7CE377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2020-04-10T05:41:00Z</cp:lastPrinted>
  <dcterms:modified xsi:type="dcterms:W3CDTF">2020-04-13T02:17:50Z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