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Calibri" w:hAnsi="Calibri" w:eastAsia="仿宋_GB2312"/>
          <w:sz w:val="32"/>
          <w:szCs w:val="32"/>
        </w:rPr>
      </w:pPr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件3</w:t>
      </w:r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hint="eastAsia" w:ascii="Calibri" w:hAnsi="Calibri" w:eastAsia="方正小标宋简体"/>
          <w:sz w:val="40"/>
          <w:szCs w:val="40"/>
        </w:rPr>
        <w:t>执业助理医师报考执业医师执业期</w:t>
      </w:r>
      <w:r>
        <w:rPr>
          <w:rFonts w:ascii="Calibri" w:hAnsi="Calibri" w:eastAsia="方正小标宋简体"/>
          <w:sz w:val="40"/>
          <w:szCs w:val="40"/>
        </w:rPr>
        <w:t>考核证明</w:t>
      </w:r>
    </w:p>
    <w:p>
      <w:pPr>
        <w:rPr>
          <w:rFonts w:hint="eastAsia" w:ascii="Calibri" w:hAnsi="Calibri"/>
          <w:sz w:val="24"/>
          <w:szCs w:val="22"/>
        </w:rPr>
      </w:pPr>
    </w:p>
    <w:p>
      <w:pPr>
        <w:ind w:left="-540" w:leftChars="-257" w:right="-596" w:rightChars="-284"/>
        <w:rPr>
          <w:rFonts w:hint="eastAsia"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hint="eastAsia" w:ascii="Calibri" w:hAnsi="Calibri"/>
          <w:sz w:val="24"/>
          <w:szCs w:val="22"/>
        </w:rPr>
        <w:t>（                                                  ）</w:t>
      </w: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2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       </w:t>
            </w:r>
            <w:bookmarkStart w:id="0" w:name="_GoBack"/>
            <w:bookmarkEnd w:id="0"/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39C"/>
    <w:rsid w:val="008A1EA2"/>
    <w:rsid w:val="00E2339C"/>
    <w:rsid w:val="307D0EB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323</Words>
  <Characters>353</Characters>
  <Lines>20</Lines>
  <Paragraphs>17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2015-03-11T02:57:00Z</dcterms:created>
  <dc:creator>lijunfeng</dc:creator>
  <cp:lastModifiedBy>ljf</cp:lastModifiedBy>
  <dcterms:modified xsi:type="dcterms:W3CDTF">2016-03-30T08:59:10Z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