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78" w:leftChars="-85"/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 w:cs="宋体"/>
          <w:sz w:val="32"/>
          <w:szCs w:val="32"/>
        </w:rPr>
        <w:t>附件</w:t>
      </w:r>
      <w:r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</w:rPr>
        <w:t>珠海市斗门区卫生事业单位公开招聘临聘人员报名表</w:t>
      </w:r>
    </w:p>
    <w:bookmarkEnd w:id="0"/>
    <w:p>
      <w:pPr>
        <w:adjustRightInd w:val="0"/>
        <w:snapToGrid w:val="0"/>
        <w:spacing w:line="56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仿宋_GB2312"/>
          <w:sz w:val="24"/>
        </w:rPr>
        <w:t>报考单位及岗位：                                 岗位代码：</w:t>
      </w:r>
    </w:p>
    <w:tbl>
      <w:tblPr>
        <w:tblStyle w:val="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7"/>
        <w:gridCol w:w="792"/>
        <w:gridCol w:w="565"/>
        <w:gridCol w:w="804"/>
        <w:gridCol w:w="700"/>
        <w:gridCol w:w="196"/>
        <w:gridCol w:w="184"/>
        <w:gridCol w:w="1081"/>
        <w:gridCol w:w="175"/>
        <w:gridCol w:w="1265"/>
        <w:gridCol w:w="30"/>
        <w:gridCol w:w="150"/>
        <w:gridCol w:w="1215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6365" w:type="dxa"/>
            <w:gridSpan w:val="11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pacing w:val="-6"/>
                <w:szCs w:val="21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ordWrap w:val="0"/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cm 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669" w:type="dxa"/>
            <w:vAlign w:val="center"/>
          </w:tcPr>
          <w:p>
            <w:pPr>
              <w:wordWrap w:val="0"/>
              <w:jc w:val="righ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K</w:t>
            </w:r>
            <w:r>
              <w:rPr>
                <w:rFonts w:hint="eastAsia" w:ascii="仿宋_GB2312"/>
                <w:sz w:val="24"/>
              </w:rPr>
              <w:t xml:space="preserve">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职业资格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8" w:hRule="atLeast"/>
        </w:trPr>
        <w:tc>
          <w:tcPr>
            <w:tcW w:w="1002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主要学习、工作经历</w:t>
            </w:r>
          </w:p>
        </w:tc>
        <w:tc>
          <w:tcPr>
            <w:tcW w:w="8826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32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9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883" w:type="dxa"/>
            <w:gridSpan w:val="14"/>
            <w:vAlign w:val="center"/>
          </w:tcPr>
          <w:p>
            <w:pPr>
              <w:widowControl/>
              <w:spacing w:line="480" w:lineRule="exact"/>
              <w:ind w:firstLine="314" w:firstLineChars="131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>
            <w:pPr>
              <w:widowControl/>
              <w:spacing w:line="480" w:lineRule="exact"/>
              <w:ind w:firstLine="720" w:firstLineChars="300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/>
                <w:sz w:val="44"/>
                <w:szCs w:val="4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 xml:space="preserve">                   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1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718" w:leftChars="342" w:firstLine="2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</w:t>
      </w:r>
      <w:r>
        <w:rPr>
          <w:rFonts w:hint="eastAsia" w:ascii="仿宋_GB2312" w:hAnsi="仿宋"/>
          <w:sz w:val="24"/>
        </w:rPr>
        <w:t>业（助理）医师、执业（中）药师、造价工程师、房地产估价师、注册税务师、注册会计师等。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right="-147" w:rightChars="-70" w:firstLine="720" w:firstLineChars="300"/>
        <w:rPr>
          <w:rFonts w:hint="eastAsia" w:hAnsi="ˎ̥"/>
          <w:color w:val="000000"/>
        </w:rPr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</w:p>
    <w:p/>
    <w:sectPr>
      <w:pgSz w:w="11906" w:h="16838"/>
      <w:pgMar w:top="1440" w:right="1106" w:bottom="1440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18B"/>
    <w:rsid w:val="000A0275"/>
    <w:rsid w:val="000B3792"/>
    <w:rsid w:val="00511862"/>
    <w:rsid w:val="005C15B5"/>
    <w:rsid w:val="006D1D39"/>
    <w:rsid w:val="00735B10"/>
    <w:rsid w:val="007E168A"/>
    <w:rsid w:val="009F727D"/>
    <w:rsid w:val="00B2118B"/>
    <w:rsid w:val="00D523FC"/>
    <w:rsid w:val="00E911C1"/>
    <w:rsid w:val="08CB5B75"/>
    <w:rsid w:val="40A45D9B"/>
    <w:rsid w:val="42033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593</Characters>
  <Lines>4</Lines>
  <Paragraphs>1</Paragraphs>
  <TotalTime>0</TotalTime>
  <ScaleCrop>false</ScaleCrop>
  <LinksUpToDate>false</LinksUpToDate>
  <CharactersWithSpaces>696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2016-12-21T07:10:00Z</dcterms:created>
  <dc:creator>Administrator</dc:creator>
  <cp:lastModifiedBy>Administrator</cp:lastModifiedBy>
  <dcterms:modified xsi:type="dcterms:W3CDTF">2019-11-13T02:44:29Z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