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7F3F1"/>
        <w:spacing w:before="0" w:beforeAutospacing="0" w:after="0" w:afterAutospacing="0"/>
        <w:ind w:left="0" w:right="0" w:firstLine="375"/>
        <w:rPr>
          <w:rFonts w:hint="eastAsia" w:ascii="Arial" w:hAnsi="Arial" w:cs="Arial"/>
          <w:i w:val="0"/>
          <w:caps w:val="0"/>
          <w:color w:val="4E4E4E"/>
          <w:spacing w:val="0"/>
          <w:sz w:val="18"/>
          <w:szCs w:val="18"/>
        </w:rPr>
      </w:pPr>
      <w:r>
        <w:rPr>
          <w:rFonts w:hint="default" w:ascii="Arial" w:hAnsi="Arial" w:cs="Arial"/>
          <w:b/>
          <w:i w:val="0"/>
          <w:caps w:val="0"/>
          <w:color w:val="4E4E4E"/>
          <w:spacing w:val="0"/>
          <w:sz w:val="21"/>
          <w:szCs w:val="21"/>
          <w:bdr w:val="none" w:color="auto" w:sz="0" w:space="0"/>
          <w:shd w:val="clear" w:fill="E7F3F1"/>
        </w:rPr>
        <w:t>2020年招聘计划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7F3F1"/>
        <w:spacing w:before="0" w:beforeAutospacing="0" w:after="0" w:afterAutospacing="0"/>
        <w:ind w:left="0" w:right="0" w:firstLine="375"/>
        <w:rPr>
          <w:rFonts w:hint="default" w:ascii="Arial" w:hAnsi="Arial" w:cs="Arial"/>
          <w:i w:val="0"/>
          <w:caps w:val="0"/>
          <w:color w:val="4E4E4E"/>
          <w:spacing w:val="0"/>
          <w:sz w:val="18"/>
          <w:szCs w:val="18"/>
        </w:rPr>
      </w:pPr>
      <w:r>
        <w:rPr>
          <w:rFonts w:hint="default" w:ascii="Arial" w:hAnsi="Arial" w:cs="Arial"/>
          <w:b/>
          <w:i w:val="0"/>
          <w:caps w:val="0"/>
          <w:color w:val="4E4E4E"/>
          <w:spacing w:val="0"/>
          <w:sz w:val="21"/>
          <w:szCs w:val="21"/>
          <w:bdr w:val="none" w:color="auto" w:sz="0" w:space="0"/>
          <w:shd w:val="clear" w:fill="E7F3F1"/>
        </w:rPr>
        <w:t>临床医师</w:t>
      </w:r>
      <w:r>
        <w:rPr>
          <w:rFonts w:hint="default" w:ascii="Arial" w:hAnsi="Arial" w:cs="Arial"/>
          <w:i w:val="0"/>
          <w:caps w:val="0"/>
          <w:color w:val="4E4E4E"/>
          <w:spacing w:val="0"/>
          <w:sz w:val="21"/>
          <w:szCs w:val="21"/>
          <w:bdr w:val="none" w:color="auto" w:sz="0" w:space="0"/>
          <w:shd w:val="clear" w:fill="E7F3F1"/>
        </w:rPr>
        <w:t>  </w:t>
      </w:r>
    </w:p>
    <w:tbl>
      <w:tblPr>
        <w:tblW w:w="8046" w:type="dxa"/>
        <w:tblCellSpacing w:w="0" w:type="dxa"/>
        <w:tblInd w:w="20" w:type="dxa"/>
        <w:shd w:val="clear" w:color="auto" w:fill="E7F3F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22"/>
        <w:gridCol w:w="648"/>
        <w:gridCol w:w="1040"/>
        <w:gridCol w:w="1431"/>
        <w:gridCol w:w="1748"/>
        <w:gridCol w:w="1657"/>
      </w:tblGrid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科  室</w:t>
            </w:r>
          </w:p>
        </w:tc>
        <w:tc>
          <w:tcPr>
            <w:tcW w:w="64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1040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拟从事工作</w:t>
            </w:r>
          </w:p>
        </w:tc>
        <w:tc>
          <w:tcPr>
            <w:tcW w:w="3179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学历学位的要求</w:t>
            </w:r>
          </w:p>
        </w:tc>
        <w:tc>
          <w:tcPr>
            <w:tcW w:w="165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特殊说明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0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431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学历学位</w:t>
            </w:r>
          </w:p>
        </w:tc>
        <w:tc>
          <w:tcPr>
            <w:tcW w:w="174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专业及业务方向</w:t>
            </w:r>
          </w:p>
        </w:tc>
        <w:tc>
          <w:tcPr>
            <w:tcW w:w="16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64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040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431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74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65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心血管内科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内科学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科研能力突出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呼吸内科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肺癌、慢阻肺或呼吸重症专业方向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硕士要求副高以上职称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内分泌科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内科学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血液内科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血液病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神经内科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神经内科专业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营养科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临床医学营养专业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消化内科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内科学（消化专业方向）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博士要求发表SCI论文IF≥5，有国自然撰写经验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肾病风湿内科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肾内专业、风湿免疫专业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老年科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内分泌学、神经病学专业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ascii="Calibri" w:hAnsi="Calibri" w:cs="Calibri"/>
                <w:i w:val="0"/>
                <w:caps w:val="0"/>
                <w:color w:val="4E4E4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全科医学科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全科医学专业、中西医结合专业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default" w:ascii="Calibri" w:hAnsi="Calibri" w:cs="Calibri"/>
                <w:i w:val="0"/>
                <w:caps w:val="0"/>
                <w:color w:val="4E4E4E"/>
                <w:spacing w:val="0"/>
                <w:sz w:val="21"/>
                <w:szCs w:val="21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心脏大血管外科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心胸外科专业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胸外科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胸外科专业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甲状腺乳腺外科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甲乳专业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妇产科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妇科、产科、妇科肿瘤等专业方向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口腔科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牙体牙髓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血管外科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血管外科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中级职称以上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麻醉科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麻醉专业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博士专业不限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重症医学科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重症医学、临床医学专业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儿科学、内科学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应往届均可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皮肤性病科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皮肤性病学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急诊科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急诊外科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临床外科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胸外、神经外专业优先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急诊内科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临床内科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眼科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眼科学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耳鼻喉科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耳鼻咽喉科学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中医科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中西医专业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中西医结合肿瘤科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中西医肿瘤专业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科研能力突出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康复科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西医康复、康复治疗和康复工程专业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心功能科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超声诊断科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超声诊断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妇产、心血管、介入研究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影像诊断科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放射影像诊断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医学影像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病理科</w:t>
            </w:r>
          </w:p>
        </w:tc>
        <w:tc>
          <w:tcPr>
            <w:tcW w:w="6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医师</w:t>
            </w:r>
          </w:p>
        </w:tc>
        <w:tc>
          <w:tcPr>
            <w:tcW w:w="104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病理诊断</w:t>
            </w:r>
          </w:p>
        </w:tc>
        <w:tc>
          <w:tcPr>
            <w:tcW w:w="1431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硕士及以上</w:t>
            </w:r>
          </w:p>
        </w:tc>
        <w:tc>
          <w:tcPr>
            <w:tcW w:w="174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临床病理学</w:t>
            </w:r>
          </w:p>
        </w:tc>
        <w:tc>
          <w:tcPr>
            <w:tcW w:w="165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　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7F3F1"/>
        <w:spacing w:before="0" w:beforeAutospacing="0" w:after="0" w:afterAutospacing="0"/>
        <w:ind w:left="0" w:right="0" w:firstLine="375"/>
        <w:rPr>
          <w:rFonts w:hint="default" w:ascii="Arial" w:hAnsi="Arial" w:cs="Arial"/>
          <w:i w:val="0"/>
          <w:caps w:val="0"/>
          <w:color w:val="4E4E4E"/>
          <w:spacing w:val="0"/>
          <w:sz w:val="18"/>
          <w:szCs w:val="18"/>
        </w:rPr>
      </w:pPr>
      <w:r>
        <w:rPr>
          <w:rFonts w:hint="default" w:ascii="Arial" w:hAnsi="Arial" w:cs="Arial"/>
          <w:b/>
          <w:i w:val="0"/>
          <w:caps w:val="0"/>
          <w:color w:val="4E4E4E"/>
          <w:spacing w:val="0"/>
          <w:sz w:val="18"/>
          <w:szCs w:val="18"/>
          <w:bdr w:val="none" w:color="auto" w:sz="0" w:space="0"/>
          <w:shd w:val="clear" w:fill="E7F3F1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E7F3F1"/>
        <w:spacing w:before="0" w:beforeAutospacing="0" w:after="0" w:afterAutospacing="0"/>
        <w:ind w:left="0" w:right="0" w:firstLine="375"/>
        <w:rPr>
          <w:rFonts w:hint="default" w:ascii="Arial" w:hAnsi="Arial" w:cs="Arial"/>
          <w:i w:val="0"/>
          <w:caps w:val="0"/>
          <w:color w:val="4E4E4E"/>
          <w:spacing w:val="0"/>
          <w:sz w:val="18"/>
          <w:szCs w:val="18"/>
        </w:rPr>
      </w:pPr>
      <w:r>
        <w:rPr>
          <w:rFonts w:hint="default" w:ascii="Arial" w:hAnsi="Arial" w:cs="Arial"/>
          <w:b/>
          <w:i w:val="0"/>
          <w:caps w:val="0"/>
          <w:color w:val="4E4E4E"/>
          <w:spacing w:val="0"/>
          <w:sz w:val="18"/>
          <w:szCs w:val="18"/>
          <w:bdr w:val="none" w:color="auto" w:sz="0" w:space="0"/>
          <w:shd w:val="clear" w:fill="E7F3F1"/>
        </w:rPr>
        <w:t>临床医技岗位</w:t>
      </w:r>
    </w:p>
    <w:tbl>
      <w:tblPr>
        <w:tblW w:w="8364" w:type="dxa"/>
        <w:tblCellSpacing w:w="0" w:type="dxa"/>
        <w:tblInd w:w="20" w:type="dxa"/>
        <w:shd w:val="clear" w:color="auto" w:fill="E7F3F1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564"/>
        <w:gridCol w:w="707"/>
        <w:gridCol w:w="1218"/>
        <w:gridCol w:w="1324"/>
        <w:gridCol w:w="2708"/>
        <w:gridCol w:w="843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科  室</w:t>
            </w:r>
          </w:p>
        </w:tc>
        <w:tc>
          <w:tcPr>
            <w:tcW w:w="707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岗位名称</w:t>
            </w:r>
          </w:p>
        </w:tc>
        <w:tc>
          <w:tcPr>
            <w:tcW w:w="1218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拟从事工作</w:t>
            </w:r>
          </w:p>
        </w:tc>
        <w:tc>
          <w:tcPr>
            <w:tcW w:w="4032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学历学位的要求</w:t>
            </w:r>
          </w:p>
        </w:tc>
        <w:tc>
          <w:tcPr>
            <w:tcW w:w="843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特殊说明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2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324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学历学位</w:t>
            </w:r>
          </w:p>
        </w:tc>
        <w:tc>
          <w:tcPr>
            <w:tcW w:w="2708" w:type="dxa"/>
            <w:vMerge w:val="restart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专业及业务方向</w:t>
            </w:r>
          </w:p>
        </w:tc>
        <w:tc>
          <w:tcPr>
            <w:tcW w:w="8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707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218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1324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2708" w:type="dxa"/>
            <w:vMerge w:val="continue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  <w:tc>
          <w:tcPr>
            <w:tcW w:w="843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E7F3F1"/>
            <w:vAlign w:val="center"/>
          </w:tcPr>
          <w:p>
            <w:pPr>
              <w:rPr>
                <w:rFonts w:hint="default" w:ascii="Arial" w:hAnsi="Arial" w:cs="Arial"/>
                <w:i w:val="0"/>
                <w:caps w:val="0"/>
                <w:color w:val="4E4E4E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药学部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药师</w:t>
            </w:r>
          </w:p>
        </w:tc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临床药学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2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临床药学专业</w:t>
            </w:r>
          </w:p>
        </w:tc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检验科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技师</w:t>
            </w:r>
          </w:p>
        </w:tc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医学检验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博士</w:t>
            </w:r>
          </w:p>
        </w:tc>
        <w:tc>
          <w:tcPr>
            <w:tcW w:w="2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医学检验、临床微生化</w:t>
            </w:r>
          </w:p>
        </w:tc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4"/>
                <w:szCs w:val="24"/>
                <w:bdr w:val="none" w:color="auto" w:sz="0" w:space="0"/>
              </w:rPr>
              <w:t> 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病理科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技师</w:t>
            </w:r>
          </w:p>
        </w:tc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病理技师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硕士</w:t>
            </w:r>
          </w:p>
        </w:tc>
        <w:tc>
          <w:tcPr>
            <w:tcW w:w="2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医学、生物学方向</w:t>
            </w:r>
          </w:p>
        </w:tc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肿瘤科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技师</w:t>
            </w:r>
          </w:p>
        </w:tc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物理师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2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放射物理专业</w:t>
            </w:r>
          </w:p>
        </w:tc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影像诊断科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技师</w:t>
            </w:r>
          </w:p>
        </w:tc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放射技术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2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医学影像或生物医学工程</w:t>
            </w:r>
          </w:p>
        </w:tc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tcBorders>
              <w:top w:val="nil"/>
              <w:left w:val="nil"/>
              <w:bottom w:val="nil"/>
              <w:right w:val="nil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核医学科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技师</w:t>
            </w:r>
          </w:p>
        </w:tc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放射技术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2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医学影像或核医学</w:t>
            </w:r>
          </w:p>
        </w:tc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shd w:val="clear" w:color="auto" w:fill="E7F3F1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康复科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技师</w:t>
            </w:r>
          </w:p>
        </w:tc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康复治疗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2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康复治疗、康复工程技术</w:t>
            </w:r>
          </w:p>
        </w:tc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</w:trPr>
        <w:tc>
          <w:tcPr>
            <w:tcW w:w="156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儿科</w:t>
            </w:r>
          </w:p>
        </w:tc>
        <w:tc>
          <w:tcPr>
            <w:tcW w:w="707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技师</w:t>
            </w:r>
          </w:p>
        </w:tc>
        <w:tc>
          <w:tcPr>
            <w:tcW w:w="121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小儿康复</w:t>
            </w:r>
          </w:p>
        </w:tc>
        <w:tc>
          <w:tcPr>
            <w:tcW w:w="1324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本科及以上</w:t>
            </w:r>
          </w:p>
        </w:tc>
        <w:tc>
          <w:tcPr>
            <w:tcW w:w="2708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康复治疗</w:t>
            </w:r>
          </w:p>
        </w:tc>
        <w:tc>
          <w:tcPr>
            <w:tcW w:w="843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E7F3F1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375"/>
              <w:jc w:val="center"/>
            </w:pPr>
            <w:r>
              <w:rPr>
                <w:rFonts w:hint="eastAsia" w:ascii="宋体" w:hAnsi="宋体" w:eastAsia="宋体" w:cs="宋体"/>
                <w:i w:val="0"/>
                <w:caps w:val="0"/>
                <w:color w:val="4E4E4E"/>
                <w:spacing w:val="0"/>
                <w:sz w:val="20"/>
                <w:szCs w:val="20"/>
                <w:bdr w:val="none" w:color="auto" w:sz="0" w:space="0"/>
              </w:rPr>
              <w:t> 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E0101A4"/>
    <w:rsid w:val="5E0101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Office_11.3.0.8632_F1E327BC-269C-435d-A152-05C5408002CA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2019-11-04T03:40:00Z</dcterms:created>
  <dc:creator>Administrator</dc:creator>
  <cp:lastModifiedBy>Administrator</cp:lastModifiedBy>
  <dcterms:modified xsi:type="dcterms:W3CDTF">2019-11-04T03:42:45Z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2052-11.3.0.8632</vt:lpwstr>
  </property>
</Properties>
</file>