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20" w:lineRule="exact"/>
        <w:ind w:right="-512" w:rightChars="-244"/>
        <w:rPr>
          <w:rFonts w:ascii="宋体" w:hAnsi="宋体" w:cs="黑体"/>
          <w:sz w:val="24"/>
          <w:shd w:val="clear" w:color="auto" w:fill="FFFFFF"/>
        </w:rPr>
      </w:pPr>
      <w:r>
        <w:rPr>
          <w:rFonts w:hint="eastAsia" w:ascii="宋体" w:hAnsi="宋体" w:cs="黑体"/>
          <w:sz w:val="24"/>
          <w:shd w:val="clear" w:color="auto" w:fill="FFFFFF"/>
        </w:rPr>
        <w:t>附件3：</w:t>
      </w:r>
    </w:p>
    <w:p>
      <w:pPr>
        <w:spacing w:afterLines="50" w:line="420" w:lineRule="exact"/>
        <w:ind w:right="-512" w:rightChars="-244"/>
        <w:jc w:val="center"/>
        <w:rPr>
          <w:rFonts w:ascii="宋体"/>
          <w:b/>
          <w:bCs/>
          <w:spacing w:val="-23"/>
          <w:sz w:val="36"/>
          <w:szCs w:val="36"/>
        </w:rPr>
      </w:pPr>
      <w:bookmarkStart w:id="0" w:name="_GoBack"/>
      <w:r>
        <w:rPr>
          <w:rFonts w:hint="eastAsia" w:ascii="宋体" w:hAnsi="宋体" w:cs="黑体"/>
          <w:b/>
          <w:bCs/>
          <w:sz w:val="36"/>
          <w:szCs w:val="36"/>
          <w:shd w:val="clear" w:color="auto" w:fill="FFFFFF"/>
        </w:rPr>
        <w:t>2019年新宁县</w:t>
      </w:r>
      <w:r>
        <w:rPr>
          <w:rFonts w:ascii="宋体" w:hAnsi="宋体" w:cs="黑体"/>
          <w:b/>
          <w:bCs/>
          <w:sz w:val="36"/>
          <w:szCs w:val="36"/>
          <w:shd w:val="clear" w:color="auto" w:fill="FFFFFF"/>
        </w:rPr>
        <w:t>卫健系统</w:t>
      </w:r>
      <w:r>
        <w:rPr>
          <w:rFonts w:hint="eastAsia" w:ascii="宋体" w:hAnsi="宋体" w:cs="黑体"/>
          <w:b/>
          <w:bCs/>
          <w:sz w:val="36"/>
          <w:szCs w:val="36"/>
          <w:shd w:val="clear" w:color="auto" w:fill="FFFFFF"/>
        </w:rPr>
        <w:t>公开招聘工作人员报名登记表</w:t>
      </w:r>
    </w:p>
    <w:bookmarkEnd w:id="0"/>
    <w:p>
      <w:pPr>
        <w:spacing w:afterLines="50" w:line="360" w:lineRule="exact"/>
        <w:rPr>
          <w:rFonts w:ascii="宋体"/>
          <w:sz w:val="24"/>
        </w:rPr>
      </w:pPr>
      <w:r>
        <w:rPr>
          <w:rFonts w:hint="eastAsia" w:ascii="宋体" w:hAnsi="宋体" w:cs="宋体"/>
          <w:sz w:val="24"/>
        </w:rPr>
        <w:t>报考单位：                 报考岗位：               报名序号：</w:t>
      </w:r>
    </w:p>
    <w:tbl>
      <w:tblPr>
        <w:tblStyle w:val="5"/>
        <w:tblW w:w="9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454"/>
        <w:gridCol w:w="199"/>
        <w:gridCol w:w="793"/>
        <w:gridCol w:w="624"/>
        <w:gridCol w:w="794"/>
        <w:gridCol w:w="765"/>
        <w:gridCol w:w="227"/>
        <w:gridCol w:w="1191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户籍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所在地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 姻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状 况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 xml:space="preserve"> </w:t>
            </w:r>
            <w:r>
              <w:rPr>
                <w:rFonts w:ascii="宋体"/>
                <w:sz w:val="24"/>
              </w:rPr>
              <w:t>文化</w:t>
            </w:r>
          </w:p>
          <w:p>
            <w:pPr>
              <w:jc w:val="both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 xml:space="preserve"> </w:t>
            </w:r>
            <w:r>
              <w:rPr>
                <w:rFonts w:ascii="宋体"/>
                <w:sz w:val="24"/>
              </w:rPr>
              <w:t>程度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 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 校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报考岗位代码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现工作单位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参加工作时间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专业技术职称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家庭住址</w:t>
            </w:r>
          </w:p>
        </w:tc>
        <w:tc>
          <w:tcPr>
            <w:tcW w:w="38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38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简历</w:t>
            </w:r>
          </w:p>
        </w:tc>
        <w:tc>
          <w:tcPr>
            <w:tcW w:w="76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诚信报考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承诺书</w:t>
            </w:r>
          </w:p>
        </w:tc>
        <w:tc>
          <w:tcPr>
            <w:tcW w:w="769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本人承诺自愿遵守《邵阳市事业单位公开招聘工作人员实施细则》，所提供的材料真实有效并符合报考岗位所需的资格条件。如有弄虚作假，承诺自动放弃考试和聘用资格。</w:t>
            </w:r>
          </w:p>
          <w:p>
            <w:pPr>
              <w:ind w:firstLine="4440" w:firstLineChars="1850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承诺人签名：</w:t>
            </w:r>
          </w:p>
          <w:p>
            <w:pPr>
              <w:ind w:firstLine="5040" w:firstLineChars="2100"/>
              <w:rPr>
                <w:rFonts w:asci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2019</w:t>
            </w:r>
            <w:r>
              <w:rPr>
                <w:rFonts w:hint="eastAsia" w:ascii="宋体" w:hAnsi="宋体" w:cs="宋体"/>
                <w:sz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报考单位审查意见</w:t>
            </w: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 ：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卫健局审查意见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签名：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人社局审查意见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ind w:firstLine="1560" w:firstLineChars="650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ind w:firstLine="1560" w:firstLineChars="6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签名：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 w:line="240" w:lineRule="auto"/>
        <w:ind w:left="-199" w:leftChars="-95" w:right="-313" w:rightChars="-149"/>
        <w:jc w:val="center"/>
        <w:rPr>
          <w:rFonts w:hint="eastAsia"/>
          <w:sz w:val="21"/>
          <w:szCs w:val="21"/>
        </w:rPr>
      </w:pPr>
    </w:p>
    <w:p>
      <w:pPr>
        <w:pStyle w:val="4"/>
        <w:widowControl/>
        <w:shd w:val="clear" w:color="auto" w:fill="FFFFFF"/>
        <w:spacing w:beforeAutospacing="0" w:afterAutospacing="0" w:line="240" w:lineRule="auto"/>
        <w:ind w:left="-199" w:leftChars="-95" w:right="-313" w:rightChars="-149"/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填表须知：</w:t>
      </w:r>
      <w:r>
        <w:rPr>
          <w:sz w:val="21"/>
          <w:szCs w:val="21"/>
        </w:rPr>
        <w:t xml:space="preserve"> 1.</w:t>
      </w:r>
      <w:r>
        <w:rPr>
          <w:rFonts w:hint="eastAsia"/>
          <w:sz w:val="21"/>
          <w:szCs w:val="21"/>
        </w:rPr>
        <w:t>报名序号由招聘单位填写。</w:t>
      </w:r>
      <w:r>
        <w:rPr>
          <w:sz w:val="21"/>
          <w:szCs w:val="21"/>
        </w:rPr>
        <w:t>2.</w:t>
      </w:r>
      <w:r>
        <w:rPr>
          <w:rFonts w:hint="eastAsia"/>
          <w:sz w:val="21"/>
          <w:szCs w:val="21"/>
        </w:rPr>
        <w:t>填表时必须做到字迹清楚，特别是“身份证号”“联系电话”不得少位或错位，如有差错，由考生承担全部后果。</w:t>
      </w:r>
      <w:r>
        <w:rPr>
          <w:sz w:val="21"/>
          <w:szCs w:val="21"/>
        </w:rPr>
        <w:t>3.</w:t>
      </w:r>
      <w:r>
        <w:rPr>
          <w:rFonts w:hint="eastAsia"/>
          <w:sz w:val="21"/>
          <w:szCs w:val="21"/>
        </w:rPr>
        <w:t>现场报名时，经审查符合报考资格条件后，此表由考生现场登记确认，并由招聘单位留存。</w:t>
      </w:r>
    </w:p>
    <w:p>
      <w:pPr>
        <w:pStyle w:val="4"/>
        <w:widowControl/>
        <w:shd w:val="clear" w:color="auto" w:fill="FFFFFF"/>
        <w:spacing w:beforeAutospacing="0" w:afterAutospacing="0"/>
        <w:ind w:left="-199" w:leftChars="-95" w:right="-313" w:rightChars="-149"/>
        <w:jc w:val="center"/>
      </w:pPr>
      <w:r>
        <w:rPr>
          <w:rFonts w:hint="eastAsia"/>
          <w:sz w:val="21"/>
          <w:szCs w:val="21"/>
        </w:rPr>
        <w:t xml:space="preserve">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614D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 Char"/>
    <w:basedOn w:val="6"/>
    <w:link w:val="3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472</Characters>
  <Lines>3</Lines>
  <Paragraphs>1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2018-02-09T00:22:00Z</dcterms:created>
  <dc:creator>龙行天下</dc:creator>
  <cp:lastModifiedBy>Administrator</cp:lastModifiedBy>
  <cp:lastPrinted>2019-10-29T03:03:00Z</cp:lastPrinted>
  <dcterms:modified xsi:type="dcterms:W3CDTF">2019-11-04T03:48:32Z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