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4347" w:rsidRDefault="00F54347" w:rsidP="00F54347">
      <w:pPr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sz w:val="32"/>
          <w:szCs w:val="32"/>
        </w:rPr>
        <w:t>附件2：</w:t>
      </w:r>
    </w:p>
    <w:p w:rsidR="00F54347" w:rsidRDefault="00F54347" w:rsidP="00F54347">
      <w:pPr>
        <w:jc w:val="center"/>
        <w:rPr>
          <w:rFonts w:ascii="方正小标宋_GBK" w:eastAsia="方正小标宋_GBK" w:hAnsi="黑体"/>
          <w:color w:val="333333"/>
          <w:sz w:val="36"/>
          <w:szCs w:val="36"/>
          <w:shd w:val="clear" w:color="auto" w:fill="FFFFFF"/>
        </w:rPr>
      </w:pPr>
      <w:r>
        <w:rPr>
          <w:rFonts w:ascii="方正小标宋_GBK" w:eastAsia="方正小标宋_GBK" w:hAnsi="黑体" w:hint="eastAsia"/>
          <w:color w:val="333333"/>
          <w:sz w:val="36"/>
          <w:szCs w:val="36"/>
          <w:shd w:val="clear" w:color="auto" w:fill="FFFFFF"/>
        </w:rPr>
        <w:t>渝北区卫生计生监督执法局公开招聘协管员</w:t>
      </w:r>
    </w:p>
    <w:p w:rsidR="00F54347" w:rsidRDefault="00F54347" w:rsidP="00F54347">
      <w:pPr>
        <w:jc w:val="center"/>
        <w:rPr>
          <w:rFonts w:ascii="方正小标宋_GBK" w:eastAsia="方正小标宋_GBK" w:hAnsi="黑体"/>
          <w:color w:val="333333"/>
          <w:sz w:val="36"/>
          <w:szCs w:val="36"/>
          <w:shd w:val="clear" w:color="auto" w:fill="FFFFFF"/>
        </w:rPr>
      </w:pPr>
    </w:p>
    <w:p w:rsidR="00F54347" w:rsidRDefault="00F54347" w:rsidP="00F54347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因工作需要，渝北区卫生计生监督执法局向社会公开招聘卫生监督协管人员（非在编聘用人员），现将招聘工作有关事项公布如下。</w:t>
      </w:r>
    </w:p>
    <w:p w:rsidR="00F54347" w:rsidRDefault="00F54347" w:rsidP="00F54347">
      <w:pPr>
        <w:spacing w:line="600" w:lineRule="exact"/>
        <w:ind w:firstLineChars="200" w:firstLine="640"/>
        <w:rPr>
          <w:rFonts w:ascii="方正楷体_GBK" w:eastAsia="方正楷体_GBK"/>
          <w:sz w:val="32"/>
          <w:szCs w:val="32"/>
        </w:rPr>
      </w:pPr>
      <w:r>
        <w:rPr>
          <w:rFonts w:ascii="方正楷体_GBK" w:eastAsia="方正楷体_GBK" w:hint="eastAsia"/>
          <w:sz w:val="32"/>
          <w:szCs w:val="32"/>
        </w:rPr>
        <w:t>一、招聘人数</w:t>
      </w:r>
    </w:p>
    <w:p w:rsidR="00F54347" w:rsidRDefault="00F54347" w:rsidP="00F54347">
      <w:p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招聘3名卫生监督协管人员。</w:t>
      </w:r>
    </w:p>
    <w:p w:rsidR="00F54347" w:rsidRDefault="00F54347" w:rsidP="00F54347">
      <w:pPr>
        <w:spacing w:line="600" w:lineRule="exact"/>
        <w:ind w:firstLineChars="200" w:firstLine="640"/>
        <w:rPr>
          <w:rFonts w:ascii="方正楷体_GBK" w:eastAsia="方正楷体_GBK"/>
          <w:sz w:val="32"/>
          <w:szCs w:val="32"/>
        </w:rPr>
      </w:pPr>
      <w:r>
        <w:rPr>
          <w:rFonts w:ascii="方正楷体_GBK" w:eastAsia="方正楷体_GBK" w:hint="eastAsia"/>
          <w:sz w:val="32"/>
          <w:szCs w:val="32"/>
        </w:rPr>
        <w:t>二、岗位职责</w:t>
      </w:r>
    </w:p>
    <w:p w:rsidR="00F54347" w:rsidRDefault="00F54347" w:rsidP="00F54347">
      <w:pPr>
        <w:spacing w:line="600" w:lineRule="exac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主要从事协助卫生监督执法人员开展</w:t>
      </w:r>
      <w:bookmarkStart w:id="0" w:name="_GoBack"/>
      <w:bookmarkEnd w:id="0"/>
      <w:r>
        <w:rPr>
          <w:rFonts w:ascii="方正仿宋_GBK" w:eastAsia="方正仿宋_GBK" w:hint="eastAsia"/>
          <w:sz w:val="32"/>
          <w:szCs w:val="32"/>
        </w:rPr>
        <w:t>工作。</w:t>
      </w:r>
    </w:p>
    <w:p w:rsidR="00F54347" w:rsidRDefault="00F54347" w:rsidP="00F54347">
      <w:pPr>
        <w:numPr>
          <w:ilvl w:val="0"/>
          <w:numId w:val="1"/>
        </w:numPr>
        <w:spacing w:line="600" w:lineRule="exact"/>
        <w:ind w:firstLineChars="200" w:firstLine="640"/>
        <w:rPr>
          <w:rFonts w:ascii="方正楷体_GBK" w:eastAsia="方正楷体_GBK"/>
          <w:sz w:val="32"/>
          <w:szCs w:val="32"/>
        </w:rPr>
      </w:pPr>
      <w:r>
        <w:rPr>
          <w:rFonts w:ascii="方正楷体_GBK" w:eastAsia="方正楷体_GBK" w:hint="eastAsia"/>
          <w:sz w:val="32"/>
          <w:szCs w:val="32"/>
        </w:rPr>
        <w:t>招聘条件</w:t>
      </w:r>
    </w:p>
    <w:p w:rsidR="00F54347" w:rsidRDefault="00F54347" w:rsidP="00F54347">
      <w:pPr>
        <w:numPr>
          <w:ilvl w:val="0"/>
          <w:numId w:val="2"/>
        </w:numPr>
        <w:spacing w:line="60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35周岁以下，男女不限。</w:t>
      </w:r>
    </w:p>
    <w:p w:rsidR="00F54347" w:rsidRDefault="00F54347" w:rsidP="00F54347">
      <w:pPr>
        <w:spacing w:line="600" w:lineRule="exact"/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（二）拥护中国共产党领导，遵守国家法律法规，遵章守纪，无不良记录。</w:t>
      </w:r>
    </w:p>
    <w:p w:rsidR="00F54347" w:rsidRDefault="00F54347" w:rsidP="00F54347">
      <w:pPr>
        <w:spacing w:line="600" w:lineRule="exact"/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（三）身心健康，吃苦耐劳，爱岗敬业，能胜任工作职责，具有团队精神。</w:t>
      </w:r>
    </w:p>
    <w:p w:rsidR="00F54347" w:rsidRDefault="00F54347" w:rsidP="00F54347">
      <w:pPr>
        <w:spacing w:line="600" w:lineRule="exact"/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（四）熟悉办公室设备和办公软件的使用，有公文写作能力、综合协调能力和口头表达能力。</w:t>
      </w:r>
    </w:p>
    <w:p w:rsidR="00F54347" w:rsidRDefault="00F54347" w:rsidP="00F54347">
      <w:pPr>
        <w:spacing w:line="600" w:lineRule="exact"/>
        <w:ind w:firstLineChars="150" w:firstLine="48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（五）具有大学专科及其以上教育学历，医学、法律等相关专业优先。</w:t>
      </w:r>
    </w:p>
    <w:p w:rsidR="00F54347" w:rsidRDefault="00F54347" w:rsidP="00F54347">
      <w:pPr>
        <w:spacing w:line="600" w:lineRule="exact"/>
        <w:ind w:firstLineChars="200" w:firstLine="640"/>
        <w:rPr>
          <w:rFonts w:ascii="方正楷体_GBK" w:eastAsia="方正楷体_GBK"/>
          <w:sz w:val="32"/>
          <w:szCs w:val="32"/>
        </w:rPr>
      </w:pPr>
      <w:r>
        <w:rPr>
          <w:rFonts w:ascii="方正楷体_GBK" w:eastAsia="方正楷体_GBK" w:hint="eastAsia"/>
          <w:sz w:val="32"/>
          <w:szCs w:val="32"/>
        </w:rPr>
        <w:t>五、待遇</w:t>
      </w:r>
    </w:p>
    <w:p w:rsidR="00F54347" w:rsidRDefault="00F54347" w:rsidP="00F54347">
      <w:pPr>
        <w:pStyle w:val="2"/>
        <w:spacing w:line="600" w:lineRule="exact"/>
        <w:ind w:firstLineChars="198" w:firstLine="634"/>
        <w:jc w:val="both"/>
        <w:rPr>
          <w:rStyle w:val="text1"/>
          <w:rFonts w:ascii="方正仿宋_GBK" w:eastAsia="方正仿宋_GBK" w:hint="default"/>
          <w:b w:val="0"/>
          <w:sz w:val="32"/>
          <w:szCs w:val="32"/>
        </w:rPr>
      </w:pPr>
      <w:r>
        <w:rPr>
          <w:rFonts w:ascii="方正仿宋_GBK" w:eastAsia="方正仿宋_GBK" w:hint="eastAsia"/>
          <w:b w:val="0"/>
          <w:sz w:val="32"/>
          <w:szCs w:val="32"/>
        </w:rPr>
        <w:t>试</w:t>
      </w: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用期间月基本工资2100元，正式聘用后待遇：</w:t>
      </w:r>
    </w:p>
    <w:p w:rsidR="00F54347" w:rsidRDefault="00F54347" w:rsidP="00F54347">
      <w:pPr>
        <w:pStyle w:val="2"/>
        <w:spacing w:line="600" w:lineRule="exact"/>
        <w:ind w:firstLineChars="198" w:firstLine="693"/>
        <w:jc w:val="both"/>
        <w:rPr>
          <w:rStyle w:val="text1"/>
          <w:rFonts w:ascii="方正仿宋_GBK" w:eastAsia="方正仿宋_GBK" w:hint="default"/>
          <w:b w:val="0"/>
          <w:sz w:val="32"/>
          <w:szCs w:val="32"/>
        </w:rPr>
      </w:pP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1、月基本工资2297元，并按国家规定办理</w:t>
      </w: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“</w:t>
      </w: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五</w:t>
      </w:r>
      <w:r>
        <w:rPr>
          <w:rStyle w:val="text1"/>
          <w:rFonts w:ascii="方正仿宋_GBK" w:eastAsia="方正仿宋_GBK" w:hint="default"/>
          <w:b w:val="0"/>
          <w:sz w:val="32"/>
          <w:szCs w:val="32"/>
        </w:rPr>
        <w:lastRenderedPageBreak/>
        <w:t>险</w:t>
      </w: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”</w:t>
      </w: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。</w:t>
      </w:r>
    </w:p>
    <w:p w:rsidR="00F54347" w:rsidRDefault="00F54347" w:rsidP="00F54347">
      <w:pPr>
        <w:pStyle w:val="2"/>
        <w:spacing w:line="600" w:lineRule="exact"/>
        <w:ind w:firstLineChars="198" w:firstLine="693"/>
        <w:jc w:val="both"/>
        <w:rPr>
          <w:rStyle w:val="text1"/>
          <w:rFonts w:ascii="方正仿宋_GBK" w:eastAsia="方正仿宋_GBK" w:hint="default"/>
          <w:b w:val="0"/>
          <w:sz w:val="32"/>
          <w:szCs w:val="32"/>
        </w:rPr>
      </w:pP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2、伙食补助，500元/月；</w:t>
      </w:r>
    </w:p>
    <w:p w:rsidR="00F54347" w:rsidRDefault="00F54347" w:rsidP="00F54347">
      <w:pPr>
        <w:pStyle w:val="2"/>
        <w:spacing w:line="600" w:lineRule="exact"/>
        <w:ind w:firstLineChars="198" w:firstLine="693"/>
        <w:jc w:val="both"/>
        <w:rPr>
          <w:rStyle w:val="text1"/>
          <w:rFonts w:ascii="方正仿宋_GBK" w:eastAsia="方正仿宋_GBK" w:hint="default"/>
          <w:b w:val="0"/>
          <w:sz w:val="32"/>
          <w:szCs w:val="32"/>
        </w:rPr>
      </w:pP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3、其它补助（包括平时和节假日加班值班、差旅、电话费、交通费等），500元/月；</w:t>
      </w:r>
    </w:p>
    <w:p w:rsidR="00F54347" w:rsidRDefault="00F54347" w:rsidP="00F54347">
      <w:pPr>
        <w:pStyle w:val="2"/>
        <w:spacing w:line="600" w:lineRule="exact"/>
        <w:ind w:firstLineChars="198" w:firstLine="693"/>
        <w:jc w:val="both"/>
        <w:rPr>
          <w:rStyle w:val="text1"/>
          <w:rFonts w:ascii="方正仿宋_GBK" w:eastAsia="方正仿宋_GBK" w:hint="default"/>
          <w:b w:val="0"/>
          <w:sz w:val="32"/>
          <w:szCs w:val="32"/>
        </w:rPr>
      </w:pP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4、工作考核奖，实行月考核，由相关科室负责考核，优秀的奖励500元，称职的奖励300元，不称职的不予奖励；</w:t>
      </w:r>
    </w:p>
    <w:p w:rsidR="00F54347" w:rsidRDefault="00F54347" w:rsidP="00F54347">
      <w:pPr>
        <w:pStyle w:val="2"/>
        <w:spacing w:line="600" w:lineRule="exact"/>
        <w:ind w:firstLineChars="198" w:firstLine="693"/>
        <w:jc w:val="both"/>
        <w:rPr>
          <w:rStyle w:val="text1"/>
          <w:rFonts w:ascii="方正仿宋_GBK" w:eastAsia="方正仿宋_GBK" w:hint="default"/>
          <w:sz w:val="32"/>
          <w:szCs w:val="32"/>
        </w:rPr>
      </w:pPr>
      <w:r>
        <w:rPr>
          <w:rStyle w:val="text1"/>
          <w:rFonts w:ascii="方正仿宋_GBK" w:eastAsia="方正仿宋_GBK" w:hint="default"/>
          <w:b w:val="0"/>
          <w:sz w:val="32"/>
          <w:szCs w:val="32"/>
        </w:rPr>
        <w:t>5、工龄奖，连续工作每满1周年，从次月起给予工龄奖50元/月，累计不超过500元/月。</w:t>
      </w:r>
    </w:p>
    <w:p w:rsidR="006E17A8" w:rsidRDefault="006E17A8"/>
    <w:sectPr w:rsidR="006E17A8" w:rsidSect="006E17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黑体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chineseCounting"/>
      <w:suff w:val="space"/>
      <w:lvlText w:val="(%1)"/>
      <w:lvlJc w:val="left"/>
      <w:rPr>
        <w:rFonts w:hint="eastAsia"/>
      </w:rPr>
    </w:lvl>
  </w:abstractNum>
  <w:abstractNum w:abstractNumId="1">
    <w:nsid w:val="42311813"/>
    <w:multiLevelType w:val="singleLevel"/>
    <w:tmpl w:val="42311813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54347"/>
    <w:rsid w:val="006E17A8"/>
    <w:rsid w:val="00F543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347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ext1">
    <w:name w:val="text1"/>
    <w:basedOn w:val="a0"/>
    <w:qFormat/>
    <w:rsid w:val="00F54347"/>
    <w:rPr>
      <w:rFonts w:ascii="宋体" w:eastAsia="宋体" w:hAnsi="宋体" w:hint="eastAsia"/>
      <w:color w:val="000000"/>
      <w:spacing w:val="15"/>
      <w:sz w:val="21"/>
      <w:szCs w:val="21"/>
    </w:rPr>
  </w:style>
  <w:style w:type="paragraph" w:customStyle="1" w:styleId="2">
    <w:name w:val="样式2"/>
    <w:basedOn w:val="a"/>
    <w:qFormat/>
    <w:rsid w:val="00F54347"/>
    <w:pPr>
      <w:adjustRightInd w:val="0"/>
      <w:snapToGrid w:val="0"/>
      <w:spacing w:line="500" w:lineRule="atLeast"/>
      <w:ind w:firstLineChars="100" w:firstLine="100"/>
      <w:jc w:val="center"/>
    </w:pPr>
    <w:rPr>
      <w:rFonts w:ascii="Times New Roman" w:eastAsia="宋体" w:hAnsi="Times New Roman"/>
      <w:b/>
      <w:sz w:val="36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2019-10-24T09:39:00Z</dcterms:created>
  <dcterms:modified xsi:type="dcterms:W3CDTF">2019-10-24T09:39:00Z</dcterms:modified>
</cp:coreProperties>
</file>