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36"/>
          <w:szCs w:val="36"/>
        </w:rPr>
        <w:t>惠安县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36"/>
          <w:szCs w:val="36"/>
          <w:lang w:eastAsia="zh-CN"/>
        </w:rPr>
        <w:t>涂寨镇卫生院编外工作人员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36"/>
          <w:szCs w:val="36"/>
        </w:rPr>
        <w:t>招聘报名登记表</w:t>
      </w:r>
    </w:p>
    <w:p>
      <w:pPr>
        <w:spacing w:line="400" w:lineRule="exact"/>
        <w:jc w:val="center"/>
        <w:rPr>
          <w:b/>
          <w:bCs/>
          <w:sz w:val="36"/>
        </w:rPr>
      </w:pPr>
      <w:r>
        <w:rPr>
          <w:rFonts w:eastAsia="楷体_GB2312"/>
          <w:sz w:val="31"/>
        </w:rPr>
        <w:t xml:space="preserve">                                   </w:t>
      </w:r>
      <w:r>
        <w:rPr>
          <w:rFonts w:hint="eastAsia" w:eastAsia="楷体_GB2312"/>
          <w:sz w:val="31"/>
        </w:rPr>
        <w:t>填表时间：</w:t>
      </w:r>
      <w:r>
        <w:rPr>
          <w:rFonts w:eastAsia="楷体_GB2312"/>
          <w:sz w:val="31"/>
        </w:rPr>
        <w:t xml:space="preserve">  </w:t>
      </w:r>
      <w:r>
        <w:rPr>
          <w:rFonts w:hint="eastAsia" w:eastAsia="楷体_GB2312"/>
          <w:sz w:val="31"/>
        </w:rPr>
        <w:t>月</w:t>
      </w:r>
      <w:r>
        <w:rPr>
          <w:rFonts w:eastAsia="楷体_GB2312"/>
          <w:sz w:val="31"/>
        </w:rPr>
        <w:t xml:space="preserve">   </w:t>
      </w:r>
      <w:r>
        <w:rPr>
          <w:rFonts w:hint="eastAsia" w:eastAsia="楷体_GB2312"/>
          <w:sz w:val="31"/>
        </w:rPr>
        <w:t>日</w:t>
      </w:r>
    </w:p>
    <w:tbl>
      <w:tblPr>
        <w:tblStyle w:val="2"/>
        <w:tblW w:w="93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202"/>
        <w:gridCol w:w="360"/>
        <w:gridCol w:w="158"/>
        <w:gridCol w:w="190"/>
        <w:gridCol w:w="360"/>
        <w:gridCol w:w="372"/>
        <w:gridCol w:w="158"/>
        <w:gridCol w:w="180"/>
        <w:gridCol w:w="382"/>
        <w:gridCol w:w="338"/>
        <w:gridCol w:w="550"/>
        <w:gridCol w:w="733"/>
        <w:gridCol w:w="885"/>
        <w:gridCol w:w="172"/>
        <w:gridCol w:w="728"/>
        <w:gridCol w:w="1072"/>
        <w:gridCol w:w="900"/>
        <w:gridCol w:w="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出生年月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文化</w:t>
            </w:r>
          </w:p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程度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8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9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毕业学校及时间</w:t>
            </w:r>
          </w:p>
        </w:tc>
        <w:tc>
          <w:tcPr>
            <w:tcW w:w="557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8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所学专业</w:t>
            </w:r>
          </w:p>
        </w:tc>
        <w:tc>
          <w:tcPr>
            <w:tcW w:w="1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学位</w:t>
            </w: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专业技术资格证书或资质证书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8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exact"/>
        </w:trPr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通讯地址</w:t>
            </w: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联系方式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8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户口所在地</w:t>
            </w: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身份证号码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婚否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hint="eastAsia"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历</w:t>
            </w:r>
          </w:p>
        </w:tc>
        <w:tc>
          <w:tcPr>
            <w:tcW w:w="87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庭主要成员</w:t>
            </w:r>
          </w:p>
        </w:tc>
        <w:tc>
          <w:tcPr>
            <w:tcW w:w="12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称谓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出生年月</w:t>
            </w:r>
          </w:p>
        </w:tc>
        <w:tc>
          <w:tcPr>
            <w:tcW w:w="47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现工作单位及职务或职称(政治面貌)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2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47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2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both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47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2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both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47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2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both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47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报考岗位</w:t>
            </w:r>
          </w:p>
        </w:tc>
        <w:tc>
          <w:tcPr>
            <w:tcW w:w="798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</w:trPr>
        <w:tc>
          <w:tcPr>
            <w:tcW w:w="1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其他条件</w:t>
            </w:r>
          </w:p>
        </w:tc>
        <w:tc>
          <w:tcPr>
            <w:tcW w:w="798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1" w:hRule="exact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备注</w:t>
            </w:r>
          </w:p>
        </w:tc>
        <w:tc>
          <w:tcPr>
            <w:tcW w:w="87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/>
                <w:bCs/>
                <w:sz w:val="24"/>
              </w:rPr>
            </w:pPr>
          </w:p>
          <w:p>
            <w:pPr>
              <w:rPr>
                <w:rFonts w:hint="eastAsia" w:asci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A2461"/>
    <w:rsid w:val="65CA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2019-10-08T09:22:00Z</dcterms:created>
  <dc:creator>HP1047</dc:creator>
  <cp:lastModifiedBy>HP1047</cp:lastModifiedBy>
  <dcterms:modified xsi:type="dcterms:W3CDTF">2019-10-08T09:22:42Z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