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仿宋_GB2312" w:eastAsia="仿宋_GB2312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sz w:val="36"/>
          <w:szCs w:val="36"/>
        </w:rPr>
        <w:t>2019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年华阴市医疗机构定向招聘医学类本科毕业生招聘计划</w:t>
      </w:r>
    </w:p>
    <w:tbl>
      <w:tblPr>
        <w:tblStyle w:val="5"/>
        <w:tblpPr w:leftFromText="180" w:rightFromText="180" w:vertAnchor="text" w:horzAnchor="page" w:tblpX="1438" w:tblpY="607"/>
        <w:tblOverlap w:val="never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1842"/>
        <w:gridCol w:w="4820"/>
        <w:gridCol w:w="3544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80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招聘单位</w:t>
            </w:r>
          </w:p>
        </w:tc>
        <w:tc>
          <w:tcPr>
            <w:tcW w:w="184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招聘人数</w:t>
            </w:r>
          </w:p>
        </w:tc>
        <w:tc>
          <w:tcPr>
            <w:tcW w:w="482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学历及学位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专业</w:t>
            </w: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80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华阴市人民医院</w:t>
            </w:r>
          </w:p>
        </w:tc>
        <w:tc>
          <w:tcPr>
            <w:tcW w:w="184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ascii="仿宋_GB2312" w:hAnsi="Times New Roman" w:eastAsia="仿宋_GB2312"/>
                <w:kern w:val="0"/>
                <w:sz w:val="24"/>
              </w:rPr>
              <w:t>10</w:t>
            </w:r>
          </w:p>
        </w:tc>
        <w:tc>
          <w:tcPr>
            <w:tcW w:w="482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全日制本科及以上，医学学士及以上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临床医学</w:t>
            </w: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28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ascii="仿宋_GB2312" w:hAnsi="Times New Roman" w:eastAsia="仿宋_GB2312"/>
                <w:kern w:val="0"/>
                <w:sz w:val="24"/>
              </w:rPr>
              <w:t>1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全日制本科及以上，医学学士及以上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康复治疗学</w:t>
            </w: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8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ascii="仿宋_GB2312" w:hAnsi="Times New Roman" w:eastAsia="仿宋_GB2312"/>
                <w:kern w:val="0"/>
                <w:sz w:val="24"/>
              </w:rPr>
              <w:t>1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全日制本科及以上，医学学士及以上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针灸推拿学</w:t>
            </w: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8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ascii="仿宋_GB2312" w:hAnsi="Times New Roman" w:eastAsia="仿宋_GB2312"/>
                <w:kern w:val="0"/>
                <w:sz w:val="24"/>
              </w:rPr>
              <w:t>1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全日制本科及以上，医学学士及以上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预防医学</w:t>
            </w: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80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ascii="仿宋_GB2312" w:hAnsi="Times New Roman" w:eastAsia="仿宋_GB2312"/>
                <w:kern w:val="0"/>
                <w:sz w:val="24"/>
              </w:rPr>
              <w:t>1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全日制本科及以上，医学学士及以上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kern w:val="0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护理学</w:t>
            </w: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80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华阴市中医医院</w:t>
            </w:r>
          </w:p>
        </w:tc>
        <w:tc>
          <w:tcPr>
            <w:tcW w:w="184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kern w:val="0"/>
                <w:sz w:val="24"/>
              </w:rPr>
            </w:pPr>
            <w:r>
              <w:rPr>
                <w:rFonts w:ascii="仿宋_GB2312" w:hAnsi="Times New Roman" w:eastAsia="仿宋_GB2312"/>
                <w:kern w:val="0"/>
                <w:sz w:val="24"/>
              </w:rPr>
              <w:t>2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全日制本科及以上，医学学士及以上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kern w:val="0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临床医学</w:t>
            </w: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80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kern w:val="0"/>
                <w:sz w:val="24"/>
              </w:rPr>
            </w:pPr>
            <w:r>
              <w:rPr>
                <w:rFonts w:ascii="仿宋_GB2312" w:hAnsi="Times New Roman" w:eastAsia="仿宋_GB2312"/>
                <w:kern w:val="0"/>
                <w:sz w:val="24"/>
              </w:rPr>
              <w:t>1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全日制本科及以上，医学学士及以上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kern w:val="0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中医学</w:t>
            </w: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80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kern w:val="0"/>
                <w:sz w:val="24"/>
              </w:rPr>
            </w:pPr>
            <w:r>
              <w:rPr>
                <w:rFonts w:ascii="仿宋_GB2312" w:hAnsi="Times New Roman" w:eastAsia="仿宋_GB2312"/>
                <w:kern w:val="0"/>
                <w:sz w:val="24"/>
              </w:rPr>
              <w:t>1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全日制本科及以上，医学学士及以上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kern w:val="0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医学检验技术（医学检验）</w:t>
            </w: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80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kern w:val="0"/>
                <w:sz w:val="24"/>
              </w:rPr>
            </w:pPr>
            <w:r>
              <w:rPr>
                <w:rFonts w:ascii="仿宋_GB2312" w:hAnsi="Times New Roman" w:eastAsia="仿宋_GB2312"/>
                <w:kern w:val="0"/>
                <w:sz w:val="24"/>
              </w:rPr>
              <w:t>1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全日制本科及以上，医学学士及以上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kern w:val="0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中药学</w:t>
            </w: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80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ascii="仿宋_GB2312" w:hAnsi="Times New Roman" w:eastAsia="仿宋_GB2312"/>
                <w:kern w:val="0"/>
                <w:sz w:val="24"/>
              </w:rPr>
              <w:t>1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全日制本科及以上，医学学士及以上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护理学</w:t>
            </w: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4142" w:type="dxa"/>
            <w:gridSpan w:val="5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合计：</w:t>
            </w:r>
            <w:r>
              <w:rPr>
                <w:rFonts w:ascii="仿宋_GB2312" w:hAnsi="Times New Roman" w:eastAsia="仿宋_GB2312"/>
                <w:kern w:val="0"/>
                <w:sz w:val="24"/>
              </w:rPr>
              <w:t>20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AndChars" w:linePitch="312" w:charSpace="0"/>
        </w:sectPr>
      </w:pPr>
      <w:r>
        <w:rPr>
          <w:rFonts w:hint="eastAsia" w:ascii="仿宋_GB2312" w:eastAsia="仿宋_GB2312"/>
          <w:sz w:val="24"/>
        </w:rPr>
        <w:t xml:space="preserve">                                        </w:t>
      </w:r>
    </w:p>
    <w:p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B7D21"/>
    <w:rsid w:val="00020322"/>
    <w:rsid w:val="00021E44"/>
    <w:rsid w:val="00027999"/>
    <w:rsid w:val="000465BC"/>
    <w:rsid w:val="00051418"/>
    <w:rsid w:val="000D23B4"/>
    <w:rsid w:val="000D58B5"/>
    <w:rsid w:val="00126F03"/>
    <w:rsid w:val="00170B76"/>
    <w:rsid w:val="001951C5"/>
    <w:rsid w:val="001B13DF"/>
    <w:rsid w:val="001B7D9C"/>
    <w:rsid w:val="00206D2D"/>
    <w:rsid w:val="00237187"/>
    <w:rsid w:val="002457FE"/>
    <w:rsid w:val="002922DB"/>
    <w:rsid w:val="002C7B71"/>
    <w:rsid w:val="00301338"/>
    <w:rsid w:val="00384844"/>
    <w:rsid w:val="00385ED6"/>
    <w:rsid w:val="0039306D"/>
    <w:rsid w:val="003951D1"/>
    <w:rsid w:val="003B0FAF"/>
    <w:rsid w:val="0042348D"/>
    <w:rsid w:val="00467F26"/>
    <w:rsid w:val="004B3D1D"/>
    <w:rsid w:val="004F7CFF"/>
    <w:rsid w:val="005259D9"/>
    <w:rsid w:val="00531906"/>
    <w:rsid w:val="00532F57"/>
    <w:rsid w:val="005418C7"/>
    <w:rsid w:val="0056725F"/>
    <w:rsid w:val="00596F9A"/>
    <w:rsid w:val="005E4253"/>
    <w:rsid w:val="00661A32"/>
    <w:rsid w:val="00686CF0"/>
    <w:rsid w:val="006B0D6E"/>
    <w:rsid w:val="006E3568"/>
    <w:rsid w:val="006F5EB2"/>
    <w:rsid w:val="00722F3A"/>
    <w:rsid w:val="00730B59"/>
    <w:rsid w:val="00741BEE"/>
    <w:rsid w:val="007C1F4A"/>
    <w:rsid w:val="007F6E16"/>
    <w:rsid w:val="008260BD"/>
    <w:rsid w:val="008715C5"/>
    <w:rsid w:val="008744FF"/>
    <w:rsid w:val="008C349A"/>
    <w:rsid w:val="008E1166"/>
    <w:rsid w:val="008F23C2"/>
    <w:rsid w:val="00910D08"/>
    <w:rsid w:val="009156E6"/>
    <w:rsid w:val="00920778"/>
    <w:rsid w:val="009643AB"/>
    <w:rsid w:val="00985870"/>
    <w:rsid w:val="009865D6"/>
    <w:rsid w:val="009B7D21"/>
    <w:rsid w:val="00A54EB0"/>
    <w:rsid w:val="00A557E3"/>
    <w:rsid w:val="00A67B71"/>
    <w:rsid w:val="00B10D32"/>
    <w:rsid w:val="00B61918"/>
    <w:rsid w:val="00BE4D78"/>
    <w:rsid w:val="00BF42D9"/>
    <w:rsid w:val="00C61798"/>
    <w:rsid w:val="00D22076"/>
    <w:rsid w:val="00D63A4A"/>
    <w:rsid w:val="00D7640C"/>
    <w:rsid w:val="00DA2927"/>
    <w:rsid w:val="00E121E2"/>
    <w:rsid w:val="00E6510F"/>
    <w:rsid w:val="00E84A09"/>
    <w:rsid w:val="00E93E89"/>
    <w:rsid w:val="00EC2B87"/>
    <w:rsid w:val="00F051C2"/>
    <w:rsid w:val="00F263BD"/>
    <w:rsid w:val="00F846B5"/>
    <w:rsid w:val="77622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F07310-C84E-49C6-A09B-BFF8F0484FA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407</Words>
  <Characters>2326</Characters>
  <Lines>19</Lines>
  <Paragraphs>5</Paragraphs>
  <TotalTime>323</TotalTime>
  <ScaleCrop>false</ScaleCrop>
  <LinksUpToDate>false</LinksUpToDate>
  <CharactersWithSpaces>2728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2019-08-28T03:24:00Z</dcterms:created>
  <dc:creator>Administrator</dc:creator>
  <cp:lastModifiedBy>Crystal~</cp:lastModifiedBy>
  <cp:lastPrinted>2019-09-04T07:50:00Z</cp:lastPrinted>
  <dcterms:modified xsi:type="dcterms:W3CDTF">2019-09-05T00:51:44Z</dcterms:modified>
  <cp:revision>107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