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insoku w:val="0"/>
        <w:overflowPunct w:val="0"/>
        <w:autoSpaceDE w:val="0"/>
        <w:autoSpaceDN w:val="0"/>
        <w:spacing w:beforeAutospacing="0" w:afterAutospacing="0" w:line="560" w:lineRule="exact"/>
        <w:jc w:val="center"/>
        <w:rPr>
          <w:rFonts w:hint="eastAsia" w:ascii="黑体" w:hAnsi="黑体" w:eastAsia="黑体" w:cs="黑体"/>
          <w:b/>
          <w:sz w:val="36"/>
          <w:szCs w:val="36"/>
        </w:rPr>
      </w:pPr>
    </w:p>
    <w:p>
      <w:pPr>
        <w:pStyle w:val="3"/>
        <w:kinsoku w:val="0"/>
        <w:overflowPunct w:val="0"/>
        <w:autoSpaceDE w:val="0"/>
        <w:autoSpaceDN w:val="0"/>
        <w:spacing w:beforeAutospacing="0" w:afterAutospacing="0" w:line="560" w:lineRule="exact"/>
        <w:jc w:val="center"/>
        <w:rPr>
          <w:rFonts w:hint="eastAsia" w:ascii="黑体" w:hAnsi="黑体" w:eastAsia="黑体" w:cs="黑体"/>
          <w:b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sz w:val="36"/>
          <w:szCs w:val="36"/>
        </w:rPr>
        <w:t>长沙县</w:t>
      </w:r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黄兴镇仙人卫生</w:t>
      </w:r>
      <w:r>
        <w:rPr>
          <w:rFonts w:hint="eastAsia" w:ascii="黑体" w:hAnsi="黑体" w:eastAsia="黑体" w:cs="黑体"/>
          <w:b/>
          <w:sz w:val="36"/>
          <w:szCs w:val="36"/>
        </w:rPr>
        <w:t>院2019年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9</w:t>
      </w:r>
      <w:r>
        <w:rPr>
          <w:rFonts w:hint="eastAsia" w:ascii="黑体" w:hAnsi="黑体" w:eastAsia="黑体" w:cs="黑体"/>
          <w:b/>
          <w:sz w:val="36"/>
          <w:szCs w:val="36"/>
        </w:rPr>
        <w:t>月</w:t>
      </w:r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公开</w:t>
      </w:r>
      <w:r>
        <w:rPr>
          <w:rFonts w:hint="eastAsia" w:ascii="黑体" w:hAnsi="黑体" w:eastAsia="黑体" w:cs="黑体"/>
          <w:b/>
          <w:sz w:val="36"/>
          <w:szCs w:val="36"/>
        </w:rPr>
        <w:t>招聘专业技术人员岗位及职数表</w:t>
      </w:r>
    </w:p>
    <w:bookmarkEnd w:id="0"/>
    <w:p>
      <w:pPr>
        <w:pStyle w:val="3"/>
        <w:kinsoku w:val="0"/>
        <w:overflowPunct w:val="0"/>
        <w:autoSpaceDE w:val="0"/>
        <w:autoSpaceDN w:val="0"/>
        <w:spacing w:beforeAutospacing="0" w:afterAutospacing="0" w:line="560" w:lineRule="exact"/>
        <w:jc w:val="center"/>
        <w:rPr>
          <w:rFonts w:hint="eastAsia" w:ascii="黑体" w:hAnsi="黑体" w:eastAsia="黑体" w:cs="黑体"/>
          <w:b/>
          <w:sz w:val="36"/>
          <w:szCs w:val="36"/>
        </w:rPr>
      </w:pPr>
    </w:p>
    <w:tbl>
      <w:tblPr>
        <w:tblStyle w:val="4"/>
        <w:tblW w:w="127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226"/>
        <w:gridCol w:w="779"/>
        <w:gridCol w:w="2610"/>
        <w:gridCol w:w="1284"/>
        <w:gridCol w:w="1298"/>
        <w:gridCol w:w="4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94" w:hRule="exact"/>
          <w:jc w:val="center"/>
        </w:trPr>
        <w:tc>
          <w:tcPr>
            <w:tcW w:w="7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226" w:type="dxa"/>
            <w:vMerge w:val="restart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77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招聘职数</w:t>
            </w:r>
          </w:p>
        </w:tc>
        <w:tc>
          <w:tcPr>
            <w:tcW w:w="9982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岗 位 条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7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26" w:type="dxa"/>
            <w:vMerge w:val="continue"/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77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所学专业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最低学历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最高年龄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  <w:jc w:val="center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外科</w:t>
            </w:r>
          </w:p>
        </w:tc>
        <w:tc>
          <w:tcPr>
            <w:tcW w:w="77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临床医学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大专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35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rPr>
                <w:rFonts w:hint="default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具有执业医师资格，执业范围与报考岗位一致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2.具有全科医师岗位培训合格证者优先。</w:t>
            </w: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  <w:jc w:val="center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儿科</w:t>
            </w:r>
          </w:p>
        </w:tc>
        <w:tc>
          <w:tcPr>
            <w:tcW w:w="77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临床医学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大专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35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具有执业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eastAsia="zh-CN"/>
              </w:rPr>
              <w:t>助理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医师资格，执业范围与报考岗位一致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  <w:jc w:val="center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西医妇产科</w:t>
            </w:r>
          </w:p>
        </w:tc>
        <w:tc>
          <w:tcPr>
            <w:tcW w:w="77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临床医学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大专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rPr>
                <w:rFonts w:hint="default" w:ascii="宋体" w:hAnsi="宋体" w:eastAsia="宋体" w:cs="宋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具有执业医师资格，执业范围与报考岗位一致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val="en-US" w:eastAsia="zh-CN"/>
              </w:rPr>
              <w:t>2.具有全科医师岗位培训合格证者优先。</w:t>
            </w:r>
          </w:p>
          <w:p>
            <w:pPr>
              <w:widowControl/>
              <w:numPr>
                <w:ilvl w:val="0"/>
                <w:numId w:val="0"/>
              </w:numPr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  <w:jc w:val="center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中医妇产科</w:t>
            </w:r>
          </w:p>
        </w:tc>
        <w:tc>
          <w:tcPr>
            <w:tcW w:w="77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中医学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全日制本科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具有执业医师资格，执业范围与报考岗位一致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  <w:jc w:val="center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中西医结合科</w:t>
            </w:r>
          </w:p>
        </w:tc>
        <w:tc>
          <w:tcPr>
            <w:tcW w:w="77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中西医临床医学、中西医结合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全日制本科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具有执业医师资格，执业范围与报考岗位一致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  <w:jc w:val="center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会计</w:t>
            </w:r>
          </w:p>
        </w:tc>
        <w:tc>
          <w:tcPr>
            <w:tcW w:w="77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会计学、财务管理、经融学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本科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kern w:val="0"/>
                <w:szCs w:val="21"/>
              </w:rPr>
              <w:t>具有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会计初级资格证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;2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有医院会计和办公室工作经验者优先。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  <w:jc w:val="center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放射科</w:t>
            </w:r>
          </w:p>
        </w:tc>
        <w:tc>
          <w:tcPr>
            <w:tcW w:w="77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临床医学、医学影像学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全日制大专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具有执业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助理</w:t>
            </w:r>
            <w:r>
              <w:rPr>
                <w:rFonts w:hint="eastAsia" w:ascii="宋体" w:hAnsi="宋体" w:cs="宋体"/>
                <w:kern w:val="0"/>
                <w:szCs w:val="21"/>
              </w:rPr>
              <w:t>医师资格，执业范围与报考岗位一致。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护理</w:t>
            </w:r>
          </w:p>
        </w:tc>
        <w:tc>
          <w:tcPr>
            <w:tcW w:w="7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护理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中</w:t>
            </w:r>
            <w:r>
              <w:rPr>
                <w:rFonts w:hint="eastAsia" w:ascii="宋体" w:hAnsi="宋体" w:cs="宋体"/>
                <w:kern w:val="0"/>
                <w:szCs w:val="21"/>
              </w:rPr>
              <w:t>专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具有护士执业资格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2.护师及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以上职称年龄可放宽到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35岁。</w:t>
            </w:r>
          </w:p>
        </w:tc>
      </w:tr>
    </w:tbl>
    <w:p>
      <w:pPr>
        <w:ind w:firstLine="1260" w:firstLineChars="600"/>
        <w:rPr>
          <w:rFonts w:hint="eastAsia" w:ascii="仿宋_GB2312" w:hAnsi="黑体" w:eastAsia="仿宋_GB2312" w:cs="黑体"/>
          <w:sz w:val="28"/>
          <w:szCs w:val="28"/>
          <w:lang w:eastAsia="zh-CN"/>
        </w:rPr>
        <w:sectPr>
          <w:footerReference r:id="rId3" w:type="default"/>
          <w:pgSz w:w="16839" w:h="11907" w:orient="landscape"/>
          <w:pgMar w:top="850" w:right="850" w:bottom="567" w:left="850" w:header="851" w:footer="992" w:gutter="0"/>
          <w:cols w:space="720" w:num="1"/>
          <w:rtlGutter w:val="0"/>
          <w:docGrid w:type="lines" w:linePitch="312" w:charSpace="0"/>
        </w:sectPr>
      </w:pPr>
      <w:r>
        <w:rPr>
          <w:rFonts w:hint="eastAsia" w:ascii="仿宋_GB2312" w:hAnsi="仿宋" w:eastAsia="仿宋_GB2312" w:cs="方正小标宋简体"/>
          <w:bCs/>
          <w:szCs w:val="21"/>
        </w:rPr>
        <w:t>注：</w:t>
      </w:r>
      <w:r>
        <w:rPr>
          <w:rFonts w:hint="eastAsia" w:ascii="仿宋_GB2312" w:hAnsi="仿宋" w:eastAsia="仿宋_GB2312" w:cs="方正小标宋简体"/>
          <w:bCs/>
          <w:szCs w:val="21"/>
          <w:lang w:val="en-US" w:eastAsia="zh-CN"/>
        </w:rPr>
        <w:t>30周岁即1989年9月9日后出生；</w:t>
      </w:r>
      <w:r>
        <w:rPr>
          <w:rFonts w:hint="eastAsia" w:ascii="仿宋_GB2312" w:hAnsi="仿宋" w:eastAsia="仿宋_GB2312" w:cs="方正小标宋简体"/>
          <w:bCs/>
          <w:sz w:val="20"/>
          <w:szCs w:val="20"/>
        </w:rPr>
        <w:t>35周岁内即1983年</w:t>
      </w:r>
      <w:r>
        <w:rPr>
          <w:rFonts w:hint="eastAsia" w:ascii="仿宋_GB2312" w:hAnsi="仿宋" w:eastAsia="仿宋_GB2312" w:cs="方正小标宋简体"/>
          <w:bCs/>
          <w:sz w:val="20"/>
          <w:szCs w:val="20"/>
          <w:lang w:val="en-US" w:eastAsia="zh-CN"/>
        </w:rPr>
        <w:t>9</w:t>
      </w:r>
      <w:r>
        <w:rPr>
          <w:rFonts w:hint="eastAsia" w:ascii="仿宋_GB2312" w:hAnsi="仿宋" w:eastAsia="仿宋_GB2312" w:cs="方正小标宋简体"/>
          <w:bCs/>
          <w:sz w:val="20"/>
          <w:szCs w:val="20"/>
        </w:rPr>
        <w:t>月</w:t>
      </w:r>
      <w:r>
        <w:rPr>
          <w:rFonts w:hint="eastAsia" w:ascii="仿宋_GB2312" w:hAnsi="仿宋" w:eastAsia="仿宋_GB2312" w:cs="方正小标宋简体"/>
          <w:bCs/>
          <w:sz w:val="20"/>
          <w:szCs w:val="20"/>
          <w:lang w:val="en-US" w:eastAsia="zh-CN"/>
        </w:rPr>
        <w:t>9</w:t>
      </w:r>
      <w:r>
        <w:rPr>
          <w:rFonts w:hint="eastAsia" w:ascii="仿宋_GB2312" w:hAnsi="仿宋" w:eastAsia="仿宋_GB2312" w:cs="方正小标宋简体"/>
          <w:bCs/>
          <w:sz w:val="20"/>
          <w:szCs w:val="20"/>
        </w:rPr>
        <w:t>日后出生</w:t>
      </w:r>
      <w:r>
        <w:rPr>
          <w:rFonts w:hint="eastAsia" w:ascii="仿宋_GB2312" w:hAnsi="仿宋" w:eastAsia="仿宋_GB2312" w:cs="方正小标宋简体"/>
          <w:bCs/>
          <w:sz w:val="20"/>
          <w:szCs w:val="20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A4502F"/>
    <w:multiLevelType w:val="singleLevel"/>
    <w:tmpl w:val="EFA4502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433FB"/>
    <w:rsid w:val="52B433FB"/>
    <w:rsid w:val="5E0A4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2019-09-04T01:03:00Z</dcterms:created>
  <dc:creator>王柳</dc:creator>
  <cp:lastModifiedBy>Administrator</cp:lastModifiedBy>
  <dcterms:modified xsi:type="dcterms:W3CDTF">2019-09-05T01:44:39Z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