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4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089"/>
        <w:gridCol w:w="1250"/>
        <w:gridCol w:w="1333"/>
        <w:gridCol w:w="1167"/>
        <w:gridCol w:w="1100"/>
        <w:gridCol w:w="650"/>
        <w:gridCol w:w="667"/>
        <w:gridCol w:w="816"/>
        <w:gridCol w:w="767"/>
        <w:gridCol w:w="1133"/>
        <w:gridCol w:w="38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4542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附件1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  <w:lang w:eastAsia="zh-CN"/>
              </w:rPr>
              <w:t>自治区卫生和计划生育宣传和健康教育中心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2019年自治区事业单位面向社会公开招聘工作人员岗位设置一览表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内设机构名称</w:t>
            </w:r>
          </w:p>
        </w:tc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岗位基本条件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族别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color w:val="auto"/>
                <w:kern w:val="0"/>
                <w:sz w:val="20"/>
                <w:szCs w:val="20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声像栏目制作部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声像栏目电视编导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专业技术岗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Courier New" w:hAnsi="Courier New" w:cs="Courier New"/>
                <w:color w:val="auto"/>
                <w:kern w:val="0"/>
                <w:szCs w:val="21"/>
              </w:rPr>
              <w:t>1001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30岁</w:t>
            </w: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周岁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以下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全日制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本科</w:t>
            </w: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及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以上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广播电视专业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能熟练掌握使用非线编辑设备，完成广播电视栏目后期制作、采编播等工作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声像栏目制作部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摄影摄像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专业技术岗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hint="eastAsia" w:ascii="Courier New" w:hAnsi="Courier New" w:cs="Courier New"/>
                <w:color w:val="auto"/>
                <w:kern w:val="0"/>
                <w:szCs w:val="21"/>
              </w:rPr>
              <w:t>2001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男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35岁</w:t>
            </w: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周岁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以下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全日制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大专</w:t>
            </w:r>
            <w:r>
              <w:rPr>
                <w:rFonts w:hint="eastAsia" w:ascii="Courier New" w:hAnsi="Courier New" w:cs="Courier New"/>
                <w:color w:val="auto"/>
                <w:kern w:val="0"/>
                <w:szCs w:val="21"/>
                <w:lang w:eastAsia="zh-CN"/>
              </w:rPr>
              <w:t>及</w:t>
            </w: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以上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广播电视专业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auto"/>
                <w:kern w:val="0"/>
                <w:szCs w:val="21"/>
              </w:rPr>
            </w:pPr>
            <w:r>
              <w:rPr>
                <w:rFonts w:ascii="Courier New" w:hAnsi="Courier New" w:cs="Courier New"/>
                <w:color w:val="auto"/>
                <w:kern w:val="0"/>
                <w:szCs w:val="21"/>
              </w:rPr>
              <w:t>能熟练掌握摄影摄像设备，会运用非线编辑系统　</w:t>
            </w:r>
          </w:p>
        </w:tc>
      </w:tr>
    </w:tbl>
    <w:p/>
    <w:sectPr>
      <w:pgSz w:w="16838" w:h="11906" w:orient="landscape"/>
      <w:pgMar w:top="1800" w:right="1134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64C65"/>
    <w:rsid w:val="10464C65"/>
    <w:rsid w:val="4C305EC2"/>
    <w:rsid w:val="60823B36"/>
    <w:rsid w:val="677B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2019-08-28T03:56:00Z</dcterms:created>
  <dc:creator>Administrator</dc:creator>
  <cp:lastModifiedBy>张翠</cp:lastModifiedBy>
  <dcterms:modified xsi:type="dcterms:W3CDTF">2019-09-02T06:31:04Z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