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43B4" w:rsidRDefault="006E43B4" w:rsidP="002E1278">
      <w:pPr>
        <w:pStyle w:val="a5"/>
        <w:spacing w:before="0" w:beforeAutospacing="0" w:after="0" w:afterAutospacing="0"/>
        <w:rPr>
          <w:rFonts w:ascii="simsun" w:hAnsi="simsun" w:hint="eastAsia"/>
          <w:color w:val="000000"/>
          <w:sz w:val="36"/>
          <w:szCs w:val="36"/>
        </w:rPr>
      </w:pPr>
    </w:p>
    <w:p w:rsidR="006E43B4" w:rsidRDefault="006E43B4" w:rsidP="006E43B4">
      <w:pPr>
        <w:pStyle w:val="a5"/>
        <w:spacing w:before="0" w:beforeAutospacing="0" w:after="0" w:afterAutospacing="0"/>
        <w:jc w:val="center"/>
        <w:rPr>
          <w:rFonts w:ascii="方正小标宋简体" w:eastAsia="方正小标宋简体" w:hAnsi="simsun" w:hint="eastAsia"/>
          <w:color w:val="000000"/>
          <w:sz w:val="44"/>
          <w:szCs w:val="44"/>
        </w:rPr>
      </w:pPr>
      <w:r w:rsidRPr="006E43B4">
        <w:rPr>
          <w:rFonts w:ascii="方正小标宋简体" w:eastAsia="方正小标宋简体" w:hAnsi="simsun" w:hint="eastAsia"/>
          <w:color w:val="000000"/>
          <w:sz w:val="44"/>
          <w:szCs w:val="44"/>
        </w:rPr>
        <w:t>关于印发广西壮族自治区卫生系列高级专业技术资格评审条件（试行）的通知</w:t>
      </w:r>
    </w:p>
    <w:p w:rsidR="006E43B4" w:rsidRPr="006E43B4" w:rsidRDefault="006E43B4" w:rsidP="006E43B4">
      <w:pPr>
        <w:pStyle w:val="a5"/>
        <w:spacing w:before="0" w:beforeAutospacing="0" w:after="0" w:afterAutospacing="0"/>
        <w:jc w:val="center"/>
        <w:rPr>
          <w:rFonts w:ascii="方正小标宋简体" w:eastAsia="方正小标宋简体" w:hAnsi="simsun" w:hint="eastAsia"/>
          <w:color w:val="000000"/>
          <w:sz w:val="44"/>
          <w:szCs w:val="44"/>
        </w:rPr>
      </w:pP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仿宋_GB2312" w:eastAsia="仿宋_GB2312" w:hAnsi="simsun" w:hint="eastAsia"/>
          <w:color w:val="000000"/>
          <w:sz w:val="32"/>
          <w:szCs w:val="32"/>
        </w:rPr>
        <w:t>各市人力资源和社会保障局、职改办，自治区各系列、自治区直属各部门职改办(人事、干部处)：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现将自治区卫生系列职称改革工作领导小组办公室制定的《广西壮族自治区卫生系列高级专业技术资格评审条件（试行）》印发给你们，请认真贯彻执行。在执行中有何问题和建议，请及时报告我办。</w:t>
      </w:r>
    </w:p>
    <w:p w:rsidR="002E1278" w:rsidRPr="006E43B4" w:rsidRDefault="002E1278" w:rsidP="006E43B4">
      <w:pPr>
        <w:pStyle w:val="a5"/>
        <w:spacing w:before="0" w:beforeAutospacing="0" w:after="0" w:afterAutospacing="0" w:line="560" w:lineRule="exact"/>
        <w:jc w:val="right"/>
        <w:rPr>
          <w:rFonts w:ascii="仿宋_GB2312" w:eastAsia="仿宋_GB2312" w:hint="eastAsia"/>
          <w:color w:val="000000"/>
          <w:sz w:val="32"/>
          <w:szCs w:val="32"/>
        </w:rPr>
      </w:pPr>
      <w:r w:rsidRPr="006E43B4">
        <w:rPr>
          <w:rFonts w:ascii="仿宋_GB2312" w:eastAsia="仿宋_GB2312" w:hAnsi="simsun" w:hint="eastAsia"/>
          <w:color w:val="000000"/>
          <w:sz w:val="32"/>
          <w:szCs w:val="32"/>
        </w:rPr>
        <w:t>自治区职称改革工作领导小组办公室</w:t>
      </w:r>
    </w:p>
    <w:p w:rsidR="002E1278" w:rsidRPr="006E43B4" w:rsidRDefault="002E1278" w:rsidP="006E43B4">
      <w:pPr>
        <w:pStyle w:val="a5"/>
        <w:spacing w:before="0" w:beforeAutospacing="0" w:after="0" w:afterAutospacing="0" w:line="560" w:lineRule="exact"/>
        <w:jc w:val="right"/>
        <w:rPr>
          <w:rFonts w:ascii="仿宋_GB2312" w:eastAsia="仿宋_GB2312" w:hint="eastAsia"/>
          <w:color w:val="000000"/>
          <w:sz w:val="32"/>
          <w:szCs w:val="32"/>
        </w:rPr>
      </w:pPr>
      <w:r w:rsidRPr="006E43B4">
        <w:rPr>
          <w:rFonts w:ascii="仿宋_GB2312" w:eastAsia="仿宋_GB2312" w:hAnsi="simsun" w:hint="eastAsia"/>
          <w:color w:val="000000"/>
          <w:sz w:val="32"/>
          <w:szCs w:val="32"/>
        </w:rPr>
        <w:t>2017 年 4 月 18 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广西壮族自治区卫生系列正高级</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专业技术资格评审条件</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（试行）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评定标准：具有良好的职业道德和敬业精神，严格遵守医德规范；精通本学科的基础理论和专业知识，掌握相关学科理论知识，深入了解有关法律、法规、标准及技术规范。掌握本专业国内外现</w:t>
      </w:r>
      <w:r w:rsidRPr="006E43B4">
        <w:rPr>
          <w:rFonts w:ascii="仿宋_GB2312" w:eastAsia="仿宋_GB2312" w:hAnsi="simsun" w:hint="eastAsia"/>
          <w:color w:val="000000"/>
          <w:sz w:val="32"/>
          <w:szCs w:val="32"/>
        </w:rPr>
        <w:lastRenderedPageBreak/>
        <w:t>状及发展趋势，有丰富的实践经验，并能解决和处理本专业复杂疑难问题及技术难题；工作业绩显著，取得有价值的技术或研究成果，公开发表、出版高水平的专业论文和著作；学术造诣较高，有组织、指导本专业全面业务工作和培养本专业人才的能力，是本专业学术、技术带头人；能运用现代技术获取前沿医学知识并进行学术交流。</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第一条 适用范围</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适用于全区从事医疗卫生工作，申报主任医师、主任技师、主任药师、主任护师的卫生技术人员。</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第二条 思想政治条件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热爱祖国，拥护党的领导，遵守法律法规，有良好的职业道德和敬业精神，廉洁奉公，忠于职守，诚实守信，竭诚为社会主义现代化建设服务。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有下列情形之一的，不得申报：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一、从申报当年往前推算，5 年内有过年度考核不合格的,原则上不得申报。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二、在申报过程中被发现有伪造学历、资历、业绩成果，或剽窃他人成果等弄虚作假行为者，自申报当年起，5 年内不得申报。累计两次的，终身不得申报。通过上述手段骗取专业技术资格者，撤销其专业技术资格，自撤销之日起，5 年内不得申报。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三、受到违纪违法处分处罚仍在处分处罚影响期内的。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四、发生医疗差错责任者，当年不得申报；发生医疗事故责任者未满 2 年的。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第三条 学历、资历条件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本专业或相关专业大学本科以上学历，取得副高级专业技术资格后从事本领域专业技术工作不少于五年。申报专业原则上应与学历专业相一致或接近。如自治区职称制度改革文件对学历资历条件有新规定，从其规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第四条 外语和计算机应用能力条件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对外语和计算机应用能力条件不作统一要求，由各高级评委会相应职改办按照自治区职称制度改革有关文件的要求，在年度部署文中予以明确。</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第五条 专业技术执业资格及专业能力考试条件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一、申报主任医师须具备执业医师资格并经执业注册，依法执业，申报专业原则上应与执业范围相一致；申报主任护师须具备护士执业资格并经执业注册，依法执业。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二、参加卫生系列高级专业技术资格专业能力考试，成绩达到规定的合格分数线；免试人员范围按卫生系列高级专业技术资格专业能力考试规定执行。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第六条 继续教育条件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完成本部门、行业及政府人力资源和社会保障部门规定的继续教育任务。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第七条 专业技术工作经历（能力）条件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取得副高级专业技术资格以来，具备下列条件：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一、每年从事专业技术工作 35 周以上。在管理工作岗位的专业技术人员，每年从事专业技术工作时间不少于 15 周。</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有丰富的本专业实践经验，提供本人在任期内独立解决重大技术问题的病例量化表（附有患者姓名、病案号及技术内容，经单位审核盖章）；提供本人在任期内主持完成疑难危重病人的会诊和救治工作病例数的量化表（附有患者姓名、病案号及疾病诊断，经单位审核盖章）；中医类别需提供本人在任期内优势病种诊治病例数的量化表（附有患者姓名、病案号及疾病诊断，经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开展本专业必须具备的各种技术项目，提供本人在任期内开展的本专业技术量化表（单位审核盖章）。根据专业发展需要，对本专业的某一领域有深入研究，应用于医学实践与科学研究；中医名药名方使用开发。</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四、有培养本专业中级职称以上人员或培养研究生 1 </w:t>
      </w:r>
      <w:proofErr w:type="gramStart"/>
      <w:r w:rsidRPr="006E43B4">
        <w:rPr>
          <w:rFonts w:ascii="仿宋_GB2312" w:eastAsia="仿宋_GB2312" w:hAnsi="simsun" w:hint="eastAsia"/>
          <w:color w:val="000000"/>
          <w:sz w:val="32"/>
          <w:szCs w:val="32"/>
        </w:rPr>
        <w:t>名以上</w:t>
      </w:r>
      <w:proofErr w:type="gramEnd"/>
      <w:r w:rsidRPr="006E43B4">
        <w:rPr>
          <w:rFonts w:ascii="仿宋_GB2312" w:eastAsia="仿宋_GB2312" w:hAnsi="simsun" w:hint="eastAsia"/>
          <w:color w:val="000000"/>
          <w:sz w:val="32"/>
          <w:szCs w:val="32"/>
        </w:rPr>
        <w:t>的经历，每年为下级医务人员讲授专题课 3 次以上。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第八条 业绩成果条件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w:t>
      </w:r>
      <w:proofErr w:type="gramStart"/>
      <w:r w:rsidRPr="006E43B4">
        <w:rPr>
          <w:rFonts w:ascii="仿宋_GB2312" w:eastAsia="仿宋_GB2312" w:hAnsi="simsun" w:hint="eastAsia"/>
          <w:color w:val="000000"/>
          <w:sz w:val="32"/>
          <w:szCs w:val="32"/>
        </w:rPr>
        <w:t>申报正</w:t>
      </w:r>
      <w:proofErr w:type="gramEnd"/>
      <w:r w:rsidRPr="006E43B4">
        <w:rPr>
          <w:rFonts w:ascii="仿宋_GB2312" w:eastAsia="仿宋_GB2312" w:hAnsi="simsun" w:hint="eastAsia"/>
          <w:color w:val="000000"/>
          <w:sz w:val="32"/>
          <w:szCs w:val="32"/>
        </w:rPr>
        <w:t>高级专业技术资格须具备以下条件：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一、病案或技术工作报告：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（一）临床医疗：</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1.须提交本人在取得副高级专业技术资格以来不同年份主治、主持的能反映本人专业水平和业绩成果的 3 份原始完整病案（扫描的复印件要有单位审核盖章）。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2.无住院病床科室或长期在门诊工作而无法提供病案的申报人员：须提交本人在取得副高级专业技术资格以来不同年份主治、主持的能反映本人专业技术水平和业绩成果的 3 份病案分析材料（每份 3000 字以内，附有关原始资料材料如各种检查、检验单号、处方等，扫描的复印件要有单位审核盖章）。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（二）其他专业：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须提交本人在取得副高级专业技术资格以来不同年份主持的能反映本人专业技术水平和业绩成果的 3 份技术工作报告（每份3000 字以内，附实验室检测检查、现场调查等有相关原始资料，扫描的复印件要有单位审核盖章）。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二、取得副高级专业技术资格以来，具备下列条件之一：</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（一）省（部）级科技成果三等奖 1 项以上获奖项目的主要完成人（持有获奖证书者）；</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（二）市（厅）级科技成果二等奖 1 项以上获奖项目的主要完成人（持有获奖证书者）；</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（三）获省（部）级及以上劳动模范、先进工作者、五一劳动奖章、三八红旗手等荣誉称号，或“白求恩奖章”、“南丁格尔奖”等荣誉称号；</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（四）承担市（厅）级以上批准立项的科研课题并经批准结题（课题组主要成员前 3 名）；</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（五）获得新药证书、国家发明专利及国家标准制定的主要完成人（前 3 名）。县（县级市、区）级及以下基层卫生机构卫生技术人员，对此项条件不做要求。</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第九条 论文、著作条件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取得副高级专业技术资格以来，必须以第一作者在公开发行期刊（公开发行期刊查询国家新闻出版广电总局网站）发表本专业学术论文 2 篇以上（不含增刊，不包括个案报道（收录在 SCI、CSCD 除外）、综述、科普性文章和论文摘要等，其中，列入《中国科技论文统计源期刊》、《中文核心期刊要目总览》的核心期刊 1 篇以上），文献综述 1 篇（必须发表在公开发行期刊，不含增刊）。评委会（专家组）应对论文质量进行专业鉴评，并给出鉴定意见，对于论文水平较低的不能作为评审依据。</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县（县级市、区）级及以下基层卫生机构卫生技术人员，取得副高级专业技术资格以来，必须以第一作者在公开发行期刊（公开发行期刊查询国家新闻出版广电总局网站）发表本专业学术论文 1 篇以上［不含增刊，不包括个案报道（收录在 SCI、CSCD除外）、综述、科普性文章和论文摘要等］，文献综述 1 篇（可不发表）。</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第十条 破格条件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一、对贡献突出、业绩显著且不具备规定学历，但符合以下条件者可破格申报。取得</w:t>
      </w:r>
      <w:proofErr w:type="gramStart"/>
      <w:r w:rsidRPr="006E43B4">
        <w:rPr>
          <w:rFonts w:ascii="仿宋_GB2312" w:eastAsia="仿宋_GB2312" w:hAnsi="simsun" w:hint="eastAsia"/>
          <w:color w:val="000000"/>
          <w:sz w:val="32"/>
          <w:szCs w:val="32"/>
        </w:rPr>
        <w:t>现专业</w:t>
      </w:r>
      <w:proofErr w:type="gramEnd"/>
      <w:r w:rsidRPr="006E43B4">
        <w:rPr>
          <w:rFonts w:ascii="仿宋_GB2312" w:eastAsia="仿宋_GB2312" w:hAnsi="simsun" w:hint="eastAsia"/>
          <w:color w:val="000000"/>
          <w:sz w:val="32"/>
          <w:szCs w:val="32"/>
        </w:rPr>
        <w:t>技术资格以来，具备下列条件其中之一：</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（一）获得国家部委或自治区政府授予的专家称号；</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（二）获国家自然科学奖、技术发明奖、科技进步奖，或省、部级科技进步二等奖以上者（以奖励证书为准）；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（三）获国家级劳动模范、先进工作者、五一劳动奖章、三八红旗手等荣誉称号，或“白求恩奖章”、“南丁格尔奖”等荣誉称号。</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（四）县（县级市、区）级及以下基层卫生机构卫生技术人员，在广西 54 </w:t>
      </w:r>
      <w:proofErr w:type="gramStart"/>
      <w:r w:rsidRPr="006E43B4">
        <w:rPr>
          <w:rFonts w:ascii="仿宋_GB2312" w:eastAsia="仿宋_GB2312" w:hAnsi="simsun" w:hint="eastAsia"/>
          <w:color w:val="000000"/>
          <w:sz w:val="32"/>
          <w:szCs w:val="32"/>
        </w:rPr>
        <w:t>个</w:t>
      </w:r>
      <w:proofErr w:type="gramEnd"/>
      <w:r w:rsidRPr="006E43B4">
        <w:rPr>
          <w:rFonts w:ascii="仿宋_GB2312" w:eastAsia="仿宋_GB2312" w:hAnsi="simsun" w:hint="eastAsia"/>
          <w:color w:val="000000"/>
          <w:sz w:val="32"/>
          <w:szCs w:val="32"/>
        </w:rPr>
        <w:t>扶贫开发工作重点县连续从事卫生专业技术工作满 22 年，本专业或相关专业大专毕业学历，取得副高级专业技术资格后从事本专业技术工作 5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二、对自治区认定的海外高层次人才，可直接申报。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三、援外医疗队员完成援外任务后，在职称评定时对其继续教育学分及论文要求给予适当放宽。</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第十一条</w:t>
      </w: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附则</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一、凡是符合上述条件规定，可申报全区卫生系列正高级专业技术资格，并按规定程序送评，否则，各级人事（职改）部门不予受理，评委会不予评审。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二、卫生专业技术人员每年只能按 1 </w:t>
      </w:r>
      <w:proofErr w:type="gramStart"/>
      <w:r w:rsidRPr="006E43B4">
        <w:rPr>
          <w:rFonts w:ascii="仿宋_GB2312" w:eastAsia="仿宋_GB2312" w:hAnsi="simsun" w:hint="eastAsia"/>
          <w:color w:val="000000"/>
          <w:sz w:val="32"/>
          <w:szCs w:val="32"/>
        </w:rPr>
        <w:t>个</w:t>
      </w:r>
      <w:proofErr w:type="gramEnd"/>
      <w:r w:rsidRPr="006E43B4">
        <w:rPr>
          <w:rFonts w:ascii="仿宋_GB2312" w:eastAsia="仿宋_GB2312" w:hAnsi="simsun" w:hint="eastAsia"/>
          <w:color w:val="000000"/>
          <w:sz w:val="32"/>
          <w:szCs w:val="32"/>
        </w:rPr>
        <w:t>评审条件进行评审。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仿宋_GB2312" w:eastAsia="仿宋_GB2312" w:hAnsi="simsun" w:hint="eastAsia"/>
          <w:color w:val="000000"/>
          <w:sz w:val="32"/>
          <w:szCs w:val="32"/>
        </w:rPr>
        <w:lastRenderedPageBreak/>
        <w:t>按照县（县级市、区）级及以下基层卫生机构卫生技术人员评审条件取得的正高级专业技术资格，仅适用于县（县级市、区）级及以下基层卫生机构。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三、本条件自下发之日起执行，原条件同时废止。</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四、本条件由自治区职改办、自治区卫生系列职改办按职责分工负责解释。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五、与本条件相关的词（语）解释见附录。</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广西壮族自治区卫生系列</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副高级专业技术资格评审条件</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（试行）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评定标准：具有良好的职业道德和敬业精神，严格遵守医德规范；系统掌握本学科的基础理论和专业知识，熟悉相关学科理论知识，熟悉有关法律、法规、标准及技术规范，了解本专业国内外现状及发展趋势；有较丰富的实践经验，能处理本专业较复杂疑难问题，工作业绩较突出，公开发表、出版体现专业水平的论文和著作；学术技术水平较高，有指导和培养下一级卫生技术人员的能力；能运用现代技术获取前沿医学知识并进行学术交流。</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第一条 适用范围</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适用于全区从事医疗卫生工作，申报副主任医师、副主任技师、副主任药师、副主任护师的卫生技术人员。</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lastRenderedPageBreak/>
        <w:t> </w:t>
      </w:r>
      <w:r w:rsidRPr="006E43B4">
        <w:rPr>
          <w:rStyle w:val="a6"/>
          <w:rFonts w:ascii="仿宋_GB2312" w:eastAsia="仿宋_GB2312" w:hAnsi="simsun" w:hint="eastAsia"/>
          <w:color w:val="000000"/>
          <w:sz w:val="32"/>
          <w:szCs w:val="32"/>
        </w:rPr>
        <w:t xml:space="preserve"> 第二条 思想政治条件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热爱祖国，拥护党的领导，遵守法律法规，有良好的职业道德和敬业精神，廉洁奉公，忠于职守，诚实守信，竭诚为社会主义现代化建设服务。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有下列情形之一的，不得申报：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一、从申报当年往前推算，5 年内有过年度考核不合格的,原则上不得申报。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二、在申报过程中被发现有伪造学历、资历、业绩成果，或剽窃他人成果等弄虚作假行为者，自申报当年起，5 年内不得申报。累计两次的，终身不得申报。通过上述手段骗取专业技术资格者，撤销其专业技术资格，自撤销之日起，5 年内不得申报。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三、受到违纪违法处分处罚仍在处分处罚影响期内的。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四、发生医疗差错责任者，当年不得申报；发生医疗事故责任者未满 2 年的不得申报。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第三条 学历、资历条件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申报卫生</w:t>
      </w:r>
      <w:proofErr w:type="gramStart"/>
      <w:r w:rsidRPr="006E43B4">
        <w:rPr>
          <w:rFonts w:ascii="仿宋_GB2312" w:eastAsia="仿宋_GB2312" w:hAnsi="simsun" w:hint="eastAsia"/>
          <w:color w:val="000000"/>
          <w:sz w:val="32"/>
          <w:szCs w:val="32"/>
        </w:rPr>
        <w:t>系列副</w:t>
      </w:r>
      <w:proofErr w:type="gramEnd"/>
      <w:r w:rsidRPr="006E43B4">
        <w:rPr>
          <w:rFonts w:ascii="仿宋_GB2312" w:eastAsia="仿宋_GB2312" w:hAnsi="simsun" w:hint="eastAsia"/>
          <w:color w:val="000000"/>
          <w:sz w:val="32"/>
          <w:szCs w:val="32"/>
        </w:rPr>
        <w:t>高级专业技术资格人员,须具备下列条件之一：</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一、获本专业或相关专业博士学位，取得中级专业技术资格后从事本领域专业技术工作 2 年以上；获本专业或相关专业硕士学位，取得中级专业技术资格后从事本领域专业技术工作 4 年以上；获本专业或相关专业大学本科学历，取得中级专业技术资格后从事本领域专业技术工作 5 年以上；获本专业或相关专业大专学历，取得中级专业技术资格后从事本领域专业技术工作 7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二、国家机关流动到企事业单位，从事专业技术工作尚无专业技术资格的人员，按以下学历、资历要求申报：获得本专业或相关专业博士学位，从事专业技术工作 2 年以上；获得本专业或相关专业硕士学位，从事专业技术工作 8 年以上；获得本专业或相关专业研究生班毕业或双学士学位，从事专业技术工作 9 年以上；本专业或相关专业大学本科毕业，从事专业技术工作 11 年以上；本专业或相关专业大学专科毕业，从事专业技术工作 15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申报专业原则上应与学历专业相一致或接近。</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如自治区职称制度改革文件对学历资历条件有新规定，从其规定。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第四条 外语和计算机应用能力条件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对外语和计算机应用能力条件不作统一要求,由各高级评委会相应职改办按照自治区职称制度改革有关文件的要求，在年度部署文中予以明确。</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第五条 专业技术执业资格及专业能力考试条件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一、申报副主任医师须具备执业医师资格并经执业注册，依法执业，申报专业原则上应与执业范围相一致；申报副主任护师须具备护士执业资格并经执业注册，依法执业。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二、参加卫生系列高级专业技术资格专业能力考试，成绩达到规定的合格分数线；免试人员范围按卫生系列高级专业技术资格专业能力考试规定执行。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第六条 继续教育条件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完成本部门、行业及政府人力资源和社会保障部门规定的继续教育任务。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第七条 专业技术工作经历（能力）条件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取得中级专业技术资格（或国家机关流动到企事业单位人员从事专业技术工作）以来，具备下列条件：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一、每年从事专业技术工作 40 周以上。在管理工作岗位的专</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仿宋_GB2312" w:eastAsia="仿宋_GB2312" w:hAnsi="simsun" w:hint="eastAsia"/>
          <w:color w:val="000000"/>
          <w:sz w:val="32"/>
          <w:szCs w:val="32"/>
        </w:rPr>
        <w:t>业技术人员，每年从事专业技术工作时间不少于 20 周。</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有较丰富的本专业实践经验，提供本人在任期内独立解决本专业复杂疑难技术问题的病例量化表（附有患者姓名、病案号及技术内容，经单位审核盖章）；提供本人在任期内完成较复杂病人的会诊和救治工作病例数的量化表（附有患者姓名、病案号及疾病诊断，经单位审核盖章）；中医类别需提供本人在任期内优势病种诊治病例数的量化表（附有患者姓名、病案号及疾病诊断，经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三、开展本专业必须具备的各项技术项目，提供本人在任期内开展的本专业技术量化表（单位审核盖章）。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四、每年对下一级卫生技术人员进行专业技能培训，讲授专题课 3 次以上。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五、申报副主任医师专业技术资格，原则上应按规定到县、乡（镇）医疗卫生机构连续服务 6 </w:t>
      </w:r>
      <w:proofErr w:type="gramStart"/>
      <w:r w:rsidRPr="006E43B4">
        <w:rPr>
          <w:rFonts w:ascii="仿宋_GB2312" w:eastAsia="仿宋_GB2312" w:hAnsi="simsun" w:hint="eastAsia"/>
          <w:color w:val="000000"/>
          <w:sz w:val="32"/>
          <w:szCs w:val="32"/>
        </w:rPr>
        <w:t>个月以上</w:t>
      </w:r>
      <w:proofErr w:type="gramEnd"/>
      <w:r w:rsidRPr="006E43B4">
        <w:rPr>
          <w:rFonts w:ascii="仿宋_GB2312" w:eastAsia="仿宋_GB2312" w:hAnsi="simsun" w:hint="eastAsia"/>
          <w:color w:val="000000"/>
          <w:sz w:val="32"/>
          <w:szCs w:val="32"/>
        </w:rPr>
        <w:t xml:space="preserve"> (提交《广西卫生技术人员到农村基层工作考核卡》)，具体按有关规定执行。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第八条 业绩成果条件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申报副高级专业技术资格须提供以下病案或技术工作报告：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一、临床医疗：</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（一）须提交本人取得中级专业技术资格（或国家机关流动到企事业单位人员从事专业技术工作）以来不同年份主治、主持的能反映本人专业技术水平和业绩成果的 3 份原始完整病案（扫描的复印件要有单位审核盖章）。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无住院病床科室或长期在门诊工作而无法提供病案的申报人员：须提交本人在取得中级专业技术资格（或国家机关流动到企事业单位人员从事专业技术工作）以来不同年份主治、主持的能反映本人专业技术水平和业绩成果的 3 份病案分析材料（3000 字以内，附有关原始资料材料如各种检查、检验单号、处方等，扫描的复印件要有单位审核盖章）。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二、其他专业：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须提交本人在取得中级专业技术资格（或国家机关流动到企事业单位人员从事专业技术工作）以来不同年份主持的能反映本人专业技术水平和业绩成果的 3 份技术工作报告（3000 字以内，附实验室检测检查、现场调查等有相关原始资料，扫描的复印件要有单位审核盖章）。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第九条 论文、著作条件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取得中级专业技术资格（或国家机关流动到企事业单位人员从事专业技术工作）以来，必须以第一作者身份在专业公开发行期刊（公开发行期刊查询国家新闻出版广电总局网站）发表本专业学</w:t>
      </w:r>
      <w:r w:rsidRPr="006E43B4">
        <w:rPr>
          <w:rFonts w:ascii="仿宋_GB2312" w:eastAsia="仿宋_GB2312" w:hAnsi="simsun" w:hint="eastAsia"/>
          <w:color w:val="000000"/>
          <w:sz w:val="32"/>
          <w:szCs w:val="32"/>
        </w:rPr>
        <w:lastRenderedPageBreak/>
        <w:t>术论文 1 篇以上［不含增刊，不包括个案报道（收录在 SCI、CSCD 除外）、综述、科普性文章和论文摘要等］，文献综述 1篇（可不发表）。评委会（专家组）应对论文质量进行专业鉴评，并给出鉴定意见，对于论文水平较低的不能作为评审依据。县（县级市、区）级及以下基层卫生机构卫生技术人员，对论文、著作不作要求。</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第十条 破格条件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一、对贡献突出、业绩显著且不具备规定学历，但符合以下条件者可破格申报。取得</w:t>
      </w:r>
      <w:proofErr w:type="gramStart"/>
      <w:r w:rsidRPr="006E43B4">
        <w:rPr>
          <w:rFonts w:ascii="仿宋_GB2312" w:eastAsia="仿宋_GB2312" w:hAnsi="simsun" w:hint="eastAsia"/>
          <w:color w:val="000000"/>
          <w:sz w:val="32"/>
          <w:szCs w:val="32"/>
        </w:rPr>
        <w:t>现专业</w:t>
      </w:r>
      <w:proofErr w:type="gramEnd"/>
      <w:r w:rsidRPr="006E43B4">
        <w:rPr>
          <w:rFonts w:ascii="仿宋_GB2312" w:eastAsia="仿宋_GB2312" w:hAnsi="simsun" w:hint="eastAsia"/>
          <w:color w:val="000000"/>
          <w:sz w:val="32"/>
          <w:szCs w:val="32"/>
        </w:rPr>
        <w:t>技术资格以来，具备下列条件其中之一：</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（一）获得市（厅）级授予的专家称号；</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（二）获省、部级科技进步三等奖及以上者（持有获奖证书者）；</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（三）市（厅）级科技进步一等奖及以上者（持有获奖证书者）；</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（四）县（县级市、区）级及以下基层卫生机构卫生技术人员，在广西 54 </w:t>
      </w:r>
      <w:proofErr w:type="gramStart"/>
      <w:r w:rsidRPr="006E43B4">
        <w:rPr>
          <w:rFonts w:ascii="仿宋_GB2312" w:eastAsia="仿宋_GB2312" w:hAnsi="simsun" w:hint="eastAsia"/>
          <w:color w:val="000000"/>
          <w:sz w:val="32"/>
          <w:szCs w:val="32"/>
        </w:rPr>
        <w:t>个</w:t>
      </w:r>
      <w:proofErr w:type="gramEnd"/>
      <w:r w:rsidRPr="006E43B4">
        <w:rPr>
          <w:rFonts w:ascii="仿宋_GB2312" w:eastAsia="仿宋_GB2312" w:hAnsi="simsun" w:hint="eastAsia"/>
          <w:color w:val="000000"/>
          <w:sz w:val="32"/>
          <w:szCs w:val="32"/>
        </w:rPr>
        <w:t>扶贫开发工作重点县连续从事卫生专业技术工作满 22 年，本专业或相关专业中专毕业学历，取得中级专业技术资格后从事本专业技术工作 7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二、对自治区认定的海外高层次人才，可直接申报。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三、援外医疗队员完成援外任务后，在职称评定时对其继续教育学分及论文要求给予适当放宽。</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第十一条 附则</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一、凡是符合上述条件规定，可申报全区卫生</w:t>
      </w:r>
      <w:proofErr w:type="gramStart"/>
      <w:r w:rsidRPr="006E43B4">
        <w:rPr>
          <w:rFonts w:ascii="仿宋_GB2312" w:eastAsia="仿宋_GB2312" w:hAnsi="simsun" w:hint="eastAsia"/>
          <w:color w:val="000000"/>
          <w:sz w:val="32"/>
          <w:szCs w:val="32"/>
        </w:rPr>
        <w:t>系列副</w:t>
      </w:r>
      <w:proofErr w:type="gramEnd"/>
      <w:r w:rsidRPr="006E43B4">
        <w:rPr>
          <w:rFonts w:ascii="仿宋_GB2312" w:eastAsia="仿宋_GB2312" w:hAnsi="simsun" w:hint="eastAsia"/>
          <w:color w:val="000000"/>
          <w:sz w:val="32"/>
          <w:szCs w:val="32"/>
        </w:rPr>
        <w:t>高级专业技术资格，并按规定程序申报、送评，否则，各级人事（职改）部门不予受理，评委会不予评审。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二、卫生专业技术人员每年只能按 1 </w:t>
      </w:r>
      <w:proofErr w:type="gramStart"/>
      <w:r w:rsidRPr="006E43B4">
        <w:rPr>
          <w:rFonts w:ascii="仿宋_GB2312" w:eastAsia="仿宋_GB2312" w:hAnsi="simsun" w:hint="eastAsia"/>
          <w:color w:val="000000"/>
          <w:sz w:val="32"/>
          <w:szCs w:val="32"/>
        </w:rPr>
        <w:t>个</w:t>
      </w:r>
      <w:proofErr w:type="gramEnd"/>
      <w:r w:rsidRPr="006E43B4">
        <w:rPr>
          <w:rFonts w:ascii="仿宋_GB2312" w:eastAsia="仿宋_GB2312" w:hAnsi="simsun" w:hint="eastAsia"/>
          <w:color w:val="000000"/>
          <w:sz w:val="32"/>
          <w:szCs w:val="32"/>
        </w:rPr>
        <w:t>评审条件进行评审。按照县（县级市、区）级及以下基层卫生机构卫生技术人员评审条件取得的副高级专业技术资格，仅适用于县（县级市、区）级及以下基层卫生机构。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三、本条件自下发之日起执行，原条件同时废止。</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四、本条件由自治区职改办、自治区卫生系列职改办按职责分工负责解释。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五、与本条件相关的词（语）解释见附录。</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附录 有关的词（语）或概念的特定解释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一、本评审条件中所规定的思想政治条件、学历（学位）资历、专业能力考试、继续教育和工作经历、业绩成果、论文（著作）要求必须同时具备。</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二、本评审条件中所规定的“学历”，是指国民教育序列的学历。取得国（境）外的学历，须提供国家教育主管部门的认证材料。</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三、论文：指在公开发行的学术期刊上发表本专业研究性学术文章，全文一般不少于 2000 字。不含增刊，不包括个案报道（收录在 SCI、CSCD 除外）、综述、科普性文章和论文摘要等。通讯作者论文不能作为代表作。</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四、奖项等次主要完成人排名</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（一）省（部）级科技成果一等奖：前 10 名；二等奖：前 7名；三等奖：前 5 名。</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（二）市（厅）级科技成果一等奖：前 5 名；二等奖：前 3 名。</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五、继续教育条件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（一）指任现职以来，累计完成继续医学教育 I 类学分 25 分、</w:t>
      </w:r>
      <w:r w:rsidRPr="006E43B4">
        <w:rPr>
          <w:rFonts w:ascii="仿宋_GB2312" w:eastAsia="仿宋_GB2312" w:hint="eastAsia"/>
          <w:color w:val="000000"/>
          <w:sz w:val="32"/>
          <w:szCs w:val="32"/>
        </w:rPr>
        <w:t>Ⅱ</w:t>
      </w:r>
      <w:r w:rsidRPr="006E43B4">
        <w:rPr>
          <w:rFonts w:ascii="仿宋_GB2312" w:eastAsia="仿宋_GB2312" w:hAnsi="simsun" w:hint="eastAsia"/>
          <w:color w:val="000000"/>
          <w:sz w:val="32"/>
          <w:szCs w:val="32"/>
        </w:rPr>
        <w:t>类学分 50 分以上学分（I 类学分可替代</w:t>
      </w:r>
      <w:r w:rsidRPr="006E43B4">
        <w:rPr>
          <w:rFonts w:ascii="仿宋_GB2312" w:eastAsia="仿宋_GB2312" w:hint="eastAsia"/>
          <w:color w:val="000000"/>
          <w:sz w:val="32"/>
          <w:szCs w:val="32"/>
        </w:rPr>
        <w:t>Ⅱ</w:t>
      </w:r>
      <w:r w:rsidRPr="006E43B4">
        <w:rPr>
          <w:rFonts w:ascii="仿宋_GB2312" w:eastAsia="仿宋_GB2312" w:hAnsi="simsun" w:hint="eastAsia"/>
          <w:color w:val="000000"/>
          <w:sz w:val="32"/>
          <w:szCs w:val="32"/>
        </w:rPr>
        <w:t>类学分）。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（二）具备从业以来累计 1 年或任现职以来累计半年进修、培训学习经历。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广西壮族自治区卫生系列乡镇卫生服务机构</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副高级专业技术资格评审条件</w:t>
      </w:r>
    </w:p>
    <w:p w:rsidR="002E1278" w:rsidRPr="006E43B4" w:rsidRDefault="002E1278" w:rsidP="006E43B4">
      <w:pPr>
        <w:pStyle w:val="a5"/>
        <w:spacing w:before="0" w:beforeAutospacing="0" w:after="0" w:afterAutospacing="0" w:line="560" w:lineRule="exact"/>
        <w:jc w:val="center"/>
        <w:rPr>
          <w:rFonts w:ascii="仿宋_GB2312" w:eastAsia="仿宋_GB2312" w:hint="eastAsia"/>
          <w:color w:val="000000"/>
          <w:sz w:val="32"/>
          <w:szCs w:val="32"/>
        </w:rPr>
      </w:pPr>
      <w:r w:rsidRPr="006E43B4">
        <w:rPr>
          <w:rStyle w:val="a6"/>
          <w:rFonts w:ascii="仿宋_GB2312" w:eastAsia="仿宋_GB2312" w:hAnsi="simsun" w:hint="eastAsia"/>
          <w:color w:val="000000"/>
          <w:sz w:val="32"/>
          <w:szCs w:val="32"/>
        </w:rPr>
        <w:t>（试行）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评定标准：具有良好的职业道德和敬业精神，严格遵守医德规范；掌握本专业的基本理论和专业知识，熟悉有关法律、法规、标准及技术规范，了解本专业国内外现状和发展趋势；有较丰富的基层卫生工作实践经验，较强的技术操作能力和理论水平；具有培养和指导下级医务人员开展卫生技术工作的能力；能熟练处理本专业常见病、多发病，能独立解决本专业工作中的复杂问题，工作业绩显著。</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第一条 适用范围</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一、适用服务于乡镇卫生服务机构申报副主任医师、副主任技师、副主任药师、副主任护师专业技术资格的卫生技术人员。</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二、服务于社区卫生服务机构的卫生技术人员可参照本条件评审。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第二条 思想政治条件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热爱祖国，拥护党的领导，遵守法律法规，有良好的职业道德和敬业精神，廉洁奉公，忠于职守，诚实守信，竭诚为社会主义现代化建设服务。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有下列情形之一的，不得申报：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一、从申报当年往前推算，5 年内有过年度考核不合格的,原则上不得申报。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二、在申报过程中被发现有伪造学历、资历、业绩成果，或剽窃他人成果等弄虚作假行为者，自申报当年起，5 年内不得申报。累计两次的，终身不得申报。通过上述手段骗取专业技术资格者，撤销其专业技术资格，自撤销之日起，5 年内不得申报。</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三、受到违纪违法处分处罚仍在处分处罚影响期内的。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四、发生医疗差错责任者，当年不得申报；发生医疗事故责任者未满 2 年的。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第三条 学历、资历条件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申报乡镇卫生服务机构副高级专业技术资格须具备下列条件之一：</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一、获硕士以上学位，取得中级专业技术资格后从事本专业技术工作 3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二、获大学本科学历，取得中级专业技术资格后从事本专业技术工作 5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三、获大专学历，取得中级专业技术资格后从事本专业技术工作 7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四、中专毕业后，连续在乡镇从事卫生专业技术工作 22 年以上，取得中级专业技术资格后从事本专业技术工作 7 年以上。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申报专业原则上应与学历专业相一致或接近。</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如自治区职称制度改革文件对学历资历条件有新规定，从其规定。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第四条 外语和计算机应用能力条件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对外语和计算机应用能力条件不作要求。</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第五条 专业技术执业资格及专业能力考试条件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一、申报副主任医师须具备执业医师资格并经执业注册，依法执业，申报专业原则上应与执业范围相一致；申报副主任护师须具备护士执业资格并经执业注册，依法执业。</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二、参加卫生系列高级专业技术资格专业能力考试，成绩达到乡镇卫生院合格分数线；免试人员范围按卫生系列高级专业技术资格专业能力考试规定执行。</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第六条 继续教育条件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完成本部门、行业及政府人力资源和社会保障部门规定的继续教育任务。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第七条 专业技术工作经历（能力）条件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取得中级专业技术资格以来，具备下列条件：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一、每年从事专业技术工作 40 周以上。在管理工作岗位的专业技术人员，每年从事专业技术工作时间不少于 20 周。</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二、有较丰富的本专业实践经验，能独立解决本专业复杂疑难的技术问题，完成较复杂的会诊和抢救工作。</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三、必须具备本专业所需的诊疗技能。</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四、对下一级卫生技术人员进行专业技能培训，每年专题授课 2 次以上。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第八条 业绩成果条件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仿宋_GB2312" w:eastAsia="仿宋_GB2312" w:hAnsi="simsun" w:hint="eastAsia"/>
          <w:color w:val="000000"/>
          <w:sz w:val="32"/>
          <w:szCs w:val="32"/>
        </w:rPr>
        <w:t>申报乡镇卫生服务机构副高级专业技术资格须提供以下病案或技术工作报告：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一、临床医疗：须提交本人在任现职以来不同年份主治、主持的能反映本人专业技术水平和业绩成果的 3 份原始完整病案（扫描的复印件要有单位审核盖章）。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二、无住院病床科室或其他专业无法提供病案的申报人员：须提交本人在任现职以来不同年份主治、主持的能反映本人专业技术水平和业绩成果的 3 份病案分析材料或技术工作报告（3000字以内，附有关原始资料材料如各种检查、检验单号、处方等，扫描的复印件要有单位审核盖章）。</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第九条 论文、著作条件</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申报乡镇卫生服务机构副高级专业技术资格，对论文、著作不作要求。</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第十条 附则</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一、凡是符合上述条件规定，可申报乡镇副高级专业技术资格，并按规定程序送评，否则，各级人事(职改)部门不予受理，评委会不予评审。</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二、卫生专业技术人员每年只能按 1 </w:t>
      </w:r>
      <w:proofErr w:type="gramStart"/>
      <w:r w:rsidRPr="006E43B4">
        <w:rPr>
          <w:rFonts w:ascii="仿宋_GB2312" w:eastAsia="仿宋_GB2312" w:hAnsi="simsun" w:hint="eastAsia"/>
          <w:color w:val="000000"/>
          <w:sz w:val="32"/>
          <w:szCs w:val="32"/>
        </w:rPr>
        <w:t>个</w:t>
      </w:r>
      <w:proofErr w:type="gramEnd"/>
      <w:r w:rsidRPr="006E43B4">
        <w:rPr>
          <w:rFonts w:ascii="仿宋_GB2312" w:eastAsia="仿宋_GB2312" w:hAnsi="simsun" w:hint="eastAsia"/>
          <w:color w:val="000000"/>
          <w:sz w:val="32"/>
          <w:szCs w:val="32"/>
        </w:rPr>
        <w:t>评审条件进行评审。取得乡镇卫生服务机构副高级卫生专业技术资格的人员，限定在乡镇卫生服务机构聘任。</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四、本条件自下发之日起执行，原条件同时废止。</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五、本条件由自治区职改办、自治区卫生系列职改办按职责分工负责解释。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六、与本条件相关的词(语)解释见附录。</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Style w:val="a6"/>
          <w:rFonts w:ascii="simsun" w:eastAsia="仿宋_GB2312" w:hAnsi="simsun" w:hint="eastAsia"/>
          <w:color w:val="000000"/>
          <w:sz w:val="32"/>
          <w:szCs w:val="32"/>
        </w:rPr>
        <w:t> </w:t>
      </w:r>
      <w:r w:rsidRPr="006E43B4">
        <w:rPr>
          <w:rStyle w:val="a6"/>
          <w:rFonts w:ascii="仿宋_GB2312" w:eastAsia="仿宋_GB2312" w:hAnsi="simsun" w:hint="eastAsia"/>
          <w:color w:val="000000"/>
          <w:sz w:val="32"/>
          <w:szCs w:val="32"/>
        </w:rPr>
        <w:t xml:space="preserve"> 附录 有关的词（语）或概念的特定解释</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一、乡镇卫生服务机构是指单位行政隶属关系及所在地为乡镇的卫生院、计生站、中小学卫生室以及单位所在地为乡镇的非公立医疗机构等。</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社区卫生服务机构是指在城市范围内设置的、由政府或社会力量举办的，经城区（市）级政府卫生行政部门登记注册并取得《医疗机构执业许可证》的社区卫生服务中心和社区卫生服务站，以及县级或县级以上医疗卫生机构举办或设立的社区卫生服务机构。</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三、本评审条件中所规定的思想政治条件、学历资历、专业能力考试、继续教育和工作经历、业绩成果要求必须同时具备。</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lastRenderedPageBreak/>
        <w:t> </w:t>
      </w:r>
      <w:r w:rsidRPr="006E43B4">
        <w:rPr>
          <w:rFonts w:ascii="仿宋_GB2312" w:eastAsia="仿宋_GB2312" w:hAnsi="simsun" w:hint="eastAsia"/>
          <w:color w:val="000000"/>
          <w:sz w:val="32"/>
          <w:szCs w:val="32"/>
        </w:rPr>
        <w:t xml:space="preserve"> 四、本评审条件中所规定的“学历”，是指国民教育序列的学历。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五、行业规定继续教育任务是指：</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（一）任现职以来，完成</w:t>
      </w:r>
      <w:r w:rsidRPr="006E43B4">
        <w:rPr>
          <w:rFonts w:ascii="仿宋_GB2312" w:eastAsia="仿宋_GB2312" w:hint="eastAsia"/>
          <w:color w:val="000000"/>
          <w:sz w:val="32"/>
          <w:szCs w:val="32"/>
        </w:rPr>
        <w:t>Ⅱ</w:t>
      </w:r>
      <w:r w:rsidRPr="006E43B4">
        <w:rPr>
          <w:rFonts w:ascii="仿宋_GB2312" w:eastAsia="仿宋_GB2312" w:hAnsi="simsun" w:hint="eastAsia"/>
          <w:color w:val="000000"/>
          <w:sz w:val="32"/>
          <w:szCs w:val="32"/>
        </w:rPr>
        <w:t>类及</w:t>
      </w:r>
      <w:r w:rsidRPr="006E43B4">
        <w:rPr>
          <w:rFonts w:ascii="仿宋_GB2312" w:eastAsia="仿宋_GB2312" w:hint="eastAsia"/>
          <w:color w:val="000000"/>
          <w:sz w:val="32"/>
          <w:szCs w:val="32"/>
        </w:rPr>
        <w:t>Ⅱ</w:t>
      </w:r>
      <w:r w:rsidRPr="006E43B4">
        <w:rPr>
          <w:rFonts w:ascii="仿宋_GB2312" w:eastAsia="仿宋_GB2312" w:hAnsi="simsun" w:hint="eastAsia"/>
          <w:color w:val="000000"/>
          <w:sz w:val="32"/>
          <w:szCs w:val="32"/>
        </w:rPr>
        <w:t>类以上继续医学教育学分50 分以上（I 类学分可替代</w:t>
      </w:r>
      <w:r w:rsidRPr="006E43B4">
        <w:rPr>
          <w:rFonts w:ascii="仿宋_GB2312" w:eastAsia="仿宋_GB2312" w:hint="eastAsia"/>
          <w:color w:val="000000"/>
          <w:sz w:val="32"/>
          <w:szCs w:val="32"/>
        </w:rPr>
        <w:t>Ⅱ</w:t>
      </w:r>
      <w:r w:rsidRPr="006E43B4">
        <w:rPr>
          <w:rFonts w:ascii="仿宋_GB2312" w:eastAsia="仿宋_GB2312" w:hAnsi="simsun" w:hint="eastAsia"/>
          <w:color w:val="000000"/>
          <w:sz w:val="32"/>
          <w:szCs w:val="32"/>
        </w:rPr>
        <w:t>类学分）。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ascii="simsun" w:eastAsia="仿宋_GB2312" w:hAnsi="simsun" w:hint="eastAsia"/>
          <w:color w:val="000000"/>
          <w:sz w:val="32"/>
          <w:szCs w:val="32"/>
        </w:rPr>
        <w:t> </w:t>
      </w:r>
      <w:r w:rsidRPr="006E43B4">
        <w:rPr>
          <w:rFonts w:ascii="仿宋_GB2312" w:eastAsia="仿宋_GB2312" w:hAnsi="simsun" w:hint="eastAsia"/>
          <w:color w:val="000000"/>
          <w:sz w:val="32"/>
          <w:szCs w:val="32"/>
        </w:rPr>
        <w:t xml:space="preserve"> （二）有从业以来累计 1 年或任现职以来累计半年进修、培训学习经历。</w:t>
      </w:r>
    </w:p>
    <w:p w:rsidR="002E1278" w:rsidRPr="006E43B4" w:rsidRDefault="002E1278" w:rsidP="006E43B4">
      <w:pPr>
        <w:pStyle w:val="a5"/>
        <w:spacing w:before="0" w:beforeAutospacing="0" w:after="0" w:afterAutospacing="0" w:line="560" w:lineRule="exact"/>
        <w:rPr>
          <w:rFonts w:ascii="仿宋_GB2312" w:eastAsia="仿宋_GB2312" w:hint="eastAsia"/>
          <w:color w:val="000000"/>
          <w:sz w:val="32"/>
          <w:szCs w:val="32"/>
        </w:rPr>
      </w:pPr>
      <w:r w:rsidRPr="006E43B4">
        <w:rPr>
          <w:rFonts w:eastAsia="仿宋_GB2312" w:hint="eastAsia"/>
          <w:color w:val="000000"/>
          <w:sz w:val="32"/>
          <w:szCs w:val="32"/>
        </w:rPr>
        <w:t> </w:t>
      </w:r>
    </w:p>
    <w:p w:rsidR="00AD2835" w:rsidRPr="006E43B4" w:rsidRDefault="00AD2835" w:rsidP="006E43B4">
      <w:pPr>
        <w:spacing w:line="560" w:lineRule="exact"/>
        <w:rPr>
          <w:rFonts w:ascii="仿宋_GB2312" w:eastAsia="仿宋_GB2312" w:hint="eastAsia"/>
          <w:sz w:val="32"/>
          <w:szCs w:val="32"/>
        </w:rPr>
      </w:pPr>
    </w:p>
    <w:sectPr w:rsidR="00AD2835" w:rsidRPr="006E43B4" w:rsidSect="00597FF3">
      <w:headerReference w:type="even" r:id="rId6"/>
      <w:headerReference w:type="default" r:id="rId7"/>
      <w:footerReference w:type="even" r:id="rId8"/>
      <w:footerReference w:type="default" r:id="rId9"/>
      <w:headerReference w:type="first" r:id="rId10"/>
      <w:footerReference w:type="first" r:id="rId11"/>
      <w:pgSz w:w="11906" w:h="16838"/>
      <w:pgMar w:top="1985" w:right="1418" w:bottom="1985"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15A6" w:rsidRDefault="004A15A6" w:rsidP="002E1278">
      <w:r>
        <w:separator/>
      </w:r>
    </w:p>
  </w:endnote>
  <w:endnote w:type="continuationSeparator" w:id="0">
    <w:p w:rsidR="004A15A6" w:rsidRDefault="004A15A6" w:rsidP="002E12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3B4" w:rsidRDefault="006E43B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3B4" w:rsidRDefault="006E43B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3B4" w:rsidRDefault="006E43B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15A6" w:rsidRDefault="004A15A6" w:rsidP="002E1278">
      <w:r>
        <w:separator/>
      </w:r>
    </w:p>
  </w:footnote>
  <w:footnote w:type="continuationSeparator" w:id="0">
    <w:p w:rsidR="004A15A6" w:rsidRDefault="004A15A6" w:rsidP="002E12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3B4" w:rsidRDefault="006E43B4">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278" w:rsidRDefault="002E1278" w:rsidP="006E43B4">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43B4" w:rsidRDefault="006E43B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1278"/>
    <w:rsid w:val="0000152B"/>
    <w:rsid w:val="00001D1E"/>
    <w:rsid w:val="000020DE"/>
    <w:rsid w:val="00002105"/>
    <w:rsid w:val="000021D7"/>
    <w:rsid w:val="0000284F"/>
    <w:rsid w:val="00003079"/>
    <w:rsid w:val="000030F6"/>
    <w:rsid w:val="00003382"/>
    <w:rsid w:val="0000350B"/>
    <w:rsid w:val="00003FD9"/>
    <w:rsid w:val="00003FF1"/>
    <w:rsid w:val="00004223"/>
    <w:rsid w:val="0000438D"/>
    <w:rsid w:val="00004B9A"/>
    <w:rsid w:val="00006029"/>
    <w:rsid w:val="0000626B"/>
    <w:rsid w:val="00006711"/>
    <w:rsid w:val="000074D6"/>
    <w:rsid w:val="0000776A"/>
    <w:rsid w:val="0001085F"/>
    <w:rsid w:val="00010A96"/>
    <w:rsid w:val="00010F89"/>
    <w:rsid w:val="0001300B"/>
    <w:rsid w:val="00013579"/>
    <w:rsid w:val="00013A6C"/>
    <w:rsid w:val="00013A7C"/>
    <w:rsid w:val="00013E5E"/>
    <w:rsid w:val="00013F39"/>
    <w:rsid w:val="00015D7B"/>
    <w:rsid w:val="00017C61"/>
    <w:rsid w:val="00020486"/>
    <w:rsid w:val="00020620"/>
    <w:rsid w:val="00020F79"/>
    <w:rsid w:val="00021989"/>
    <w:rsid w:val="00022731"/>
    <w:rsid w:val="00023595"/>
    <w:rsid w:val="000237D0"/>
    <w:rsid w:val="0002426E"/>
    <w:rsid w:val="000242CB"/>
    <w:rsid w:val="000244CD"/>
    <w:rsid w:val="00024A9B"/>
    <w:rsid w:val="0002582D"/>
    <w:rsid w:val="0002597E"/>
    <w:rsid w:val="00026ACB"/>
    <w:rsid w:val="000303B9"/>
    <w:rsid w:val="0003055C"/>
    <w:rsid w:val="000306D7"/>
    <w:rsid w:val="0003184B"/>
    <w:rsid w:val="00031C51"/>
    <w:rsid w:val="0003297F"/>
    <w:rsid w:val="00032FD4"/>
    <w:rsid w:val="000335DE"/>
    <w:rsid w:val="000338F9"/>
    <w:rsid w:val="00034171"/>
    <w:rsid w:val="00034FF2"/>
    <w:rsid w:val="00035699"/>
    <w:rsid w:val="00036D94"/>
    <w:rsid w:val="00037097"/>
    <w:rsid w:val="00037098"/>
    <w:rsid w:val="00037660"/>
    <w:rsid w:val="00037673"/>
    <w:rsid w:val="00037BB7"/>
    <w:rsid w:val="00037EC3"/>
    <w:rsid w:val="0004010A"/>
    <w:rsid w:val="00040142"/>
    <w:rsid w:val="0004017C"/>
    <w:rsid w:val="00040507"/>
    <w:rsid w:val="00040B10"/>
    <w:rsid w:val="00041E4C"/>
    <w:rsid w:val="000428AB"/>
    <w:rsid w:val="0004316C"/>
    <w:rsid w:val="000434D8"/>
    <w:rsid w:val="00043F36"/>
    <w:rsid w:val="00044CE4"/>
    <w:rsid w:val="00045169"/>
    <w:rsid w:val="00045B40"/>
    <w:rsid w:val="00045FB6"/>
    <w:rsid w:val="000466B6"/>
    <w:rsid w:val="00046EC7"/>
    <w:rsid w:val="0004716F"/>
    <w:rsid w:val="00047529"/>
    <w:rsid w:val="000500E1"/>
    <w:rsid w:val="00050D7A"/>
    <w:rsid w:val="00050FD6"/>
    <w:rsid w:val="0005147B"/>
    <w:rsid w:val="000515C0"/>
    <w:rsid w:val="0005230F"/>
    <w:rsid w:val="0005311D"/>
    <w:rsid w:val="000534D6"/>
    <w:rsid w:val="00053AD5"/>
    <w:rsid w:val="000541CA"/>
    <w:rsid w:val="000545FF"/>
    <w:rsid w:val="00054CA9"/>
    <w:rsid w:val="000553B9"/>
    <w:rsid w:val="000556C5"/>
    <w:rsid w:val="00056DFA"/>
    <w:rsid w:val="000576F9"/>
    <w:rsid w:val="00057AA5"/>
    <w:rsid w:val="000610AB"/>
    <w:rsid w:val="00061312"/>
    <w:rsid w:val="00061D60"/>
    <w:rsid w:val="000620CD"/>
    <w:rsid w:val="00062CAA"/>
    <w:rsid w:val="00062CC8"/>
    <w:rsid w:val="00063145"/>
    <w:rsid w:val="000634CD"/>
    <w:rsid w:val="00065589"/>
    <w:rsid w:val="00066519"/>
    <w:rsid w:val="00066F72"/>
    <w:rsid w:val="000676AF"/>
    <w:rsid w:val="000678A1"/>
    <w:rsid w:val="000679AB"/>
    <w:rsid w:val="00067BD4"/>
    <w:rsid w:val="00070573"/>
    <w:rsid w:val="00070C27"/>
    <w:rsid w:val="000712CF"/>
    <w:rsid w:val="00071D88"/>
    <w:rsid w:val="000742CF"/>
    <w:rsid w:val="000749FE"/>
    <w:rsid w:val="0007505C"/>
    <w:rsid w:val="000750E9"/>
    <w:rsid w:val="000753B2"/>
    <w:rsid w:val="000755F2"/>
    <w:rsid w:val="0007587B"/>
    <w:rsid w:val="00076B2D"/>
    <w:rsid w:val="00076F9C"/>
    <w:rsid w:val="00077310"/>
    <w:rsid w:val="0007735B"/>
    <w:rsid w:val="00081921"/>
    <w:rsid w:val="00082F63"/>
    <w:rsid w:val="000839A0"/>
    <w:rsid w:val="000847B0"/>
    <w:rsid w:val="00084D44"/>
    <w:rsid w:val="00085134"/>
    <w:rsid w:val="0008569A"/>
    <w:rsid w:val="00085874"/>
    <w:rsid w:val="00085B1C"/>
    <w:rsid w:val="00085E7F"/>
    <w:rsid w:val="0008610A"/>
    <w:rsid w:val="00086189"/>
    <w:rsid w:val="000867E8"/>
    <w:rsid w:val="00086FA3"/>
    <w:rsid w:val="00087597"/>
    <w:rsid w:val="00090015"/>
    <w:rsid w:val="00090141"/>
    <w:rsid w:val="00090543"/>
    <w:rsid w:val="00090AEC"/>
    <w:rsid w:val="000913DA"/>
    <w:rsid w:val="000916C9"/>
    <w:rsid w:val="00091962"/>
    <w:rsid w:val="00092310"/>
    <w:rsid w:val="000924CB"/>
    <w:rsid w:val="00093057"/>
    <w:rsid w:val="000939FE"/>
    <w:rsid w:val="00093A6B"/>
    <w:rsid w:val="00094923"/>
    <w:rsid w:val="00094EE0"/>
    <w:rsid w:val="000956F6"/>
    <w:rsid w:val="000962E8"/>
    <w:rsid w:val="0009684C"/>
    <w:rsid w:val="00096CB6"/>
    <w:rsid w:val="00096F10"/>
    <w:rsid w:val="00097129"/>
    <w:rsid w:val="000972F4"/>
    <w:rsid w:val="00097B4B"/>
    <w:rsid w:val="00097F9A"/>
    <w:rsid w:val="000A00B9"/>
    <w:rsid w:val="000A00F4"/>
    <w:rsid w:val="000A0127"/>
    <w:rsid w:val="000A0804"/>
    <w:rsid w:val="000A0959"/>
    <w:rsid w:val="000A108F"/>
    <w:rsid w:val="000A11CC"/>
    <w:rsid w:val="000A14D9"/>
    <w:rsid w:val="000A24D3"/>
    <w:rsid w:val="000A2BDD"/>
    <w:rsid w:val="000A4255"/>
    <w:rsid w:val="000A4E7C"/>
    <w:rsid w:val="000A5128"/>
    <w:rsid w:val="000A5F34"/>
    <w:rsid w:val="000A71A7"/>
    <w:rsid w:val="000A7512"/>
    <w:rsid w:val="000A78A1"/>
    <w:rsid w:val="000A7987"/>
    <w:rsid w:val="000A7E58"/>
    <w:rsid w:val="000B01D1"/>
    <w:rsid w:val="000B0206"/>
    <w:rsid w:val="000B0737"/>
    <w:rsid w:val="000B0789"/>
    <w:rsid w:val="000B09DF"/>
    <w:rsid w:val="000B0AAD"/>
    <w:rsid w:val="000B0D28"/>
    <w:rsid w:val="000B1262"/>
    <w:rsid w:val="000B1798"/>
    <w:rsid w:val="000B1DFB"/>
    <w:rsid w:val="000B1F6C"/>
    <w:rsid w:val="000B1FB7"/>
    <w:rsid w:val="000B2162"/>
    <w:rsid w:val="000B2D50"/>
    <w:rsid w:val="000B2D8E"/>
    <w:rsid w:val="000B2F70"/>
    <w:rsid w:val="000B37E0"/>
    <w:rsid w:val="000B3904"/>
    <w:rsid w:val="000B39D4"/>
    <w:rsid w:val="000B4091"/>
    <w:rsid w:val="000B4129"/>
    <w:rsid w:val="000B4817"/>
    <w:rsid w:val="000B4856"/>
    <w:rsid w:val="000B4CA8"/>
    <w:rsid w:val="000B4FCC"/>
    <w:rsid w:val="000B51A2"/>
    <w:rsid w:val="000B5704"/>
    <w:rsid w:val="000B5761"/>
    <w:rsid w:val="000B6058"/>
    <w:rsid w:val="000B611B"/>
    <w:rsid w:val="000B64EE"/>
    <w:rsid w:val="000B6B7F"/>
    <w:rsid w:val="000B70E5"/>
    <w:rsid w:val="000B7A57"/>
    <w:rsid w:val="000C01FB"/>
    <w:rsid w:val="000C093F"/>
    <w:rsid w:val="000C0B65"/>
    <w:rsid w:val="000C0EBF"/>
    <w:rsid w:val="000C34EF"/>
    <w:rsid w:val="000C377D"/>
    <w:rsid w:val="000C4343"/>
    <w:rsid w:val="000C463B"/>
    <w:rsid w:val="000C4CAD"/>
    <w:rsid w:val="000C58B5"/>
    <w:rsid w:val="000C5969"/>
    <w:rsid w:val="000C5BE7"/>
    <w:rsid w:val="000C5E0B"/>
    <w:rsid w:val="000C5F1C"/>
    <w:rsid w:val="000C6527"/>
    <w:rsid w:val="000C65FC"/>
    <w:rsid w:val="000C66A4"/>
    <w:rsid w:val="000C7132"/>
    <w:rsid w:val="000C73D8"/>
    <w:rsid w:val="000C7982"/>
    <w:rsid w:val="000C7AF6"/>
    <w:rsid w:val="000C7FF1"/>
    <w:rsid w:val="000D0808"/>
    <w:rsid w:val="000D09CD"/>
    <w:rsid w:val="000D0D58"/>
    <w:rsid w:val="000D21A8"/>
    <w:rsid w:val="000D28EC"/>
    <w:rsid w:val="000D4744"/>
    <w:rsid w:val="000D489D"/>
    <w:rsid w:val="000D4C37"/>
    <w:rsid w:val="000D5737"/>
    <w:rsid w:val="000D718A"/>
    <w:rsid w:val="000D73FC"/>
    <w:rsid w:val="000D7572"/>
    <w:rsid w:val="000D7D2E"/>
    <w:rsid w:val="000E0353"/>
    <w:rsid w:val="000E07A7"/>
    <w:rsid w:val="000E0B6D"/>
    <w:rsid w:val="000E0C41"/>
    <w:rsid w:val="000E2652"/>
    <w:rsid w:val="000E2A45"/>
    <w:rsid w:val="000E2C01"/>
    <w:rsid w:val="000E2E31"/>
    <w:rsid w:val="000E67AC"/>
    <w:rsid w:val="000E7ADB"/>
    <w:rsid w:val="000E7BDB"/>
    <w:rsid w:val="000E7E4A"/>
    <w:rsid w:val="000F052B"/>
    <w:rsid w:val="000F11C5"/>
    <w:rsid w:val="000F1745"/>
    <w:rsid w:val="000F293D"/>
    <w:rsid w:val="000F294D"/>
    <w:rsid w:val="000F2FA8"/>
    <w:rsid w:val="000F31CD"/>
    <w:rsid w:val="000F32BD"/>
    <w:rsid w:val="000F37EA"/>
    <w:rsid w:val="000F3909"/>
    <w:rsid w:val="000F3931"/>
    <w:rsid w:val="000F3ED7"/>
    <w:rsid w:val="000F48B2"/>
    <w:rsid w:val="000F4923"/>
    <w:rsid w:val="000F5838"/>
    <w:rsid w:val="000F64E8"/>
    <w:rsid w:val="000F6743"/>
    <w:rsid w:val="000F7464"/>
    <w:rsid w:val="00100442"/>
    <w:rsid w:val="00101011"/>
    <w:rsid w:val="00101ED0"/>
    <w:rsid w:val="001023C5"/>
    <w:rsid w:val="00102889"/>
    <w:rsid w:val="001028F2"/>
    <w:rsid w:val="00102AA5"/>
    <w:rsid w:val="00102F78"/>
    <w:rsid w:val="0010342A"/>
    <w:rsid w:val="00103D75"/>
    <w:rsid w:val="00103DA3"/>
    <w:rsid w:val="00103DAC"/>
    <w:rsid w:val="001054F3"/>
    <w:rsid w:val="00105C6B"/>
    <w:rsid w:val="00106632"/>
    <w:rsid w:val="0010674A"/>
    <w:rsid w:val="001068F5"/>
    <w:rsid w:val="00106D00"/>
    <w:rsid w:val="00107644"/>
    <w:rsid w:val="0010770A"/>
    <w:rsid w:val="00110466"/>
    <w:rsid w:val="00110BEB"/>
    <w:rsid w:val="00110DB8"/>
    <w:rsid w:val="00111416"/>
    <w:rsid w:val="00111823"/>
    <w:rsid w:val="0011197D"/>
    <w:rsid w:val="00111D26"/>
    <w:rsid w:val="00112413"/>
    <w:rsid w:val="00113D24"/>
    <w:rsid w:val="00114F0D"/>
    <w:rsid w:val="001150FC"/>
    <w:rsid w:val="00115D7E"/>
    <w:rsid w:val="00120221"/>
    <w:rsid w:val="00120808"/>
    <w:rsid w:val="0012163A"/>
    <w:rsid w:val="001218BB"/>
    <w:rsid w:val="001221D5"/>
    <w:rsid w:val="0012261D"/>
    <w:rsid w:val="00122827"/>
    <w:rsid w:val="0012290B"/>
    <w:rsid w:val="0012298C"/>
    <w:rsid w:val="00123717"/>
    <w:rsid w:val="0012400B"/>
    <w:rsid w:val="001242CC"/>
    <w:rsid w:val="0012475A"/>
    <w:rsid w:val="00125338"/>
    <w:rsid w:val="00126DD1"/>
    <w:rsid w:val="00130445"/>
    <w:rsid w:val="00130E92"/>
    <w:rsid w:val="001320C9"/>
    <w:rsid w:val="00132429"/>
    <w:rsid w:val="00132DB1"/>
    <w:rsid w:val="0013458A"/>
    <w:rsid w:val="00134B09"/>
    <w:rsid w:val="0013510E"/>
    <w:rsid w:val="001354DE"/>
    <w:rsid w:val="00135AA0"/>
    <w:rsid w:val="00136716"/>
    <w:rsid w:val="0013679C"/>
    <w:rsid w:val="001368F3"/>
    <w:rsid w:val="00136923"/>
    <w:rsid w:val="0013767F"/>
    <w:rsid w:val="001377DD"/>
    <w:rsid w:val="00137D6F"/>
    <w:rsid w:val="00137EFF"/>
    <w:rsid w:val="0014054A"/>
    <w:rsid w:val="001408B3"/>
    <w:rsid w:val="00140D1A"/>
    <w:rsid w:val="00141452"/>
    <w:rsid w:val="00141D92"/>
    <w:rsid w:val="00144374"/>
    <w:rsid w:val="001448A6"/>
    <w:rsid w:val="00145107"/>
    <w:rsid w:val="00146458"/>
    <w:rsid w:val="00146A54"/>
    <w:rsid w:val="00147B0B"/>
    <w:rsid w:val="001505D7"/>
    <w:rsid w:val="001509A1"/>
    <w:rsid w:val="0015136C"/>
    <w:rsid w:val="00151ACD"/>
    <w:rsid w:val="001530F9"/>
    <w:rsid w:val="001536AC"/>
    <w:rsid w:val="001536DC"/>
    <w:rsid w:val="00153798"/>
    <w:rsid w:val="001539B4"/>
    <w:rsid w:val="00153B8F"/>
    <w:rsid w:val="00154055"/>
    <w:rsid w:val="001542CC"/>
    <w:rsid w:val="00154499"/>
    <w:rsid w:val="001565B5"/>
    <w:rsid w:val="001569C7"/>
    <w:rsid w:val="00157256"/>
    <w:rsid w:val="0015793B"/>
    <w:rsid w:val="00157C07"/>
    <w:rsid w:val="00160436"/>
    <w:rsid w:val="00160A4D"/>
    <w:rsid w:val="00161646"/>
    <w:rsid w:val="001616D0"/>
    <w:rsid w:val="00161BA7"/>
    <w:rsid w:val="0016237B"/>
    <w:rsid w:val="0016262A"/>
    <w:rsid w:val="0016267C"/>
    <w:rsid w:val="0016287C"/>
    <w:rsid w:val="001643C9"/>
    <w:rsid w:val="0016477C"/>
    <w:rsid w:val="00164DFD"/>
    <w:rsid w:val="001650AA"/>
    <w:rsid w:val="00165692"/>
    <w:rsid w:val="001658A7"/>
    <w:rsid w:val="00165A80"/>
    <w:rsid w:val="00165C26"/>
    <w:rsid w:val="00165ECC"/>
    <w:rsid w:val="00165F02"/>
    <w:rsid w:val="001667C8"/>
    <w:rsid w:val="00166BE5"/>
    <w:rsid w:val="00167723"/>
    <w:rsid w:val="00167784"/>
    <w:rsid w:val="00167902"/>
    <w:rsid w:val="00167FD7"/>
    <w:rsid w:val="001701E3"/>
    <w:rsid w:val="00170362"/>
    <w:rsid w:val="00171C94"/>
    <w:rsid w:val="00171FB2"/>
    <w:rsid w:val="00173871"/>
    <w:rsid w:val="00173AD4"/>
    <w:rsid w:val="00174871"/>
    <w:rsid w:val="00174944"/>
    <w:rsid w:val="001757B9"/>
    <w:rsid w:val="00175FE9"/>
    <w:rsid w:val="001768BB"/>
    <w:rsid w:val="00177067"/>
    <w:rsid w:val="00177B89"/>
    <w:rsid w:val="0018017E"/>
    <w:rsid w:val="001801F2"/>
    <w:rsid w:val="00180D50"/>
    <w:rsid w:val="0018111D"/>
    <w:rsid w:val="001813DD"/>
    <w:rsid w:val="001815C4"/>
    <w:rsid w:val="00181816"/>
    <w:rsid w:val="00181F16"/>
    <w:rsid w:val="00182FFD"/>
    <w:rsid w:val="00183319"/>
    <w:rsid w:val="00183D39"/>
    <w:rsid w:val="0018458F"/>
    <w:rsid w:val="001856F5"/>
    <w:rsid w:val="00185ACF"/>
    <w:rsid w:val="001860A8"/>
    <w:rsid w:val="00186958"/>
    <w:rsid w:val="001870A7"/>
    <w:rsid w:val="001875A2"/>
    <w:rsid w:val="0018774F"/>
    <w:rsid w:val="00187BC6"/>
    <w:rsid w:val="00190230"/>
    <w:rsid w:val="00190D3E"/>
    <w:rsid w:val="001912ED"/>
    <w:rsid w:val="00191515"/>
    <w:rsid w:val="001916CA"/>
    <w:rsid w:val="001923A1"/>
    <w:rsid w:val="0019268F"/>
    <w:rsid w:val="00192A5F"/>
    <w:rsid w:val="001931BF"/>
    <w:rsid w:val="001942B2"/>
    <w:rsid w:val="00197498"/>
    <w:rsid w:val="0019759D"/>
    <w:rsid w:val="00197DFF"/>
    <w:rsid w:val="001A0028"/>
    <w:rsid w:val="001A05C4"/>
    <w:rsid w:val="001A1B9C"/>
    <w:rsid w:val="001A1BC4"/>
    <w:rsid w:val="001A28E0"/>
    <w:rsid w:val="001A2C41"/>
    <w:rsid w:val="001A2DF6"/>
    <w:rsid w:val="001A2FA6"/>
    <w:rsid w:val="001A37CF"/>
    <w:rsid w:val="001A395B"/>
    <w:rsid w:val="001A3D2D"/>
    <w:rsid w:val="001A4142"/>
    <w:rsid w:val="001A4163"/>
    <w:rsid w:val="001A4260"/>
    <w:rsid w:val="001A4875"/>
    <w:rsid w:val="001A4B88"/>
    <w:rsid w:val="001A5071"/>
    <w:rsid w:val="001A5072"/>
    <w:rsid w:val="001A5463"/>
    <w:rsid w:val="001A5A82"/>
    <w:rsid w:val="001A61D0"/>
    <w:rsid w:val="001A62B3"/>
    <w:rsid w:val="001A6597"/>
    <w:rsid w:val="001A7008"/>
    <w:rsid w:val="001A71B9"/>
    <w:rsid w:val="001A7F5A"/>
    <w:rsid w:val="001B070A"/>
    <w:rsid w:val="001B0C70"/>
    <w:rsid w:val="001B258D"/>
    <w:rsid w:val="001B291A"/>
    <w:rsid w:val="001B35BC"/>
    <w:rsid w:val="001B3B88"/>
    <w:rsid w:val="001B400E"/>
    <w:rsid w:val="001B412A"/>
    <w:rsid w:val="001B451E"/>
    <w:rsid w:val="001B5253"/>
    <w:rsid w:val="001B5535"/>
    <w:rsid w:val="001B5CB2"/>
    <w:rsid w:val="001B6165"/>
    <w:rsid w:val="001B68FF"/>
    <w:rsid w:val="001B6BA8"/>
    <w:rsid w:val="001B6EFF"/>
    <w:rsid w:val="001B73DF"/>
    <w:rsid w:val="001B7480"/>
    <w:rsid w:val="001C06B6"/>
    <w:rsid w:val="001C0A13"/>
    <w:rsid w:val="001C138D"/>
    <w:rsid w:val="001C1C3B"/>
    <w:rsid w:val="001C1EE2"/>
    <w:rsid w:val="001C21FB"/>
    <w:rsid w:val="001C2FDE"/>
    <w:rsid w:val="001C3AD4"/>
    <w:rsid w:val="001C3D4A"/>
    <w:rsid w:val="001C46C8"/>
    <w:rsid w:val="001C46FC"/>
    <w:rsid w:val="001C4908"/>
    <w:rsid w:val="001C4F36"/>
    <w:rsid w:val="001C4FE8"/>
    <w:rsid w:val="001C58E4"/>
    <w:rsid w:val="001C603F"/>
    <w:rsid w:val="001C66A0"/>
    <w:rsid w:val="001C689D"/>
    <w:rsid w:val="001C71E6"/>
    <w:rsid w:val="001D0A8F"/>
    <w:rsid w:val="001D121C"/>
    <w:rsid w:val="001D1836"/>
    <w:rsid w:val="001D2683"/>
    <w:rsid w:val="001D288E"/>
    <w:rsid w:val="001D4709"/>
    <w:rsid w:val="001D4BCB"/>
    <w:rsid w:val="001D6239"/>
    <w:rsid w:val="001D67BB"/>
    <w:rsid w:val="001D69C1"/>
    <w:rsid w:val="001D72BC"/>
    <w:rsid w:val="001D7BAB"/>
    <w:rsid w:val="001D7F92"/>
    <w:rsid w:val="001E02FF"/>
    <w:rsid w:val="001E050F"/>
    <w:rsid w:val="001E09BF"/>
    <w:rsid w:val="001E140B"/>
    <w:rsid w:val="001E1789"/>
    <w:rsid w:val="001E1855"/>
    <w:rsid w:val="001E1966"/>
    <w:rsid w:val="001E2D03"/>
    <w:rsid w:val="001E2E82"/>
    <w:rsid w:val="001E341F"/>
    <w:rsid w:val="001E3FDD"/>
    <w:rsid w:val="001E5C5B"/>
    <w:rsid w:val="001E646B"/>
    <w:rsid w:val="001E6BEF"/>
    <w:rsid w:val="001E6C79"/>
    <w:rsid w:val="001E79EF"/>
    <w:rsid w:val="001F07AB"/>
    <w:rsid w:val="001F0E15"/>
    <w:rsid w:val="001F1CBC"/>
    <w:rsid w:val="001F1FFE"/>
    <w:rsid w:val="001F20F5"/>
    <w:rsid w:val="001F22D8"/>
    <w:rsid w:val="001F4AE5"/>
    <w:rsid w:val="001F4BB2"/>
    <w:rsid w:val="001F596F"/>
    <w:rsid w:val="001F5A49"/>
    <w:rsid w:val="001F707A"/>
    <w:rsid w:val="001F7294"/>
    <w:rsid w:val="00200286"/>
    <w:rsid w:val="0020033F"/>
    <w:rsid w:val="002005E5"/>
    <w:rsid w:val="00200F27"/>
    <w:rsid w:val="00200F6A"/>
    <w:rsid w:val="00201501"/>
    <w:rsid w:val="002017E5"/>
    <w:rsid w:val="00202355"/>
    <w:rsid w:val="002031C3"/>
    <w:rsid w:val="00203381"/>
    <w:rsid w:val="002037E9"/>
    <w:rsid w:val="00203CBB"/>
    <w:rsid w:val="00203D1C"/>
    <w:rsid w:val="00205D09"/>
    <w:rsid w:val="002062C2"/>
    <w:rsid w:val="002063E7"/>
    <w:rsid w:val="0020646D"/>
    <w:rsid w:val="002065A6"/>
    <w:rsid w:val="0020698C"/>
    <w:rsid w:val="00206ABD"/>
    <w:rsid w:val="00207991"/>
    <w:rsid w:val="00207ABF"/>
    <w:rsid w:val="00210ADA"/>
    <w:rsid w:val="0021106B"/>
    <w:rsid w:val="0021126A"/>
    <w:rsid w:val="0021134D"/>
    <w:rsid w:val="00211E70"/>
    <w:rsid w:val="00212C23"/>
    <w:rsid w:val="002130A7"/>
    <w:rsid w:val="0021346C"/>
    <w:rsid w:val="002138A7"/>
    <w:rsid w:val="00214D74"/>
    <w:rsid w:val="00215604"/>
    <w:rsid w:val="00215FFB"/>
    <w:rsid w:val="00216AFC"/>
    <w:rsid w:val="00216BBE"/>
    <w:rsid w:val="00216D82"/>
    <w:rsid w:val="0022074D"/>
    <w:rsid w:val="00220826"/>
    <w:rsid w:val="002208B9"/>
    <w:rsid w:val="00220E90"/>
    <w:rsid w:val="00221431"/>
    <w:rsid w:val="00221664"/>
    <w:rsid w:val="002224DC"/>
    <w:rsid w:val="00222A93"/>
    <w:rsid w:val="00222CE6"/>
    <w:rsid w:val="002256C9"/>
    <w:rsid w:val="00225F81"/>
    <w:rsid w:val="002269CC"/>
    <w:rsid w:val="00227EBB"/>
    <w:rsid w:val="00230987"/>
    <w:rsid w:val="00230F6D"/>
    <w:rsid w:val="00231B91"/>
    <w:rsid w:val="00231F2C"/>
    <w:rsid w:val="00233026"/>
    <w:rsid w:val="002337E5"/>
    <w:rsid w:val="00233A7E"/>
    <w:rsid w:val="0023419F"/>
    <w:rsid w:val="002344F0"/>
    <w:rsid w:val="00234B9F"/>
    <w:rsid w:val="00234DF3"/>
    <w:rsid w:val="00234E10"/>
    <w:rsid w:val="0023610C"/>
    <w:rsid w:val="00237031"/>
    <w:rsid w:val="0023726C"/>
    <w:rsid w:val="00237B67"/>
    <w:rsid w:val="00240515"/>
    <w:rsid w:val="00240785"/>
    <w:rsid w:val="002409AF"/>
    <w:rsid w:val="002411AC"/>
    <w:rsid w:val="002417AC"/>
    <w:rsid w:val="0024248A"/>
    <w:rsid w:val="00242C5B"/>
    <w:rsid w:val="00242EA2"/>
    <w:rsid w:val="0024307D"/>
    <w:rsid w:val="002439E7"/>
    <w:rsid w:val="002441A0"/>
    <w:rsid w:val="00244523"/>
    <w:rsid w:val="002452E2"/>
    <w:rsid w:val="00246485"/>
    <w:rsid w:val="002467E5"/>
    <w:rsid w:val="002468EA"/>
    <w:rsid w:val="0024733B"/>
    <w:rsid w:val="00250BD7"/>
    <w:rsid w:val="00250C3F"/>
    <w:rsid w:val="00250ECF"/>
    <w:rsid w:val="002512D5"/>
    <w:rsid w:val="0025260C"/>
    <w:rsid w:val="0025437F"/>
    <w:rsid w:val="00254BBF"/>
    <w:rsid w:val="00255AFA"/>
    <w:rsid w:val="00255F53"/>
    <w:rsid w:val="002567B4"/>
    <w:rsid w:val="00261026"/>
    <w:rsid w:val="00261202"/>
    <w:rsid w:val="0026121D"/>
    <w:rsid w:val="00261896"/>
    <w:rsid w:val="00261F51"/>
    <w:rsid w:val="00261F7C"/>
    <w:rsid w:val="00262FEF"/>
    <w:rsid w:val="00263784"/>
    <w:rsid w:val="0026437A"/>
    <w:rsid w:val="002646BC"/>
    <w:rsid w:val="0026541A"/>
    <w:rsid w:val="0026583C"/>
    <w:rsid w:val="00266749"/>
    <w:rsid w:val="00266A7D"/>
    <w:rsid w:val="0026739D"/>
    <w:rsid w:val="0026741B"/>
    <w:rsid w:val="00267D0A"/>
    <w:rsid w:val="0027005F"/>
    <w:rsid w:val="0027070B"/>
    <w:rsid w:val="00270856"/>
    <w:rsid w:val="002717C8"/>
    <w:rsid w:val="002718B0"/>
    <w:rsid w:val="00273C8D"/>
    <w:rsid w:val="00273E49"/>
    <w:rsid w:val="0027471C"/>
    <w:rsid w:val="00274DC0"/>
    <w:rsid w:val="00274E22"/>
    <w:rsid w:val="00276067"/>
    <w:rsid w:val="00276172"/>
    <w:rsid w:val="00276D1A"/>
    <w:rsid w:val="002779D0"/>
    <w:rsid w:val="00277C58"/>
    <w:rsid w:val="002802B4"/>
    <w:rsid w:val="00280578"/>
    <w:rsid w:val="00280B8B"/>
    <w:rsid w:val="00280B8C"/>
    <w:rsid w:val="00280F9C"/>
    <w:rsid w:val="0028125D"/>
    <w:rsid w:val="0028179C"/>
    <w:rsid w:val="00281855"/>
    <w:rsid w:val="00281D37"/>
    <w:rsid w:val="00282560"/>
    <w:rsid w:val="00282E0C"/>
    <w:rsid w:val="00282FC5"/>
    <w:rsid w:val="0028305C"/>
    <w:rsid w:val="00283793"/>
    <w:rsid w:val="00283971"/>
    <w:rsid w:val="00283C18"/>
    <w:rsid w:val="00285028"/>
    <w:rsid w:val="0028521B"/>
    <w:rsid w:val="0028564F"/>
    <w:rsid w:val="002856C5"/>
    <w:rsid w:val="00286276"/>
    <w:rsid w:val="00286C0D"/>
    <w:rsid w:val="00286C1B"/>
    <w:rsid w:val="00287032"/>
    <w:rsid w:val="00287394"/>
    <w:rsid w:val="002876EF"/>
    <w:rsid w:val="002878F0"/>
    <w:rsid w:val="00290361"/>
    <w:rsid w:val="00290833"/>
    <w:rsid w:val="00291124"/>
    <w:rsid w:val="0029127F"/>
    <w:rsid w:val="0029133E"/>
    <w:rsid w:val="0029192E"/>
    <w:rsid w:val="002928D6"/>
    <w:rsid w:val="002934EC"/>
    <w:rsid w:val="00293773"/>
    <w:rsid w:val="002938E0"/>
    <w:rsid w:val="00293EF4"/>
    <w:rsid w:val="00294198"/>
    <w:rsid w:val="00294D46"/>
    <w:rsid w:val="0029519A"/>
    <w:rsid w:val="00296121"/>
    <w:rsid w:val="00297FF4"/>
    <w:rsid w:val="002A047D"/>
    <w:rsid w:val="002A055D"/>
    <w:rsid w:val="002A0B74"/>
    <w:rsid w:val="002A0BBA"/>
    <w:rsid w:val="002A0C1A"/>
    <w:rsid w:val="002A11CD"/>
    <w:rsid w:val="002A151C"/>
    <w:rsid w:val="002A2996"/>
    <w:rsid w:val="002A2B6E"/>
    <w:rsid w:val="002A2BC2"/>
    <w:rsid w:val="002A2D4B"/>
    <w:rsid w:val="002A3884"/>
    <w:rsid w:val="002A3EC8"/>
    <w:rsid w:val="002A50DA"/>
    <w:rsid w:val="002A5683"/>
    <w:rsid w:val="002A5963"/>
    <w:rsid w:val="002A6E72"/>
    <w:rsid w:val="002A70D8"/>
    <w:rsid w:val="002A7149"/>
    <w:rsid w:val="002B00BB"/>
    <w:rsid w:val="002B043B"/>
    <w:rsid w:val="002B0C17"/>
    <w:rsid w:val="002B0DD7"/>
    <w:rsid w:val="002B0F44"/>
    <w:rsid w:val="002B210B"/>
    <w:rsid w:val="002B26F8"/>
    <w:rsid w:val="002B2A1C"/>
    <w:rsid w:val="002B321E"/>
    <w:rsid w:val="002B3A44"/>
    <w:rsid w:val="002B52B2"/>
    <w:rsid w:val="002B63B0"/>
    <w:rsid w:val="002B66AE"/>
    <w:rsid w:val="002B6A6A"/>
    <w:rsid w:val="002B710A"/>
    <w:rsid w:val="002B769B"/>
    <w:rsid w:val="002B7DC2"/>
    <w:rsid w:val="002B7FB2"/>
    <w:rsid w:val="002C01CE"/>
    <w:rsid w:val="002C079E"/>
    <w:rsid w:val="002C0926"/>
    <w:rsid w:val="002C093A"/>
    <w:rsid w:val="002C0B8B"/>
    <w:rsid w:val="002C1228"/>
    <w:rsid w:val="002C1DDA"/>
    <w:rsid w:val="002C2183"/>
    <w:rsid w:val="002C319D"/>
    <w:rsid w:val="002C3250"/>
    <w:rsid w:val="002C3692"/>
    <w:rsid w:val="002C3BCD"/>
    <w:rsid w:val="002C3F66"/>
    <w:rsid w:val="002C4686"/>
    <w:rsid w:val="002C4B0D"/>
    <w:rsid w:val="002C4B60"/>
    <w:rsid w:val="002C4DC6"/>
    <w:rsid w:val="002C56DE"/>
    <w:rsid w:val="002C573C"/>
    <w:rsid w:val="002C6FD1"/>
    <w:rsid w:val="002D0C34"/>
    <w:rsid w:val="002D1039"/>
    <w:rsid w:val="002D1784"/>
    <w:rsid w:val="002D211F"/>
    <w:rsid w:val="002D2962"/>
    <w:rsid w:val="002D2E64"/>
    <w:rsid w:val="002D3469"/>
    <w:rsid w:val="002D415B"/>
    <w:rsid w:val="002D46EE"/>
    <w:rsid w:val="002D4A20"/>
    <w:rsid w:val="002D5587"/>
    <w:rsid w:val="002D69F7"/>
    <w:rsid w:val="002D6F4A"/>
    <w:rsid w:val="002D763A"/>
    <w:rsid w:val="002D7849"/>
    <w:rsid w:val="002D7940"/>
    <w:rsid w:val="002E0032"/>
    <w:rsid w:val="002E046E"/>
    <w:rsid w:val="002E118F"/>
    <w:rsid w:val="002E1278"/>
    <w:rsid w:val="002E178E"/>
    <w:rsid w:val="002E27F0"/>
    <w:rsid w:val="002E295D"/>
    <w:rsid w:val="002E2F75"/>
    <w:rsid w:val="002E3056"/>
    <w:rsid w:val="002E305E"/>
    <w:rsid w:val="002E4475"/>
    <w:rsid w:val="002E4841"/>
    <w:rsid w:val="002E49A0"/>
    <w:rsid w:val="002E506E"/>
    <w:rsid w:val="002E51BD"/>
    <w:rsid w:val="002E5647"/>
    <w:rsid w:val="002E5BDF"/>
    <w:rsid w:val="002E609F"/>
    <w:rsid w:val="002E6678"/>
    <w:rsid w:val="002E6A09"/>
    <w:rsid w:val="002E6FBC"/>
    <w:rsid w:val="002F01B5"/>
    <w:rsid w:val="002F033D"/>
    <w:rsid w:val="002F0E82"/>
    <w:rsid w:val="002F1DAD"/>
    <w:rsid w:val="002F232B"/>
    <w:rsid w:val="002F23B0"/>
    <w:rsid w:val="002F30C8"/>
    <w:rsid w:val="002F34F9"/>
    <w:rsid w:val="002F39AA"/>
    <w:rsid w:val="002F41DC"/>
    <w:rsid w:val="002F4517"/>
    <w:rsid w:val="002F47DC"/>
    <w:rsid w:val="002F4F81"/>
    <w:rsid w:val="002F5E3D"/>
    <w:rsid w:val="002F681A"/>
    <w:rsid w:val="002F6CBC"/>
    <w:rsid w:val="002F6FA9"/>
    <w:rsid w:val="002F6FEE"/>
    <w:rsid w:val="002F7EAA"/>
    <w:rsid w:val="003005B6"/>
    <w:rsid w:val="00300C0C"/>
    <w:rsid w:val="00300D23"/>
    <w:rsid w:val="00300DB1"/>
    <w:rsid w:val="0030118C"/>
    <w:rsid w:val="003019D7"/>
    <w:rsid w:val="00301A14"/>
    <w:rsid w:val="003024BB"/>
    <w:rsid w:val="0030290F"/>
    <w:rsid w:val="00302A8C"/>
    <w:rsid w:val="003035DA"/>
    <w:rsid w:val="003039A1"/>
    <w:rsid w:val="003043AF"/>
    <w:rsid w:val="00304F30"/>
    <w:rsid w:val="00305D8C"/>
    <w:rsid w:val="00305E49"/>
    <w:rsid w:val="0030722B"/>
    <w:rsid w:val="00310B05"/>
    <w:rsid w:val="00311B16"/>
    <w:rsid w:val="00312F1D"/>
    <w:rsid w:val="00312FD8"/>
    <w:rsid w:val="003131AC"/>
    <w:rsid w:val="0031334B"/>
    <w:rsid w:val="00313AD0"/>
    <w:rsid w:val="00313F4A"/>
    <w:rsid w:val="00313F5E"/>
    <w:rsid w:val="00315BB8"/>
    <w:rsid w:val="003163D6"/>
    <w:rsid w:val="003164BC"/>
    <w:rsid w:val="00316AB8"/>
    <w:rsid w:val="00316B18"/>
    <w:rsid w:val="00317867"/>
    <w:rsid w:val="00317AC3"/>
    <w:rsid w:val="003206D8"/>
    <w:rsid w:val="003209A9"/>
    <w:rsid w:val="00321265"/>
    <w:rsid w:val="003216A3"/>
    <w:rsid w:val="00322339"/>
    <w:rsid w:val="003234CA"/>
    <w:rsid w:val="00323A27"/>
    <w:rsid w:val="00323E94"/>
    <w:rsid w:val="00324A64"/>
    <w:rsid w:val="00325069"/>
    <w:rsid w:val="00325935"/>
    <w:rsid w:val="00330A81"/>
    <w:rsid w:val="00330C2C"/>
    <w:rsid w:val="003314C6"/>
    <w:rsid w:val="003329EC"/>
    <w:rsid w:val="00332CAA"/>
    <w:rsid w:val="00333090"/>
    <w:rsid w:val="00333A4E"/>
    <w:rsid w:val="00333B2A"/>
    <w:rsid w:val="0033405A"/>
    <w:rsid w:val="00334061"/>
    <w:rsid w:val="003349D5"/>
    <w:rsid w:val="00334C73"/>
    <w:rsid w:val="0033522C"/>
    <w:rsid w:val="003352DD"/>
    <w:rsid w:val="00335AEF"/>
    <w:rsid w:val="00336457"/>
    <w:rsid w:val="0033660D"/>
    <w:rsid w:val="003368C4"/>
    <w:rsid w:val="00336DA1"/>
    <w:rsid w:val="003378C9"/>
    <w:rsid w:val="00337C47"/>
    <w:rsid w:val="00337C5B"/>
    <w:rsid w:val="00340987"/>
    <w:rsid w:val="00340E09"/>
    <w:rsid w:val="00341F38"/>
    <w:rsid w:val="003429FD"/>
    <w:rsid w:val="00342BFD"/>
    <w:rsid w:val="003432B7"/>
    <w:rsid w:val="00343326"/>
    <w:rsid w:val="003434FC"/>
    <w:rsid w:val="0034389D"/>
    <w:rsid w:val="003438A2"/>
    <w:rsid w:val="00344195"/>
    <w:rsid w:val="00344225"/>
    <w:rsid w:val="0034464C"/>
    <w:rsid w:val="00344855"/>
    <w:rsid w:val="00346353"/>
    <w:rsid w:val="00346387"/>
    <w:rsid w:val="0034668A"/>
    <w:rsid w:val="003469A3"/>
    <w:rsid w:val="00346CB3"/>
    <w:rsid w:val="00346E38"/>
    <w:rsid w:val="003471CE"/>
    <w:rsid w:val="003473D0"/>
    <w:rsid w:val="00347CC4"/>
    <w:rsid w:val="00350334"/>
    <w:rsid w:val="00350693"/>
    <w:rsid w:val="0035112B"/>
    <w:rsid w:val="00351379"/>
    <w:rsid w:val="00351A51"/>
    <w:rsid w:val="00351DE1"/>
    <w:rsid w:val="0035207E"/>
    <w:rsid w:val="0035220D"/>
    <w:rsid w:val="00352405"/>
    <w:rsid w:val="00352FA0"/>
    <w:rsid w:val="003536AB"/>
    <w:rsid w:val="003540B2"/>
    <w:rsid w:val="0035557D"/>
    <w:rsid w:val="00355990"/>
    <w:rsid w:val="0035799F"/>
    <w:rsid w:val="00357A8A"/>
    <w:rsid w:val="00357A8C"/>
    <w:rsid w:val="00357D40"/>
    <w:rsid w:val="00360184"/>
    <w:rsid w:val="00360D37"/>
    <w:rsid w:val="003611CE"/>
    <w:rsid w:val="00361D47"/>
    <w:rsid w:val="00361E3E"/>
    <w:rsid w:val="003633EA"/>
    <w:rsid w:val="003634C9"/>
    <w:rsid w:val="00363EBC"/>
    <w:rsid w:val="00363F0D"/>
    <w:rsid w:val="00364C90"/>
    <w:rsid w:val="00364D64"/>
    <w:rsid w:val="0036513F"/>
    <w:rsid w:val="00365DB8"/>
    <w:rsid w:val="00365F97"/>
    <w:rsid w:val="0036647F"/>
    <w:rsid w:val="00366589"/>
    <w:rsid w:val="0036715D"/>
    <w:rsid w:val="003703E9"/>
    <w:rsid w:val="003706BB"/>
    <w:rsid w:val="00370A9C"/>
    <w:rsid w:val="00371341"/>
    <w:rsid w:val="003725ED"/>
    <w:rsid w:val="0037278C"/>
    <w:rsid w:val="0037383B"/>
    <w:rsid w:val="00374631"/>
    <w:rsid w:val="003751AB"/>
    <w:rsid w:val="00375869"/>
    <w:rsid w:val="0037589A"/>
    <w:rsid w:val="00376B26"/>
    <w:rsid w:val="0037727C"/>
    <w:rsid w:val="00377E29"/>
    <w:rsid w:val="00380173"/>
    <w:rsid w:val="00381385"/>
    <w:rsid w:val="00381632"/>
    <w:rsid w:val="00381DBF"/>
    <w:rsid w:val="00382DD4"/>
    <w:rsid w:val="00383616"/>
    <w:rsid w:val="00383FC4"/>
    <w:rsid w:val="003848F9"/>
    <w:rsid w:val="00385253"/>
    <w:rsid w:val="003853B8"/>
    <w:rsid w:val="00385442"/>
    <w:rsid w:val="00385616"/>
    <w:rsid w:val="003859C4"/>
    <w:rsid w:val="00385C90"/>
    <w:rsid w:val="00385FB3"/>
    <w:rsid w:val="003864B6"/>
    <w:rsid w:val="00387B8A"/>
    <w:rsid w:val="00387C8C"/>
    <w:rsid w:val="00387FE8"/>
    <w:rsid w:val="0039028F"/>
    <w:rsid w:val="0039043D"/>
    <w:rsid w:val="00390454"/>
    <w:rsid w:val="00390B69"/>
    <w:rsid w:val="003917C6"/>
    <w:rsid w:val="00392ADE"/>
    <w:rsid w:val="00392C9F"/>
    <w:rsid w:val="00392CEF"/>
    <w:rsid w:val="0039351D"/>
    <w:rsid w:val="00393659"/>
    <w:rsid w:val="003937C3"/>
    <w:rsid w:val="00393C3F"/>
    <w:rsid w:val="00393EDC"/>
    <w:rsid w:val="003941C0"/>
    <w:rsid w:val="003944B6"/>
    <w:rsid w:val="00394A10"/>
    <w:rsid w:val="00394A48"/>
    <w:rsid w:val="0039518E"/>
    <w:rsid w:val="003952E9"/>
    <w:rsid w:val="00395427"/>
    <w:rsid w:val="00395980"/>
    <w:rsid w:val="00395B04"/>
    <w:rsid w:val="00395C39"/>
    <w:rsid w:val="00395D6E"/>
    <w:rsid w:val="0039615C"/>
    <w:rsid w:val="00396945"/>
    <w:rsid w:val="00396F07"/>
    <w:rsid w:val="00397555"/>
    <w:rsid w:val="003A06F4"/>
    <w:rsid w:val="003A0918"/>
    <w:rsid w:val="003A0A3E"/>
    <w:rsid w:val="003A114F"/>
    <w:rsid w:val="003A2655"/>
    <w:rsid w:val="003A26BF"/>
    <w:rsid w:val="003A2DE1"/>
    <w:rsid w:val="003A2DFB"/>
    <w:rsid w:val="003A2EB0"/>
    <w:rsid w:val="003A3D29"/>
    <w:rsid w:val="003A4550"/>
    <w:rsid w:val="003A45DF"/>
    <w:rsid w:val="003A50A1"/>
    <w:rsid w:val="003A59D8"/>
    <w:rsid w:val="003A60C0"/>
    <w:rsid w:val="003A6460"/>
    <w:rsid w:val="003A6557"/>
    <w:rsid w:val="003A6BC4"/>
    <w:rsid w:val="003A7201"/>
    <w:rsid w:val="003A7BCD"/>
    <w:rsid w:val="003B009E"/>
    <w:rsid w:val="003B2004"/>
    <w:rsid w:val="003B228A"/>
    <w:rsid w:val="003B26BD"/>
    <w:rsid w:val="003B2878"/>
    <w:rsid w:val="003B2C96"/>
    <w:rsid w:val="003B309D"/>
    <w:rsid w:val="003B35E9"/>
    <w:rsid w:val="003B361F"/>
    <w:rsid w:val="003B36DA"/>
    <w:rsid w:val="003B387C"/>
    <w:rsid w:val="003B3C09"/>
    <w:rsid w:val="003B40CB"/>
    <w:rsid w:val="003B487E"/>
    <w:rsid w:val="003B50D9"/>
    <w:rsid w:val="003B58DC"/>
    <w:rsid w:val="003B5A62"/>
    <w:rsid w:val="003B5ABA"/>
    <w:rsid w:val="003B5FFA"/>
    <w:rsid w:val="003B6A1D"/>
    <w:rsid w:val="003B6A94"/>
    <w:rsid w:val="003B6BDF"/>
    <w:rsid w:val="003B6F74"/>
    <w:rsid w:val="003B70B3"/>
    <w:rsid w:val="003B7649"/>
    <w:rsid w:val="003B7B11"/>
    <w:rsid w:val="003C0379"/>
    <w:rsid w:val="003C102F"/>
    <w:rsid w:val="003C1135"/>
    <w:rsid w:val="003C1900"/>
    <w:rsid w:val="003C1A22"/>
    <w:rsid w:val="003C2433"/>
    <w:rsid w:val="003C2A2E"/>
    <w:rsid w:val="003C2B3B"/>
    <w:rsid w:val="003C2E21"/>
    <w:rsid w:val="003C2F51"/>
    <w:rsid w:val="003C3010"/>
    <w:rsid w:val="003C339D"/>
    <w:rsid w:val="003C4EBD"/>
    <w:rsid w:val="003C575D"/>
    <w:rsid w:val="003C5EC0"/>
    <w:rsid w:val="003C6254"/>
    <w:rsid w:val="003C6832"/>
    <w:rsid w:val="003C6C3A"/>
    <w:rsid w:val="003C6E35"/>
    <w:rsid w:val="003C71A6"/>
    <w:rsid w:val="003C757A"/>
    <w:rsid w:val="003C7DA6"/>
    <w:rsid w:val="003D1CE9"/>
    <w:rsid w:val="003D2C3E"/>
    <w:rsid w:val="003D34E2"/>
    <w:rsid w:val="003D4284"/>
    <w:rsid w:val="003D564B"/>
    <w:rsid w:val="003D595C"/>
    <w:rsid w:val="003D5A6B"/>
    <w:rsid w:val="003D5BC5"/>
    <w:rsid w:val="003D5CCB"/>
    <w:rsid w:val="003D5F05"/>
    <w:rsid w:val="003D7AF3"/>
    <w:rsid w:val="003E0CC9"/>
    <w:rsid w:val="003E121A"/>
    <w:rsid w:val="003E1B1C"/>
    <w:rsid w:val="003E287F"/>
    <w:rsid w:val="003E306F"/>
    <w:rsid w:val="003E3933"/>
    <w:rsid w:val="003E3C53"/>
    <w:rsid w:val="003E3FE2"/>
    <w:rsid w:val="003E4196"/>
    <w:rsid w:val="003E4318"/>
    <w:rsid w:val="003E4542"/>
    <w:rsid w:val="003E4877"/>
    <w:rsid w:val="003E4A7D"/>
    <w:rsid w:val="003E4B79"/>
    <w:rsid w:val="003E5D82"/>
    <w:rsid w:val="003E6340"/>
    <w:rsid w:val="003E6351"/>
    <w:rsid w:val="003E6AE1"/>
    <w:rsid w:val="003E6D2D"/>
    <w:rsid w:val="003E7F0F"/>
    <w:rsid w:val="003E7F94"/>
    <w:rsid w:val="003F0206"/>
    <w:rsid w:val="003F052D"/>
    <w:rsid w:val="003F0D12"/>
    <w:rsid w:val="003F1A90"/>
    <w:rsid w:val="003F1AA1"/>
    <w:rsid w:val="003F2161"/>
    <w:rsid w:val="003F2858"/>
    <w:rsid w:val="003F35F2"/>
    <w:rsid w:val="003F4392"/>
    <w:rsid w:val="003F43F3"/>
    <w:rsid w:val="003F596C"/>
    <w:rsid w:val="003F5B18"/>
    <w:rsid w:val="003F5E89"/>
    <w:rsid w:val="003F60E1"/>
    <w:rsid w:val="003F6399"/>
    <w:rsid w:val="003F704C"/>
    <w:rsid w:val="003F7130"/>
    <w:rsid w:val="003F7C40"/>
    <w:rsid w:val="003F7EBA"/>
    <w:rsid w:val="00400450"/>
    <w:rsid w:val="00400579"/>
    <w:rsid w:val="00400C67"/>
    <w:rsid w:val="004011CF"/>
    <w:rsid w:val="00401A82"/>
    <w:rsid w:val="00401FFC"/>
    <w:rsid w:val="00402031"/>
    <w:rsid w:val="00402A7A"/>
    <w:rsid w:val="00402BE8"/>
    <w:rsid w:val="00404421"/>
    <w:rsid w:val="004056D9"/>
    <w:rsid w:val="00405CAD"/>
    <w:rsid w:val="00406003"/>
    <w:rsid w:val="004061F6"/>
    <w:rsid w:val="00406532"/>
    <w:rsid w:val="00407847"/>
    <w:rsid w:val="00407DC2"/>
    <w:rsid w:val="00407EFB"/>
    <w:rsid w:val="0041015A"/>
    <w:rsid w:val="004109E2"/>
    <w:rsid w:val="00410CDD"/>
    <w:rsid w:val="004117E2"/>
    <w:rsid w:val="004117EB"/>
    <w:rsid w:val="00411BC4"/>
    <w:rsid w:val="00412760"/>
    <w:rsid w:val="00412887"/>
    <w:rsid w:val="004129DA"/>
    <w:rsid w:val="00412B8C"/>
    <w:rsid w:val="00414A90"/>
    <w:rsid w:val="0041565F"/>
    <w:rsid w:val="004157F3"/>
    <w:rsid w:val="004200C0"/>
    <w:rsid w:val="004203E5"/>
    <w:rsid w:val="00421D05"/>
    <w:rsid w:val="00421D25"/>
    <w:rsid w:val="00423091"/>
    <w:rsid w:val="0042330A"/>
    <w:rsid w:val="0042364E"/>
    <w:rsid w:val="0042383E"/>
    <w:rsid w:val="00423AE7"/>
    <w:rsid w:val="0042428C"/>
    <w:rsid w:val="00424898"/>
    <w:rsid w:val="00424D2C"/>
    <w:rsid w:val="00425BBE"/>
    <w:rsid w:val="00426226"/>
    <w:rsid w:val="00426C0D"/>
    <w:rsid w:val="00427306"/>
    <w:rsid w:val="004274B6"/>
    <w:rsid w:val="00427628"/>
    <w:rsid w:val="00427BCB"/>
    <w:rsid w:val="0043036F"/>
    <w:rsid w:val="00430C23"/>
    <w:rsid w:val="00430F83"/>
    <w:rsid w:val="00431354"/>
    <w:rsid w:val="00431623"/>
    <w:rsid w:val="00431C12"/>
    <w:rsid w:val="004322A8"/>
    <w:rsid w:val="00432353"/>
    <w:rsid w:val="0043249C"/>
    <w:rsid w:val="00432522"/>
    <w:rsid w:val="004329C7"/>
    <w:rsid w:val="00433812"/>
    <w:rsid w:val="0043470C"/>
    <w:rsid w:val="00434826"/>
    <w:rsid w:val="004352D2"/>
    <w:rsid w:val="00435C52"/>
    <w:rsid w:val="00436130"/>
    <w:rsid w:val="00436544"/>
    <w:rsid w:val="004366C1"/>
    <w:rsid w:val="0043673B"/>
    <w:rsid w:val="004379AC"/>
    <w:rsid w:val="00437A54"/>
    <w:rsid w:val="00440396"/>
    <w:rsid w:val="004421CF"/>
    <w:rsid w:val="00442469"/>
    <w:rsid w:val="00442A52"/>
    <w:rsid w:val="00442EC9"/>
    <w:rsid w:val="004436AD"/>
    <w:rsid w:val="00443DA4"/>
    <w:rsid w:val="00444CC2"/>
    <w:rsid w:val="0044510C"/>
    <w:rsid w:val="00445704"/>
    <w:rsid w:val="00445A47"/>
    <w:rsid w:val="00445C07"/>
    <w:rsid w:val="004460A7"/>
    <w:rsid w:val="004460B8"/>
    <w:rsid w:val="0044619E"/>
    <w:rsid w:val="00446E16"/>
    <w:rsid w:val="00447348"/>
    <w:rsid w:val="00447577"/>
    <w:rsid w:val="004477C6"/>
    <w:rsid w:val="004478B5"/>
    <w:rsid w:val="00450137"/>
    <w:rsid w:val="004504CD"/>
    <w:rsid w:val="0045081C"/>
    <w:rsid w:val="0045086C"/>
    <w:rsid w:val="00450926"/>
    <w:rsid w:val="00450ED5"/>
    <w:rsid w:val="00451110"/>
    <w:rsid w:val="00451192"/>
    <w:rsid w:val="00451422"/>
    <w:rsid w:val="00451735"/>
    <w:rsid w:val="0045176A"/>
    <w:rsid w:val="00451EBC"/>
    <w:rsid w:val="00452025"/>
    <w:rsid w:val="0045272A"/>
    <w:rsid w:val="004528E5"/>
    <w:rsid w:val="00452D15"/>
    <w:rsid w:val="00452D68"/>
    <w:rsid w:val="00453586"/>
    <w:rsid w:val="0045361E"/>
    <w:rsid w:val="00453785"/>
    <w:rsid w:val="0045413C"/>
    <w:rsid w:val="004550B9"/>
    <w:rsid w:val="0045576F"/>
    <w:rsid w:val="00455978"/>
    <w:rsid w:val="00455D80"/>
    <w:rsid w:val="004563E8"/>
    <w:rsid w:val="0045662F"/>
    <w:rsid w:val="004569D5"/>
    <w:rsid w:val="00456BA0"/>
    <w:rsid w:val="00456F49"/>
    <w:rsid w:val="004605E8"/>
    <w:rsid w:val="00460942"/>
    <w:rsid w:val="004609B8"/>
    <w:rsid w:val="004609FC"/>
    <w:rsid w:val="004621F8"/>
    <w:rsid w:val="004622FE"/>
    <w:rsid w:val="004631AD"/>
    <w:rsid w:val="00464582"/>
    <w:rsid w:val="004651CD"/>
    <w:rsid w:val="00465362"/>
    <w:rsid w:val="00465669"/>
    <w:rsid w:val="004656BA"/>
    <w:rsid w:val="00465A67"/>
    <w:rsid w:val="00465E15"/>
    <w:rsid w:val="00466095"/>
    <w:rsid w:val="004661C3"/>
    <w:rsid w:val="00466C5D"/>
    <w:rsid w:val="00467688"/>
    <w:rsid w:val="00467D27"/>
    <w:rsid w:val="00467DD0"/>
    <w:rsid w:val="00467F76"/>
    <w:rsid w:val="00470955"/>
    <w:rsid w:val="00470A09"/>
    <w:rsid w:val="00470E5A"/>
    <w:rsid w:val="004710E5"/>
    <w:rsid w:val="00471C41"/>
    <w:rsid w:val="00471D6A"/>
    <w:rsid w:val="004721A7"/>
    <w:rsid w:val="00472FD3"/>
    <w:rsid w:val="0047301F"/>
    <w:rsid w:val="0047344B"/>
    <w:rsid w:val="0047402F"/>
    <w:rsid w:val="004741A0"/>
    <w:rsid w:val="00474688"/>
    <w:rsid w:val="0047518F"/>
    <w:rsid w:val="00475916"/>
    <w:rsid w:val="00475BD5"/>
    <w:rsid w:val="00475DE3"/>
    <w:rsid w:val="00476205"/>
    <w:rsid w:val="00476461"/>
    <w:rsid w:val="004769C8"/>
    <w:rsid w:val="00483CDA"/>
    <w:rsid w:val="00483F43"/>
    <w:rsid w:val="00484206"/>
    <w:rsid w:val="00484661"/>
    <w:rsid w:val="00484698"/>
    <w:rsid w:val="00484716"/>
    <w:rsid w:val="00484F8C"/>
    <w:rsid w:val="00485EF5"/>
    <w:rsid w:val="0048604D"/>
    <w:rsid w:val="00486310"/>
    <w:rsid w:val="004867AE"/>
    <w:rsid w:val="00487103"/>
    <w:rsid w:val="00487143"/>
    <w:rsid w:val="004873E7"/>
    <w:rsid w:val="00487CAD"/>
    <w:rsid w:val="00490A19"/>
    <w:rsid w:val="004911FD"/>
    <w:rsid w:val="00491448"/>
    <w:rsid w:val="004921E7"/>
    <w:rsid w:val="00492E0D"/>
    <w:rsid w:val="0049307D"/>
    <w:rsid w:val="00493533"/>
    <w:rsid w:val="00493D75"/>
    <w:rsid w:val="004947FD"/>
    <w:rsid w:val="00494DAC"/>
    <w:rsid w:val="00496C6E"/>
    <w:rsid w:val="00496C89"/>
    <w:rsid w:val="00497178"/>
    <w:rsid w:val="004977C9"/>
    <w:rsid w:val="004A099A"/>
    <w:rsid w:val="004A0BF5"/>
    <w:rsid w:val="004A0C36"/>
    <w:rsid w:val="004A12C1"/>
    <w:rsid w:val="004A15A6"/>
    <w:rsid w:val="004A18FA"/>
    <w:rsid w:val="004A1BE5"/>
    <w:rsid w:val="004A2048"/>
    <w:rsid w:val="004A25F2"/>
    <w:rsid w:val="004A274D"/>
    <w:rsid w:val="004A2A07"/>
    <w:rsid w:val="004A38EC"/>
    <w:rsid w:val="004A3BB3"/>
    <w:rsid w:val="004A4A15"/>
    <w:rsid w:val="004A4B19"/>
    <w:rsid w:val="004A6B41"/>
    <w:rsid w:val="004B046F"/>
    <w:rsid w:val="004B0B8C"/>
    <w:rsid w:val="004B0CED"/>
    <w:rsid w:val="004B0DB7"/>
    <w:rsid w:val="004B15E9"/>
    <w:rsid w:val="004B1963"/>
    <w:rsid w:val="004B1A58"/>
    <w:rsid w:val="004B1F24"/>
    <w:rsid w:val="004B24CC"/>
    <w:rsid w:val="004B2C8D"/>
    <w:rsid w:val="004B4792"/>
    <w:rsid w:val="004B4987"/>
    <w:rsid w:val="004B4BDD"/>
    <w:rsid w:val="004B4C84"/>
    <w:rsid w:val="004B51FB"/>
    <w:rsid w:val="004B55C7"/>
    <w:rsid w:val="004B57E9"/>
    <w:rsid w:val="004B6B29"/>
    <w:rsid w:val="004B6BBC"/>
    <w:rsid w:val="004B6C79"/>
    <w:rsid w:val="004B7C60"/>
    <w:rsid w:val="004C023F"/>
    <w:rsid w:val="004C05F1"/>
    <w:rsid w:val="004C41AE"/>
    <w:rsid w:val="004C5681"/>
    <w:rsid w:val="004C6199"/>
    <w:rsid w:val="004C6686"/>
    <w:rsid w:val="004C6A8A"/>
    <w:rsid w:val="004C71FC"/>
    <w:rsid w:val="004C7801"/>
    <w:rsid w:val="004C7FC4"/>
    <w:rsid w:val="004D073F"/>
    <w:rsid w:val="004D0E67"/>
    <w:rsid w:val="004D17F3"/>
    <w:rsid w:val="004D1D76"/>
    <w:rsid w:val="004D1EB7"/>
    <w:rsid w:val="004D293A"/>
    <w:rsid w:val="004D3B08"/>
    <w:rsid w:val="004D4189"/>
    <w:rsid w:val="004D422E"/>
    <w:rsid w:val="004D4C62"/>
    <w:rsid w:val="004D4D2F"/>
    <w:rsid w:val="004D4D99"/>
    <w:rsid w:val="004D5C8E"/>
    <w:rsid w:val="004D6CC8"/>
    <w:rsid w:val="004D6F22"/>
    <w:rsid w:val="004D7E90"/>
    <w:rsid w:val="004E1BCA"/>
    <w:rsid w:val="004E1D1C"/>
    <w:rsid w:val="004E1FA4"/>
    <w:rsid w:val="004E2508"/>
    <w:rsid w:val="004E367A"/>
    <w:rsid w:val="004E3B34"/>
    <w:rsid w:val="004E4A47"/>
    <w:rsid w:val="004E4F4A"/>
    <w:rsid w:val="004E5457"/>
    <w:rsid w:val="004E55FE"/>
    <w:rsid w:val="004E5808"/>
    <w:rsid w:val="004E5FAD"/>
    <w:rsid w:val="004E6AD4"/>
    <w:rsid w:val="004E7F8F"/>
    <w:rsid w:val="004F0079"/>
    <w:rsid w:val="004F01DC"/>
    <w:rsid w:val="004F08E6"/>
    <w:rsid w:val="004F109F"/>
    <w:rsid w:val="004F1D4E"/>
    <w:rsid w:val="004F201C"/>
    <w:rsid w:val="004F20FF"/>
    <w:rsid w:val="004F3788"/>
    <w:rsid w:val="004F4ADB"/>
    <w:rsid w:val="004F53EA"/>
    <w:rsid w:val="004F6858"/>
    <w:rsid w:val="004F6A2B"/>
    <w:rsid w:val="004F6D55"/>
    <w:rsid w:val="004F6EAA"/>
    <w:rsid w:val="004F70A7"/>
    <w:rsid w:val="00500290"/>
    <w:rsid w:val="00500C07"/>
    <w:rsid w:val="00500CBA"/>
    <w:rsid w:val="0050101C"/>
    <w:rsid w:val="00501B7B"/>
    <w:rsid w:val="00502537"/>
    <w:rsid w:val="00502795"/>
    <w:rsid w:val="00504130"/>
    <w:rsid w:val="005046D1"/>
    <w:rsid w:val="00504A44"/>
    <w:rsid w:val="00504DA1"/>
    <w:rsid w:val="00505619"/>
    <w:rsid w:val="00505D2B"/>
    <w:rsid w:val="00505EA4"/>
    <w:rsid w:val="00506894"/>
    <w:rsid w:val="00506E3E"/>
    <w:rsid w:val="00506FD0"/>
    <w:rsid w:val="005075D2"/>
    <w:rsid w:val="0050780E"/>
    <w:rsid w:val="005079D2"/>
    <w:rsid w:val="00507E0B"/>
    <w:rsid w:val="0051288E"/>
    <w:rsid w:val="005130F6"/>
    <w:rsid w:val="00513940"/>
    <w:rsid w:val="00513D87"/>
    <w:rsid w:val="005145BB"/>
    <w:rsid w:val="00515097"/>
    <w:rsid w:val="005154DE"/>
    <w:rsid w:val="00515963"/>
    <w:rsid w:val="00516E9E"/>
    <w:rsid w:val="005176E8"/>
    <w:rsid w:val="0052039A"/>
    <w:rsid w:val="00520867"/>
    <w:rsid w:val="005208BF"/>
    <w:rsid w:val="005213B8"/>
    <w:rsid w:val="0052146B"/>
    <w:rsid w:val="005217DE"/>
    <w:rsid w:val="0052212B"/>
    <w:rsid w:val="0052218E"/>
    <w:rsid w:val="005229BD"/>
    <w:rsid w:val="00522AE4"/>
    <w:rsid w:val="00523F6E"/>
    <w:rsid w:val="005248E2"/>
    <w:rsid w:val="00524C3C"/>
    <w:rsid w:val="00524C53"/>
    <w:rsid w:val="00524DB0"/>
    <w:rsid w:val="00526179"/>
    <w:rsid w:val="00526981"/>
    <w:rsid w:val="00526A95"/>
    <w:rsid w:val="00526F04"/>
    <w:rsid w:val="00526F1E"/>
    <w:rsid w:val="00526FF2"/>
    <w:rsid w:val="00527C82"/>
    <w:rsid w:val="005301EC"/>
    <w:rsid w:val="00530422"/>
    <w:rsid w:val="0053056C"/>
    <w:rsid w:val="0053083F"/>
    <w:rsid w:val="0053123E"/>
    <w:rsid w:val="0053153C"/>
    <w:rsid w:val="005318C1"/>
    <w:rsid w:val="005327E8"/>
    <w:rsid w:val="00532C12"/>
    <w:rsid w:val="00533BBE"/>
    <w:rsid w:val="005342AD"/>
    <w:rsid w:val="00534A1B"/>
    <w:rsid w:val="00534CAE"/>
    <w:rsid w:val="00535F33"/>
    <w:rsid w:val="00536942"/>
    <w:rsid w:val="005369AD"/>
    <w:rsid w:val="005369BF"/>
    <w:rsid w:val="0053722D"/>
    <w:rsid w:val="00537727"/>
    <w:rsid w:val="005378EC"/>
    <w:rsid w:val="00537F85"/>
    <w:rsid w:val="0054003A"/>
    <w:rsid w:val="00540F1F"/>
    <w:rsid w:val="00541216"/>
    <w:rsid w:val="0054143A"/>
    <w:rsid w:val="0054191C"/>
    <w:rsid w:val="005421A5"/>
    <w:rsid w:val="005433FB"/>
    <w:rsid w:val="0054350F"/>
    <w:rsid w:val="005441B4"/>
    <w:rsid w:val="005443B7"/>
    <w:rsid w:val="00544875"/>
    <w:rsid w:val="00544D1C"/>
    <w:rsid w:val="005450E8"/>
    <w:rsid w:val="00546426"/>
    <w:rsid w:val="00547986"/>
    <w:rsid w:val="00547AD1"/>
    <w:rsid w:val="005505CF"/>
    <w:rsid w:val="00550ED2"/>
    <w:rsid w:val="00550FB9"/>
    <w:rsid w:val="0055177A"/>
    <w:rsid w:val="00552181"/>
    <w:rsid w:val="00552457"/>
    <w:rsid w:val="005529A1"/>
    <w:rsid w:val="005541D6"/>
    <w:rsid w:val="00555DE7"/>
    <w:rsid w:val="00555F02"/>
    <w:rsid w:val="00556DF7"/>
    <w:rsid w:val="005607C0"/>
    <w:rsid w:val="00561229"/>
    <w:rsid w:val="00561DE2"/>
    <w:rsid w:val="005621FD"/>
    <w:rsid w:val="005625B9"/>
    <w:rsid w:val="00562D20"/>
    <w:rsid w:val="0056321A"/>
    <w:rsid w:val="00563339"/>
    <w:rsid w:val="005635F4"/>
    <w:rsid w:val="005636A9"/>
    <w:rsid w:val="0056373C"/>
    <w:rsid w:val="0056438A"/>
    <w:rsid w:val="00564533"/>
    <w:rsid w:val="00565099"/>
    <w:rsid w:val="0056523E"/>
    <w:rsid w:val="00565F76"/>
    <w:rsid w:val="00566521"/>
    <w:rsid w:val="005666E7"/>
    <w:rsid w:val="00566A44"/>
    <w:rsid w:val="005675B3"/>
    <w:rsid w:val="00571161"/>
    <w:rsid w:val="005713F7"/>
    <w:rsid w:val="00572104"/>
    <w:rsid w:val="00572427"/>
    <w:rsid w:val="00572521"/>
    <w:rsid w:val="00574102"/>
    <w:rsid w:val="005745C2"/>
    <w:rsid w:val="005748E2"/>
    <w:rsid w:val="005754DE"/>
    <w:rsid w:val="005756BE"/>
    <w:rsid w:val="00575CEA"/>
    <w:rsid w:val="005760DB"/>
    <w:rsid w:val="005762E8"/>
    <w:rsid w:val="00576C9F"/>
    <w:rsid w:val="005771D3"/>
    <w:rsid w:val="005776EE"/>
    <w:rsid w:val="00580422"/>
    <w:rsid w:val="005809D2"/>
    <w:rsid w:val="00580B87"/>
    <w:rsid w:val="0058103E"/>
    <w:rsid w:val="005810BE"/>
    <w:rsid w:val="00581116"/>
    <w:rsid w:val="00581469"/>
    <w:rsid w:val="00581861"/>
    <w:rsid w:val="00581E51"/>
    <w:rsid w:val="00582BC9"/>
    <w:rsid w:val="00584514"/>
    <w:rsid w:val="00584C13"/>
    <w:rsid w:val="00585802"/>
    <w:rsid w:val="005862CA"/>
    <w:rsid w:val="00586E57"/>
    <w:rsid w:val="005876CD"/>
    <w:rsid w:val="00587933"/>
    <w:rsid w:val="005879B8"/>
    <w:rsid w:val="005909C8"/>
    <w:rsid w:val="00590E1B"/>
    <w:rsid w:val="005914EC"/>
    <w:rsid w:val="00591939"/>
    <w:rsid w:val="00591EEF"/>
    <w:rsid w:val="00592496"/>
    <w:rsid w:val="00592F28"/>
    <w:rsid w:val="00592F3E"/>
    <w:rsid w:val="00593DD3"/>
    <w:rsid w:val="005943A8"/>
    <w:rsid w:val="00595116"/>
    <w:rsid w:val="00595240"/>
    <w:rsid w:val="005964A4"/>
    <w:rsid w:val="00596744"/>
    <w:rsid w:val="005967CA"/>
    <w:rsid w:val="00596E0E"/>
    <w:rsid w:val="00597FF3"/>
    <w:rsid w:val="005A0423"/>
    <w:rsid w:val="005A0BE2"/>
    <w:rsid w:val="005A0CB0"/>
    <w:rsid w:val="005A2C7F"/>
    <w:rsid w:val="005A38F6"/>
    <w:rsid w:val="005A3F4D"/>
    <w:rsid w:val="005A4D7E"/>
    <w:rsid w:val="005A5B6D"/>
    <w:rsid w:val="005A5BFB"/>
    <w:rsid w:val="005A5E23"/>
    <w:rsid w:val="005A674F"/>
    <w:rsid w:val="005A6A13"/>
    <w:rsid w:val="005A6F59"/>
    <w:rsid w:val="005B05FD"/>
    <w:rsid w:val="005B08DF"/>
    <w:rsid w:val="005B0AED"/>
    <w:rsid w:val="005B0B70"/>
    <w:rsid w:val="005B0E5A"/>
    <w:rsid w:val="005B167F"/>
    <w:rsid w:val="005B1F0C"/>
    <w:rsid w:val="005B2232"/>
    <w:rsid w:val="005B2451"/>
    <w:rsid w:val="005B292C"/>
    <w:rsid w:val="005B2BBB"/>
    <w:rsid w:val="005B2E13"/>
    <w:rsid w:val="005B4A38"/>
    <w:rsid w:val="005B559E"/>
    <w:rsid w:val="005B5E02"/>
    <w:rsid w:val="005B5EC7"/>
    <w:rsid w:val="005B6088"/>
    <w:rsid w:val="005B68C2"/>
    <w:rsid w:val="005B7296"/>
    <w:rsid w:val="005B738B"/>
    <w:rsid w:val="005B753C"/>
    <w:rsid w:val="005B7C9F"/>
    <w:rsid w:val="005C0193"/>
    <w:rsid w:val="005C062A"/>
    <w:rsid w:val="005C0F94"/>
    <w:rsid w:val="005C1046"/>
    <w:rsid w:val="005C135E"/>
    <w:rsid w:val="005C1614"/>
    <w:rsid w:val="005C2B5C"/>
    <w:rsid w:val="005C2DE2"/>
    <w:rsid w:val="005C2E6D"/>
    <w:rsid w:val="005C39F2"/>
    <w:rsid w:val="005C3C02"/>
    <w:rsid w:val="005C3EEC"/>
    <w:rsid w:val="005C6D1C"/>
    <w:rsid w:val="005C71DD"/>
    <w:rsid w:val="005C73D0"/>
    <w:rsid w:val="005C7527"/>
    <w:rsid w:val="005C795C"/>
    <w:rsid w:val="005C7F87"/>
    <w:rsid w:val="005D0261"/>
    <w:rsid w:val="005D02B6"/>
    <w:rsid w:val="005D178B"/>
    <w:rsid w:val="005D2C29"/>
    <w:rsid w:val="005D2E53"/>
    <w:rsid w:val="005D3051"/>
    <w:rsid w:val="005D35C3"/>
    <w:rsid w:val="005D3ED1"/>
    <w:rsid w:val="005D5489"/>
    <w:rsid w:val="005D580F"/>
    <w:rsid w:val="005D5B31"/>
    <w:rsid w:val="005D609B"/>
    <w:rsid w:val="005D648C"/>
    <w:rsid w:val="005D6627"/>
    <w:rsid w:val="005D6AA6"/>
    <w:rsid w:val="005D6DB0"/>
    <w:rsid w:val="005D76B4"/>
    <w:rsid w:val="005D77EE"/>
    <w:rsid w:val="005E0D5A"/>
    <w:rsid w:val="005E1C8E"/>
    <w:rsid w:val="005E29DB"/>
    <w:rsid w:val="005E3ADB"/>
    <w:rsid w:val="005E3F6A"/>
    <w:rsid w:val="005E3FD3"/>
    <w:rsid w:val="005E42E4"/>
    <w:rsid w:val="005E42F3"/>
    <w:rsid w:val="005E4C7F"/>
    <w:rsid w:val="005E65FD"/>
    <w:rsid w:val="005E78BC"/>
    <w:rsid w:val="005E7921"/>
    <w:rsid w:val="005E7DE7"/>
    <w:rsid w:val="005F0558"/>
    <w:rsid w:val="005F084B"/>
    <w:rsid w:val="005F2094"/>
    <w:rsid w:val="005F292F"/>
    <w:rsid w:val="005F355E"/>
    <w:rsid w:val="005F3589"/>
    <w:rsid w:val="005F373E"/>
    <w:rsid w:val="005F3EA5"/>
    <w:rsid w:val="005F427D"/>
    <w:rsid w:val="005F4DBE"/>
    <w:rsid w:val="005F58A8"/>
    <w:rsid w:val="005F5B81"/>
    <w:rsid w:val="005F5C61"/>
    <w:rsid w:val="005F5DB1"/>
    <w:rsid w:val="005F7AF9"/>
    <w:rsid w:val="005F7D6C"/>
    <w:rsid w:val="005F7DFF"/>
    <w:rsid w:val="00600D4C"/>
    <w:rsid w:val="0060155E"/>
    <w:rsid w:val="00602744"/>
    <w:rsid w:val="00602CA7"/>
    <w:rsid w:val="00603018"/>
    <w:rsid w:val="00603995"/>
    <w:rsid w:val="00604ED5"/>
    <w:rsid w:val="00605216"/>
    <w:rsid w:val="006055A9"/>
    <w:rsid w:val="0060561F"/>
    <w:rsid w:val="006060A0"/>
    <w:rsid w:val="00606D84"/>
    <w:rsid w:val="00607978"/>
    <w:rsid w:val="00610D1E"/>
    <w:rsid w:val="0061252A"/>
    <w:rsid w:val="006125D8"/>
    <w:rsid w:val="00612617"/>
    <w:rsid w:val="006128E4"/>
    <w:rsid w:val="0061361C"/>
    <w:rsid w:val="0061361E"/>
    <w:rsid w:val="0061383C"/>
    <w:rsid w:val="00613AA2"/>
    <w:rsid w:val="006143D4"/>
    <w:rsid w:val="006144F2"/>
    <w:rsid w:val="00614E15"/>
    <w:rsid w:val="006161C2"/>
    <w:rsid w:val="00616EAF"/>
    <w:rsid w:val="00617406"/>
    <w:rsid w:val="0061792B"/>
    <w:rsid w:val="00620BFF"/>
    <w:rsid w:val="00620D04"/>
    <w:rsid w:val="006227C4"/>
    <w:rsid w:val="006228A1"/>
    <w:rsid w:val="006233D0"/>
    <w:rsid w:val="006234DB"/>
    <w:rsid w:val="00626FC2"/>
    <w:rsid w:val="0062746F"/>
    <w:rsid w:val="00627704"/>
    <w:rsid w:val="006277AF"/>
    <w:rsid w:val="00627FB8"/>
    <w:rsid w:val="00630A08"/>
    <w:rsid w:val="00631558"/>
    <w:rsid w:val="006319E8"/>
    <w:rsid w:val="00631A5C"/>
    <w:rsid w:val="0063264C"/>
    <w:rsid w:val="00632F2A"/>
    <w:rsid w:val="0063318C"/>
    <w:rsid w:val="006332F6"/>
    <w:rsid w:val="00633F99"/>
    <w:rsid w:val="006341A2"/>
    <w:rsid w:val="0063457C"/>
    <w:rsid w:val="0063484F"/>
    <w:rsid w:val="00634CA4"/>
    <w:rsid w:val="00635446"/>
    <w:rsid w:val="00635F93"/>
    <w:rsid w:val="0063661A"/>
    <w:rsid w:val="00636DBF"/>
    <w:rsid w:val="006413BA"/>
    <w:rsid w:val="00641404"/>
    <w:rsid w:val="0064191D"/>
    <w:rsid w:val="006419E3"/>
    <w:rsid w:val="00641B9E"/>
    <w:rsid w:val="00642750"/>
    <w:rsid w:val="00642779"/>
    <w:rsid w:val="00642872"/>
    <w:rsid w:val="00642961"/>
    <w:rsid w:val="00642BE1"/>
    <w:rsid w:val="0064309C"/>
    <w:rsid w:val="006431F8"/>
    <w:rsid w:val="006435E1"/>
    <w:rsid w:val="00644623"/>
    <w:rsid w:val="00644B6A"/>
    <w:rsid w:val="00645340"/>
    <w:rsid w:val="00645A66"/>
    <w:rsid w:val="00645F7B"/>
    <w:rsid w:val="00646436"/>
    <w:rsid w:val="006472C0"/>
    <w:rsid w:val="0064739A"/>
    <w:rsid w:val="00647BE9"/>
    <w:rsid w:val="006503E7"/>
    <w:rsid w:val="006506B4"/>
    <w:rsid w:val="006507FA"/>
    <w:rsid w:val="00652363"/>
    <w:rsid w:val="006524DF"/>
    <w:rsid w:val="00652C6B"/>
    <w:rsid w:val="00652CF9"/>
    <w:rsid w:val="0065366E"/>
    <w:rsid w:val="00653AB4"/>
    <w:rsid w:val="006540C9"/>
    <w:rsid w:val="006548BA"/>
    <w:rsid w:val="00654E20"/>
    <w:rsid w:val="006561B5"/>
    <w:rsid w:val="00657006"/>
    <w:rsid w:val="00657949"/>
    <w:rsid w:val="00660388"/>
    <w:rsid w:val="00660C40"/>
    <w:rsid w:val="00661139"/>
    <w:rsid w:val="0066120D"/>
    <w:rsid w:val="006613E9"/>
    <w:rsid w:val="00661AE7"/>
    <w:rsid w:val="00661B49"/>
    <w:rsid w:val="00661F03"/>
    <w:rsid w:val="0066214F"/>
    <w:rsid w:val="00662265"/>
    <w:rsid w:val="0066234D"/>
    <w:rsid w:val="00662ADE"/>
    <w:rsid w:val="00662C6B"/>
    <w:rsid w:val="00662E39"/>
    <w:rsid w:val="00663160"/>
    <w:rsid w:val="00663DD1"/>
    <w:rsid w:val="006651F0"/>
    <w:rsid w:val="006659A0"/>
    <w:rsid w:val="00665B50"/>
    <w:rsid w:val="00666155"/>
    <w:rsid w:val="006667DE"/>
    <w:rsid w:val="0066730C"/>
    <w:rsid w:val="00667355"/>
    <w:rsid w:val="00667F24"/>
    <w:rsid w:val="006700C3"/>
    <w:rsid w:val="006703E1"/>
    <w:rsid w:val="00670491"/>
    <w:rsid w:val="00670B6C"/>
    <w:rsid w:val="00670CC7"/>
    <w:rsid w:val="00670D09"/>
    <w:rsid w:val="00671453"/>
    <w:rsid w:val="00671AD0"/>
    <w:rsid w:val="00671B78"/>
    <w:rsid w:val="00671DA7"/>
    <w:rsid w:val="00672812"/>
    <w:rsid w:val="00672A2B"/>
    <w:rsid w:val="00673968"/>
    <w:rsid w:val="00673BBE"/>
    <w:rsid w:val="00673F62"/>
    <w:rsid w:val="00673FBD"/>
    <w:rsid w:val="00674978"/>
    <w:rsid w:val="00674DF3"/>
    <w:rsid w:val="006756F3"/>
    <w:rsid w:val="006756FC"/>
    <w:rsid w:val="0067670D"/>
    <w:rsid w:val="00676B85"/>
    <w:rsid w:val="00677615"/>
    <w:rsid w:val="00677E15"/>
    <w:rsid w:val="00683124"/>
    <w:rsid w:val="00683348"/>
    <w:rsid w:val="00684692"/>
    <w:rsid w:val="006849B2"/>
    <w:rsid w:val="00684DF7"/>
    <w:rsid w:val="00685105"/>
    <w:rsid w:val="00685964"/>
    <w:rsid w:val="006869AF"/>
    <w:rsid w:val="00686F40"/>
    <w:rsid w:val="00690062"/>
    <w:rsid w:val="00691224"/>
    <w:rsid w:val="0069177D"/>
    <w:rsid w:val="00691EE9"/>
    <w:rsid w:val="006924BF"/>
    <w:rsid w:val="00694358"/>
    <w:rsid w:val="00694886"/>
    <w:rsid w:val="0069564C"/>
    <w:rsid w:val="00695D75"/>
    <w:rsid w:val="00696A42"/>
    <w:rsid w:val="00696B11"/>
    <w:rsid w:val="00697047"/>
    <w:rsid w:val="006976DC"/>
    <w:rsid w:val="006A00E2"/>
    <w:rsid w:val="006A0730"/>
    <w:rsid w:val="006A0F6C"/>
    <w:rsid w:val="006A1154"/>
    <w:rsid w:val="006A14B1"/>
    <w:rsid w:val="006A1545"/>
    <w:rsid w:val="006A1C39"/>
    <w:rsid w:val="006A1EB8"/>
    <w:rsid w:val="006A2779"/>
    <w:rsid w:val="006A2B9C"/>
    <w:rsid w:val="006A3904"/>
    <w:rsid w:val="006A4669"/>
    <w:rsid w:val="006A4D5D"/>
    <w:rsid w:val="006A55BF"/>
    <w:rsid w:val="006A588D"/>
    <w:rsid w:val="006A6272"/>
    <w:rsid w:val="006A6F87"/>
    <w:rsid w:val="006A78E3"/>
    <w:rsid w:val="006A7999"/>
    <w:rsid w:val="006A7BCA"/>
    <w:rsid w:val="006A7C6E"/>
    <w:rsid w:val="006A7F1B"/>
    <w:rsid w:val="006B0728"/>
    <w:rsid w:val="006B0A33"/>
    <w:rsid w:val="006B0C61"/>
    <w:rsid w:val="006B0E49"/>
    <w:rsid w:val="006B0E54"/>
    <w:rsid w:val="006B1212"/>
    <w:rsid w:val="006B1243"/>
    <w:rsid w:val="006B14AC"/>
    <w:rsid w:val="006B1512"/>
    <w:rsid w:val="006B18D8"/>
    <w:rsid w:val="006B244D"/>
    <w:rsid w:val="006B29BC"/>
    <w:rsid w:val="006B496F"/>
    <w:rsid w:val="006B4C9E"/>
    <w:rsid w:val="006B5214"/>
    <w:rsid w:val="006B6116"/>
    <w:rsid w:val="006B6397"/>
    <w:rsid w:val="006B6AC7"/>
    <w:rsid w:val="006B77E8"/>
    <w:rsid w:val="006B7A79"/>
    <w:rsid w:val="006B7F92"/>
    <w:rsid w:val="006C03BE"/>
    <w:rsid w:val="006C24ED"/>
    <w:rsid w:val="006C2D6D"/>
    <w:rsid w:val="006C3CD2"/>
    <w:rsid w:val="006C4353"/>
    <w:rsid w:val="006C455F"/>
    <w:rsid w:val="006C4BE3"/>
    <w:rsid w:val="006C4E6B"/>
    <w:rsid w:val="006C5266"/>
    <w:rsid w:val="006C78C4"/>
    <w:rsid w:val="006D00E2"/>
    <w:rsid w:val="006D0B9E"/>
    <w:rsid w:val="006D0FD4"/>
    <w:rsid w:val="006D11A4"/>
    <w:rsid w:val="006D1A60"/>
    <w:rsid w:val="006D27BA"/>
    <w:rsid w:val="006D33D1"/>
    <w:rsid w:val="006D36AD"/>
    <w:rsid w:val="006D382F"/>
    <w:rsid w:val="006D4150"/>
    <w:rsid w:val="006D4578"/>
    <w:rsid w:val="006D5009"/>
    <w:rsid w:val="006D515F"/>
    <w:rsid w:val="006D5B63"/>
    <w:rsid w:val="006D6B52"/>
    <w:rsid w:val="006D6E1F"/>
    <w:rsid w:val="006D7717"/>
    <w:rsid w:val="006D7828"/>
    <w:rsid w:val="006D7DF9"/>
    <w:rsid w:val="006D7E8F"/>
    <w:rsid w:val="006E03E9"/>
    <w:rsid w:val="006E05C0"/>
    <w:rsid w:val="006E06AD"/>
    <w:rsid w:val="006E0B72"/>
    <w:rsid w:val="006E0EB6"/>
    <w:rsid w:val="006E19C9"/>
    <w:rsid w:val="006E20AE"/>
    <w:rsid w:val="006E264D"/>
    <w:rsid w:val="006E295B"/>
    <w:rsid w:val="006E2E9A"/>
    <w:rsid w:val="006E3ED7"/>
    <w:rsid w:val="006E43B4"/>
    <w:rsid w:val="006E49D1"/>
    <w:rsid w:val="006E5138"/>
    <w:rsid w:val="006E5C00"/>
    <w:rsid w:val="006E5C1A"/>
    <w:rsid w:val="006E6951"/>
    <w:rsid w:val="006E6CE9"/>
    <w:rsid w:val="006E6DC6"/>
    <w:rsid w:val="006E6E9E"/>
    <w:rsid w:val="006E709A"/>
    <w:rsid w:val="006E70F1"/>
    <w:rsid w:val="006E7E72"/>
    <w:rsid w:val="006F0F3C"/>
    <w:rsid w:val="006F15B7"/>
    <w:rsid w:val="006F37EE"/>
    <w:rsid w:val="006F3916"/>
    <w:rsid w:val="006F4873"/>
    <w:rsid w:val="006F4EF6"/>
    <w:rsid w:val="006F509F"/>
    <w:rsid w:val="006F6EE6"/>
    <w:rsid w:val="006F7A40"/>
    <w:rsid w:val="00700E84"/>
    <w:rsid w:val="00701481"/>
    <w:rsid w:val="0070229E"/>
    <w:rsid w:val="00702AB1"/>
    <w:rsid w:val="00704D1C"/>
    <w:rsid w:val="0070520F"/>
    <w:rsid w:val="007055D1"/>
    <w:rsid w:val="00705FB6"/>
    <w:rsid w:val="0070690E"/>
    <w:rsid w:val="00706917"/>
    <w:rsid w:val="00706CAF"/>
    <w:rsid w:val="00706F13"/>
    <w:rsid w:val="00707041"/>
    <w:rsid w:val="00707799"/>
    <w:rsid w:val="00707BA1"/>
    <w:rsid w:val="00707FC9"/>
    <w:rsid w:val="0071030E"/>
    <w:rsid w:val="00710D98"/>
    <w:rsid w:val="00711886"/>
    <w:rsid w:val="00711AD4"/>
    <w:rsid w:val="00713592"/>
    <w:rsid w:val="00713669"/>
    <w:rsid w:val="0071386E"/>
    <w:rsid w:val="00714356"/>
    <w:rsid w:val="00714AEE"/>
    <w:rsid w:val="00715369"/>
    <w:rsid w:val="0071541D"/>
    <w:rsid w:val="007159C4"/>
    <w:rsid w:val="007163E8"/>
    <w:rsid w:val="00717D17"/>
    <w:rsid w:val="00720575"/>
    <w:rsid w:val="00721150"/>
    <w:rsid w:val="0072125A"/>
    <w:rsid w:val="00721D46"/>
    <w:rsid w:val="00721EE4"/>
    <w:rsid w:val="007221EB"/>
    <w:rsid w:val="00722305"/>
    <w:rsid w:val="007227B6"/>
    <w:rsid w:val="0072297E"/>
    <w:rsid w:val="00722C9F"/>
    <w:rsid w:val="00723900"/>
    <w:rsid w:val="0072467D"/>
    <w:rsid w:val="00724F51"/>
    <w:rsid w:val="0072597C"/>
    <w:rsid w:val="0072618E"/>
    <w:rsid w:val="007261F6"/>
    <w:rsid w:val="007266D0"/>
    <w:rsid w:val="0072694D"/>
    <w:rsid w:val="007271A9"/>
    <w:rsid w:val="0072795A"/>
    <w:rsid w:val="00727A3D"/>
    <w:rsid w:val="00730CAD"/>
    <w:rsid w:val="007312DF"/>
    <w:rsid w:val="0073149C"/>
    <w:rsid w:val="007320CD"/>
    <w:rsid w:val="007328AB"/>
    <w:rsid w:val="00733085"/>
    <w:rsid w:val="00733F87"/>
    <w:rsid w:val="007360B4"/>
    <w:rsid w:val="0073634C"/>
    <w:rsid w:val="0073642C"/>
    <w:rsid w:val="007367D1"/>
    <w:rsid w:val="00736A25"/>
    <w:rsid w:val="007374A0"/>
    <w:rsid w:val="00737588"/>
    <w:rsid w:val="00737D6B"/>
    <w:rsid w:val="007402A9"/>
    <w:rsid w:val="00740871"/>
    <w:rsid w:val="00741720"/>
    <w:rsid w:val="00741ABE"/>
    <w:rsid w:val="0074245C"/>
    <w:rsid w:val="00742B9D"/>
    <w:rsid w:val="00744948"/>
    <w:rsid w:val="00745659"/>
    <w:rsid w:val="00746B31"/>
    <w:rsid w:val="00747177"/>
    <w:rsid w:val="00747D6E"/>
    <w:rsid w:val="007506C5"/>
    <w:rsid w:val="00750997"/>
    <w:rsid w:val="00750FAF"/>
    <w:rsid w:val="0075107B"/>
    <w:rsid w:val="0075143A"/>
    <w:rsid w:val="0075213C"/>
    <w:rsid w:val="00752259"/>
    <w:rsid w:val="0075280C"/>
    <w:rsid w:val="00752D37"/>
    <w:rsid w:val="0075323E"/>
    <w:rsid w:val="007539D0"/>
    <w:rsid w:val="00753A38"/>
    <w:rsid w:val="00753AA6"/>
    <w:rsid w:val="00754630"/>
    <w:rsid w:val="00754AA9"/>
    <w:rsid w:val="00754E8A"/>
    <w:rsid w:val="00755183"/>
    <w:rsid w:val="007559AA"/>
    <w:rsid w:val="00755AFF"/>
    <w:rsid w:val="00756113"/>
    <w:rsid w:val="007568EB"/>
    <w:rsid w:val="007569C5"/>
    <w:rsid w:val="00757688"/>
    <w:rsid w:val="007610D7"/>
    <w:rsid w:val="0076166B"/>
    <w:rsid w:val="00762546"/>
    <w:rsid w:val="0076263B"/>
    <w:rsid w:val="007628BA"/>
    <w:rsid w:val="00763093"/>
    <w:rsid w:val="007631A0"/>
    <w:rsid w:val="00763378"/>
    <w:rsid w:val="007633F4"/>
    <w:rsid w:val="00764144"/>
    <w:rsid w:val="00764171"/>
    <w:rsid w:val="007643F5"/>
    <w:rsid w:val="00764428"/>
    <w:rsid w:val="00764A58"/>
    <w:rsid w:val="00765289"/>
    <w:rsid w:val="00765303"/>
    <w:rsid w:val="007659D3"/>
    <w:rsid w:val="00765C3E"/>
    <w:rsid w:val="00766632"/>
    <w:rsid w:val="00766C5C"/>
    <w:rsid w:val="007672C1"/>
    <w:rsid w:val="00767461"/>
    <w:rsid w:val="0077097B"/>
    <w:rsid w:val="0077098B"/>
    <w:rsid w:val="00771753"/>
    <w:rsid w:val="00771E16"/>
    <w:rsid w:val="007720F0"/>
    <w:rsid w:val="007723B3"/>
    <w:rsid w:val="00772961"/>
    <w:rsid w:val="007733BF"/>
    <w:rsid w:val="0077389D"/>
    <w:rsid w:val="00774448"/>
    <w:rsid w:val="00774CB0"/>
    <w:rsid w:val="00775732"/>
    <w:rsid w:val="00775CC0"/>
    <w:rsid w:val="0077614F"/>
    <w:rsid w:val="007768C6"/>
    <w:rsid w:val="00776983"/>
    <w:rsid w:val="00776A8B"/>
    <w:rsid w:val="007771C5"/>
    <w:rsid w:val="00777249"/>
    <w:rsid w:val="00781180"/>
    <w:rsid w:val="007813CC"/>
    <w:rsid w:val="007814B5"/>
    <w:rsid w:val="0078196A"/>
    <w:rsid w:val="007822D3"/>
    <w:rsid w:val="007824E1"/>
    <w:rsid w:val="00782A79"/>
    <w:rsid w:val="00782B32"/>
    <w:rsid w:val="00783060"/>
    <w:rsid w:val="007833B3"/>
    <w:rsid w:val="007834DF"/>
    <w:rsid w:val="007839A4"/>
    <w:rsid w:val="00783AF5"/>
    <w:rsid w:val="00783DFE"/>
    <w:rsid w:val="00783E47"/>
    <w:rsid w:val="00783FEF"/>
    <w:rsid w:val="00785395"/>
    <w:rsid w:val="007857CE"/>
    <w:rsid w:val="00785AF3"/>
    <w:rsid w:val="00785EEC"/>
    <w:rsid w:val="00785FDC"/>
    <w:rsid w:val="007861B8"/>
    <w:rsid w:val="00786330"/>
    <w:rsid w:val="00786379"/>
    <w:rsid w:val="00787313"/>
    <w:rsid w:val="00787C97"/>
    <w:rsid w:val="00790225"/>
    <w:rsid w:val="00790CD4"/>
    <w:rsid w:val="007913C0"/>
    <w:rsid w:val="00791B2A"/>
    <w:rsid w:val="00791C11"/>
    <w:rsid w:val="00791CDC"/>
    <w:rsid w:val="00792672"/>
    <w:rsid w:val="00792BE8"/>
    <w:rsid w:val="00793882"/>
    <w:rsid w:val="00794EC8"/>
    <w:rsid w:val="00795372"/>
    <w:rsid w:val="00795E78"/>
    <w:rsid w:val="0079637E"/>
    <w:rsid w:val="007967F3"/>
    <w:rsid w:val="00796A3A"/>
    <w:rsid w:val="00796DFC"/>
    <w:rsid w:val="00797370"/>
    <w:rsid w:val="00797527"/>
    <w:rsid w:val="00797AEF"/>
    <w:rsid w:val="007A0DB0"/>
    <w:rsid w:val="007A122B"/>
    <w:rsid w:val="007A1AB4"/>
    <w:rsid w:val="007A206E"/>
    <w:rsid w:val="007A2487"/>
    <w:rsid w:val="007A2B36"/>
    <w:rsid w:val="007A2D20"/>
    <w:rsid w:val="007A3060"/>
    <w:rsid w:val="007A37DC"/>
    <w:rsid w:val="007A45CE"/>
    <w:rsid w:val="007A4E78"/>
    <w:rsid w:val="007A5B6B"/>
    <w:rsid w:val="007A6713"/>
    <w:rsid w:val="007A67A2"/>
    <w:rsid w:val="007A680B"/>
    <w:rsid w:val="007A6880"/>
    <w:rsid w:val="007A710E"/>
    <w:rsid w:val="007A7170"/>
    <w:rsid w:val="007A71E8"/>
    <w:rsid w:val="007A7641"/>
    <w:rsid w:val="007A789B"/>
    <w:rsid w:val="007A7C72"/>
    <w:rsid w:val="007B035D"/>
    <w:rsid w:val="007B1694"/>
    <w:rsid w:val="007B1AAF"/>
    <w:rsid w:val="007B1BF2"/>
    <w:rsid w:val="007B22E3"/>
    <w:rsid w:val="007B263B"/>
    <w:rsid w:val="007B3215"/>
    <w:rsid w:val="007B3584"/>
    <w:rsid w:val="007B36A3"/>
    <w:rsid w:val="007B3AFD"/>
    <w:rsid w:val="007B3B42"/>
    <w:rsid w:val="007B4154"/>
    <w:rsid w:val="007B4505"/>
    <w:rsid w:val="007B4B28"/>
    <w:rsid w:val="007B4C67"/>
    <w:rsid w:val="007B54BF"/>
    <w:rsid w:val="007B5E34"/>
    <w:rsid w:val="007B5E65"/>
    <w:rsid w:val="007B642F"/>
    <w:rsid w:val="007B6FE4"/>
    <w:rsid w:val="007B720F"/>
    <w:rsid w:val="007B72FA"/>
    <w:rsid w:val="007B75B4"/>
    <w:rsid w:val="007B78DB"/>
    <w:rsid w:val="007C0286"/>
    <w:rsid w:val="007C06E4"/>
    <w:rsid w:val="007C0DB7"/>
    <w:rsid w:val="007C150A"/>
    <w:rsid w:val="007C1924"/>
    <w:rsid w:val="007C1D76"/>
    <w:rsid w:val="007C2AC6"/>
    <w:rsid w:val="007C2C28"/>
    <w:rsid w:val="007C2EB5"/>
    <w:rsid w:val="007C40A4"/>
    <w:rsid w:val="007C5129"/>
    <w:rsid w:val="007C577D"/>
    <w:rsid w:val="007C5F9B"/>
    <w:rsid w:val="007C610E"/>
    <w:rsid w:val="007C6AE0"/>
    <w:rsid w:val="007C7C8B"/>
    <w:rsid w:val="007C7E32"/>
    <w:rsid w:val="007D00E4"/>
    <w:rsid w:val="007D0282"/>
    <w:rsid w:val="007D0AAD"/>
    <w:rsid w:val="007D0C7F"/>
    <w:rsid w:val="007D0D59"/>
    <w:rsid w:val="007D16B6"/>
    <w:rsid w:val="007D1CCB"/>
    <w:rsid w:val="007D27E6"/>
    <w:rsid w:val="007D33AE"/>
    <w:rsid w:val="007D33F1"/>
    <w:rsid w:val="007D3A29"/>
    <w:rsid w:val="007D42B4"/>
    <w:rsid w:val="007D4906"/>
    <w:rsid w:val="007D4AA3"/>
    <w:rsid w:val="007D4D39"/>
    <w:rsid w:val="007D5437"/>
    <w:rsid w:val="007D66F0"/>
    <w:rsid w:val="007D6823"/>
    <w:rsid w:val="007D6843"/>
    <w:rsid w:val="007D6E50"/>
    <w:rsid w:val="007D75F9"/>
    <w:rsid w:val="007E0385"/>
    <w:rsid w:val="007E14F7"/>
    <w:rsid w:val="007E2308"/>
    <w:rsid w:val="007E33BA"/>
    <w:rsid w:val="007E4C05"/>
    <w:rsid w:val="007E55C6"/>
    <w:rsid w:val="007E6499"/>
    <w:rsid w:val="007E6CA9"/>
    <w:rsid w:val="007E74BF"/>
    <w:rsid w:val="007F058C"/>
    <w:rsid w:val="007F0F0D"/>
    <w:rsid w:val="007F19C3"/>
    <w:rsid w:val="007F1C57"/>
    <w:rsid w:val="007F2339"/>
    <w:rsid w:val="007F254E"/>
    <w:rsid w:val="007F3311"/>
    <w:rsid w:val="007F3E7B"/>
    <w:rsid w:val="007F42F2"/>
    <w:rsid w:val="007F442B"/>
    <w:rsid w:val="007F458E"/>
    <w:rsid w:val="007F49C6"/>
    <w:rsid w:val="007F4A89"/>
    <w:rsid w:val="007F4BA6"/>
    <w:rsid w:val="007F5904"/>
    <w:rsid w:val="007F5E84"/>
    <w:rsid w:val="007F5E91"/>
    <w:rsid w:val="007F64AC"/>
    <w:rsid w:val="007F67D1"/>
    <w:rsid w:val="007F6C6D"/>
    <w:rsid w:val="007F7FA8"/>
    <w:rsid w:val="00800205"/>
    <w:rsid w:val="008013F3"/>
    <w:rsid w:val="00801C25"/>
    <w:rsid w:val="00802131"/>
    <w:rsid w:val="008041EF"/>
    <w:rsid w:val="00804AE6"/>
    <w:rsid w:val="00804F9C"/>
    <w:rsid w:val="00805124"/>
    <w:rsid w:val="00805282"/>
    <w:rsid w:val="00805613"/>
    <w:rsid w:val="00805C24"/>
    <w:rsid w:val="00805ECE"/>
    <w:rsid w:val="0080627B"/>
    <w:rsid w:val="00806BF7"/>
    <w:rsid w:val="008076FA"/>
    <w:rsid w:val="00807943"/>
    <w:rsid w:val="00810995"/>
    <w:rsid w:val="00811A48"/>
    <w:rsid w:val="00813A90"/>
    <w:rsid w:val="008143B0"/>
    <w:rsid w:val="00814F37"/>
    <w:rsid w:val="008157D1"/>
    <w:rsid w:val="00815E6A"/>
    <w:rsid w:val="008160D0"/>
    <w:rsid w:val="00816843"/>
    <w:rsid w:val="00816B3F"/>
    <w:rsid w:val="00816E15"/>
    <w:rsid w:val="008170F0"/>
    <w:rsid w:val="008176DC"/>
    <w:rsid w:val="00817959"/>
    <w:rsid w:val="008209C4"/>
    <w:rsid w:val="00820FF0"/>
    <w:rsid w:val="00821FAD"/>
    <w:rsid w:val="00822373"/>
    <w:rsid w:val="00822927"/>
    <w:rsid w:val="0082359E"/>
    <w:rsid w:val="008236B8"/>
    <w:rsid w:val="00823FC2"/>
    <w:rsid w:val="008249FD"/>
    <w:rsid w:val="00825301"/>
    <w:rsid w:val="0082568B"/>
    <w:rsid w:val="00825938"/>
    <w:rsid w:val="008260DD"/>
    <w:rsid w:val="00826249"/>
    <w:rsid w:val="00826C71"/>
    <w:rsid w:val="00826F31"/>
    <w:rsid w:val="00831045"/>
    <w:rsid w:val="008317A9"/>
    <w:rsid w:val="00831CB9"/>
    <w:rsid w:val="008320BC"/>
    <w:rsid w:val="00832AEF"/>
    <w:rsid w:val="00832F5D"/>
    <w:rsid w:val="00834327"/>
    <w:rsid w:val="00835118"/>
    <w:rsid w:val="008365E9"/>
    <w:rsid w:val="00836780"/>
    <w:rsid w:val="0083681E"/>
    <w:rsid w:val="00836FB9"/>
    <w:rsid w:val="008403DF"/>
    <w:rsid w:val="00841329"/>
    <w:rsid w:val="008442CE"/>
    <w:rsid w:val="00844652"/>
    <w:rsid w:val="00844657"/>
    <w:rsid w:val="00844672"/>
    <w:rsid w:val="008453E3"/>
    <w:rsid w:val="00845C87"/>
    <w:rsid w:val="00845DCF"/>
    <w:rsid w:val="00846D95"/>
    <w:rsid w:val="00847E24"/>
    <w:rsid w:val="0085003E"/>
    <w:rsid w:val="0085036A"/>
    <w:rsid w:val="00851325"/>
    <w:rsid w:val="00852A7A"/>
    <w:rsid w:val="00853893"/>
    <w:rsid w:val="00853C95"/>
    <w:rsid w:val="00853F87"/>
    <w:rsid w:val="008545F1"/>
    <w:rsid w:val="00854763"/>
    <w:rsid w:val="00854FFF"/>
    <w:rsid w:val="00855846"/>
    <w:rsid w:val="00855AD0"/>
    <w:rsid w:val="0085648B"/>
    <w:rsid w:val="00856688"/>
    <w:rsid w:val="00857592"/>
    <w:rsid w:val="008578BC"/>
    <w:rsid w:val="0086121A"/>
    <w:rsid w:val="00861BDA"/>
    <w:rsid w:val="00862195"/>
    <w:rsid w:val="008622A2"/>
    <w:rsid w:val="00862A19"/>
    <w:rsid w:val="00862BCC"/>
    <w:rsid w:val="00862ED1"/>
    <w:rsid w:val="00862F38"/>
    <w:rsid w:val="008630F6"/>
    <w:rsid w:val="00864066"/>
    <w:rsid w:val="00864776"/>
    <w:rsid w:val="00864D9A"/>
    <w:rsid w:val="00864DC8"/>
    <w:rsid w:val="00865206"/>
    <w:rsid w:val="0086526E"/>
    <w:rsid w:val="00865CD4"/>
    <w:rsid w:val="00865EC0"/>
    <w:rsid w:val="00866802"/>
    <w:rsid w:val="008669F2"/>
    <w:rsid w:val="00867666"/>
    <w:rsid w:val="00867EA0"/>
    <w:rsid w:val="0087056B"/>
    <w:rsid w:val="008729FC"/>
    <w:rsid w:val="00873EE1"/>
    <w:rsid w:val="00874824"/>
    <w:rsid w:val="00874B09"/>
    <w:rsid w:val="00875961"/>
    <w:rsid w:val="00875C37"/>
    <w:rsid w:val="00875CF6"/>
    <w:rsid w:val="0087603A"/>
    <w:rsid w:val="0087621D"/>
    <w:rsid w:val="00876701"/>
    <w:rsid w:val="008768EE"/>
    <w:rsid w:val="008770A3"/>
    <w:rsid w:val="008778AF"/>
    <w:rsid w:val="008779D6"/>
    <w:rsid w:val="00880941"/>
    <w:rsid w:val="00880979"/>
    <w:rsid w:val="00880D25"/>
    <w:rsid w:val="00880FDC"/>
    <w:rsid w:val="00881297"/>
    <w:rsid w:val="00882178"/>
    <w:rsid w:val="00882406"/>
    <w:rsid w:val="008824E4"/>
    <w:rsid w:val="008843E0"/>
    <w:rsid w:val="0088469E"/>
    <w:rsid w:val="008853A1"/>
    <w:rsid w:val="00885D2F"/>
    <w:rsid w:val="008868CC"/>
    <w:rsid w:val="0088715F"/>
    <w:rsid w:val="008874DB"/>
    <w:rsid w:val="008879F1"/>
    <w:rsid w:val="00887F09"/>
    <w:rsid w:val="008908F1"/>
    <w:rsid w:val="008908FD"/>
    <w:rsid w:val="00890AA7"/>
    <w:rsid w:val="00890C4B"/>
    <w:rsid w:val="008911E4"/>
    <w:rsid w:val="008912E3"/>
    <w:rsid w:val="0089209F"/>
    <w:rsid w:val="0089212F"/>
    <w:rsid w:val="0089255D"/>
    <w:rsid w:val="00892F7B"/>
    <w:rsid w:val="00893E99"/>
    <w:rsid w:val="0089431A"/>
    <w:rsid w:val="00894ED8"/>
    <w:rsid w:val="008962BD"/>
    <w:rsid w:val="008966F1"/>
    <w:rsid w:val="00896D5A"/>
    <w:rsid w:val="008972FA"/>
    <w:rsid w:val="00897416"/>
    <w:rsid w:val="0089797A"/>
    <w:rsid w:val="008A13B9"/>
    <w:rsid w:val="008A13D8"/>
    <w:rsid w:val="008A176F"/>
    <w:rsid w:val="008A19A0"/>
    <w:rsid w:val="008A3E09"/>
    <w:rsid w:val="008A43B9"/>
    <w:rsid w:val="008A442F"/>
    <w:rsid w:val="008A4ADA"/>
    <w:rsid w:val="008A522F"/>
    <w:rsid w:val="008A52FF"/>
    <w:rsid w:val="008A57F5"/>
    <w:rsid w:val="008A5866"/>
    <w:rsid w:val="008A620A"/>
    <w:rsid w:val="008A6408"/>
    <w:rsid w:val="008A65EF"/>
    <w:rsid w:val="008A6895"/>
    <w:rsid w:val="008A7071"/>
    <w:rsid w:val="008B046C"/>
    <w:rsid w:val="008B09D1"/>
    <w:rsid w:val="008B10E3"/>
    <w:rsid w:val="008B142E"/>
    <w:rsid w:val="008B1F89"/>
    <w:rsid w:val="008B2071"/>
    <w:rsid w:val="008B26BC"/>
    <w:rsid w:val="008B2C70"/>
    <w:rsid w:val="008B2E04"/>
    <w:rsid w:val="008B3999"/>
    <w:rsid w:val="008B3CA9"/>
    <w:rsid w:val="008B4A01"/>
    <w:rsid w:val="008B55CD"/>
    <w:rsid w:val="008B60A2"/>
    <w:rsid w:val="008B670D"/>
    <w:rsid w:val="008B72D4"/>
    <w:rsid w:val="008C0359"/>
    <w:rsid w:val="008C0AA4"/>
    <w:rsid w:val="008C10C5"/>
    <w:rsid w:val="008C14C8"/>
    <w:rsid w:val="008C1613"/>
    <w:rsid w:val="008C16F7"/>
    <w:rsid w:val="008C1FF5"/>
    <w:rsid w:val="008C2001"/>
    <w:rsid w:val="008C2DE0"/>
    <w:rsid w:val="008C2F1B"/>
    <w:rsid w:val="008C30D8"/>
    <w:rsid w:val="008C3233"/>
    <w:rsid w:val="008C323A"/>
    <w:rsid w:val="008C380B"/>
    <w:rsid w:val="008C392B"/>
    <w:rsid w:val="008C45EB"/>
    <w:rsid w:val="008C4DA4"/>
    <w:rsid w:val="008C5AB2"/>
    <w:rsid w:val="008C61ED"/>
    <w:rsid w:val="008C6658"/>
    <w:rsid w:val="008D0313"/>
    <w:rsid w:val="008D048A"/>
    <w:rsid w:val="008D095C"/>
    <w:rsid w:val="008D0BC9"/>
    <w:rsid w:val="008D1A3F"/>
    <w:rsid w:val="008D1E6A"/>
    <w:rsid w:val="008D2698"/>
    <w:rsid w:val="008D272F"/>
    <w:rsid w:val="008D2EBD"/>
    <w:rsid w:val="008D32C8"/>
    <w:rsid w:val="008D32D3"/>
    <w:rsid w:val="008D47EA"/>
    <w:rsid w:val="008D4E15"/>
    <w:rsid w:val="008D7EB7"/>
    <w:rsid w:val="008E1313"/>
    <w:rsid w:val="008E1A01"/>
    <w:rsid w:val="008E1B10"/>
    <w:rsid w:val="008E1EB5"/>
    <w:rsid w:val="008E2B3B"/>
    <w:rsid w:val="008E3442"/>
    <w:rsid w:val="008E3AB9"/>
    <w:rsid w:val="008E3E70"/>
    <w:rsid w:val="008E419A"/>
    <w:rsid w:val="008E455E"/>
    <w:rsid w:val="008E46AB"/>
    <w:rsid w:val="008E58EC"/>
    <w:rsid w:val="008E6631"/>
    <w:rsid w:val="008E6840"/>
    <w:rsid w:val="008E73B9"/>
    <w:rsid w:val="008E79DC"/>
    <w:rsid w:val="008F2024"/>
    <w:rsid w:val="008F234D"/>
    <w:rsid w:val="008F2405"/>
    <w:rsid w:val="008F30A5"/>
    <w:rsid w:val="008F3353"/>
    <w:rsid w:val="008F34CD"/>
    <w:rsid w:val="008F4245"/>
    <w:rsid w:val="008F4703"/>
    <w:rsid w:val="008F53A4"/>
    <w:rsid w:val="008F5646"/>
    <w:rsid w:val="008F5D18"/>
    <w:rsid w:val="008F6A5D"/>
    <w:rsid w:val="008F6B98"/>
    <w:rsid w:val="008F6EE6"/>
    <w:rsid w:val="008F709A"/>
    <w:rsid w:val="008F71B0"/>
    <w:rsid w:val="008F722E"/>
    <w:rsid w:val="008F7333"/>
    <w:rsid w:val="008F73EE"/>
    <w:rsid w:val="008F7822"/>
    <w:rsid w:val="00900074"/>
    <w:rsid w:val="00900623"/>
    <w:rsid w:val="00900951"/>
    <w:rsid w:val="0090193E"/>
    <w:rsid w:val="0090222F"/>
    <w:rsid w:val="009022C2"/>
    <w:rsid w:val="0090376A"/>
    <w:rsid w:val="0090391E"/>
    <w:rsid w:val="00903CCB"/>
    <w:rsid w:val="009040C6"/>
    <w:rsid w:val="0090481A"/>
    <w:rsid w:val="00904AB9"/>
    <w:rsid w:val="00904D15"/>
    <w:rsid w:val="009059B3"/>
    <w:rsid w:val="00905AA0"/>
    <w:rsid w:val="00905C23"/>
    <w:rsid w:val="00906398"/>
    <w:rsid w:val="00907523"/>
    <w:rsid w:val="00910830"/>
    <w:rsid w:val="00910A39"/>
    <w:rsid w:val="00911598"/>
    <w:rsid w:val="00911818"/>
    <w:rsid w:val="009119C4"/>
    <w:rsid w:val="00911DBC"/>
    <w:rsid w:val="009122C5"/>
    <w:rsid w:val="009122CE"/>
    <w:rsid w:val="009123B9"/>
    <w:rsid w:val="00912601"/>
    <w:rsid w:val="00912A3A"/>
    <w:rsid w:val="009148E8"/>
    <w:rsid w:val="00914FF0"/>
    <w:rsid w:val="009158F7"/>
    <w:rsid w:val="00915AB2"/>
    <w:rsid w:val="009162BF"/>
    <w:rsid w:val="0091675A"/>
    <w:rsid w:val="00916D42"/>
    <w:rsid w:val="00920077"/>
    <w:rsid w:val="009211F9"/>
    <w:rsid w:val="009219AE"/>
    <w:rsid w:val="00921A11"/>
    <w:rsid w:val="0092203B"/>
    <w:rsid w:val="009220FC"/>
    <w:rsid w:val="00922422"/>
    <w:rsid w:val="00924523"/>
    <w:rsid w:val="00925AA2"/>
    <w:rsid w:val="00927021"/>
    <w:rsid w:val="0092773F"/>
    <w:rsid w:val="00927BC6"/>
    <w:rsid w:val="00927F35"/>
    <w:rsid w:val="00930606"/>
    <w:rsid w:val="009308A6"/>
    <w:rsid w:val="00930FC8"/>
    <w:rsid w:val="0093173A"/>
    <w:rsid w:val="0093257E"/>
    <w:rsid w:val="00932630"/>
    <w:rsid w:val="00932EF2"/>
    <w:rsid w:val="009332BE"/>
    <w:rsid w:val="00933615"/>
    <w:rsid w:val="00933DB9"/>
    <w:rsid w:val="00934198"/>
    <w:rsid w:val="00934386"/>
    <w:rsid w:val="00935051"/>
    <w:rsid w:val="00935311"/>
    <w:rsid w:val="00936712"/>
    <w:rsid w:val="00936961"/>
    <w:rsid w:val="00936977"/>
    <w:rsid w:val="009369E8"/>
    <w:rsid w:val="00937772"/>
    <w:rsid w:val="009414C7"/>
    <w:rsid w:val="0094176B"/>
    <w:rsid w:val="00941C05"/>
    <w:rsid w:val="00942313"/>
    <w:rsid w:val="009445B4"/>
    <w:rsid w:val="00944869"/>
    <w:rsid w:val="009450C6"/>
    <w:rsid w:val="00945196"/>
    <w:rsid w:val="00945CCD"/>
    <w:rsid w:val="00945EF0"/>
    <w:rsid w:val="0094607D"/>
    <w:rsid w:val="0094646F"/>
    <w:rsid w:val="00947D44"/>
    <w:rsid w:val="0095003A"/>
    <w:rsid w:val="009505FC"/>
    <w:rsid w:val="009509B2"/>
    <w:rsid w:val="00950EF9"/>
    <w:rsid w:val="00952493"/>
    <w:rsid w:val="00952D0F"/>
    <w:rsid w:val="009530AA"/>
    <w:rsid w:val="00953159"/>
    <w:rsid w:val="009534F3"/>
    <w:rsid w:val="00953902"/>
    <w:rsid w:val="00953E7E"/>
    <w:rsid w:val="00954B4C"/>
    <w:rsid w:val="00955D8C"/>
    <w:rsid w:val="00956332"/>
    <w:rsid w:val="0095730A"/>
    <w:rsid w:val="009573CE"/>
    <w:rsid w:val="00957448"/>
    <w:rsid w:val="00960306"/>
    <w:rsid w:val="0096052F"/>
    <w:rsid w:val="00960D65"/>
    <w:rsid w:val="009619AE"/>
    <w:rsid w:val="00961B4B"/>
    <w:rsid w:val="00962CA5"/>
    <w:rsid w:val="00963027"/>
    <w:rsid w:val="009634FC"/>
    <w:rsid w:val="00963A35"/>
    <w:rsid w:val="00963D8A"/>
    <w:rsid w:val="009643A1"/>
    <w:rsid w:val="00964549"/>
    <w:rsid w:val="009649AE"/>
    <w:rsid w:val="0096512E"/>
    <w:rsid w:val="0096517F"/>
    <w:rsid w:val="009662F5"/>
    <w:rsid w:val="00966779"/>
    <w:rsid w:val="00966BB2"/>
    <w:rsid w:val="009670BB"/>
    <w:rsid w:val="0096729B"/>
    <w:rsid w:val="009679E0"/>
    <w:rsid w:val="00967B72"/>
    <w:rsid w:val="00967D19"/>
    <w:rsid w:val="00967D84"/>
    <w:rsid w:val="00971263"/>
    <w:rsid w:val="009712C6"/>
    <w:rsid w:val="009716C2"/>
    <w:rsid w:val="009719DE"/>
    <w:rsid w:val="00972294"/>
    <w:rsid w:val="009735CA"/>
    <w:rsid w:val="009740AD"/>
    <w:rsid w:val="009749E9"/>
    <w:rsid w:val="00975163"/>
    <w:rsid w:val="00976666"/>
    <w:rsid w:val="009769E1"/>
    <w:rsid w:val="00976DCB"/>
    <w:rsid w:val="00976EB7"/>
    <w:rsid w:val="00977711"/>
    <w:rsid w:val="00977C0D"/>
    <w:rsid w:val="00977F08"/>
    <w:rsid w:val="0098068C"/>
    <w:rsid w:val="009811B3"/>
    <w:rsid w:val="0098150C"/>
    <w:rsid w:val="009819F9"/>
    <w:rsid w:val="00981B90"/>
    <w:rsid w:val="00982650"/>
    <w:rsid w:val="00983099"/>
    <w:rsid w:val="009833BB"/>
    <w:rsid w:val="009834C7"/>
    <w:rsid w:val="00983722"/>
    <w:rsid w:val="00983BE5"/>
    <w:rsid w:val="00983E5E"/>
    <w:rsid w:val="00984389"/>
    <w:rsid w:val="0098492C"/>
    <w:rsid w:val="00984AB4"/>
    <w:rsid w:val="00985225"/>
    <w:rsid w:val="00985552"/>
    <w:rsid w:val="00985939"/>
    <w:rsid w:val="00986865"/>
    <w:rsid w:val="0098701D"/>
    <w:rsid w:val="0098720C"/>
    <w:rsid w:val="009878EA"/>
    <w:rsid w:val="00990896"/>
    <w:rsid w:val="00990E2A"/>
    <w:rsid w:val="0099210B"/>
    <w:rsid w:val="00992D47"/>
    <w:rsid w:val="00993205"/>
    <w:rsid w:val="00993486"/>
    <w:rsid w:val="00993C73"/>
    <w:rsid w:val="00993FA8"/>
    <w:rsid w:val="009940D0"/>
    <w:rsid w:val="0099430D"/>
    <w:rsid w:val="00994367"/>
    <w:rsid w:val="00994A4A"/>
    <w:rsid w:val="00995119"/>
    <w:rsid w:val="00995945"/>
    <w:rsid w:val="00995AF3"/>
    <w:rsid w:val="00995B6D"/>
    <w:rsid w:val="00996892"/>
    <w:rsid w:val="00996CE7"/>
    <w:rsid w:val="00997E31"/>
    <w:rsid w:val="009A039A"/>
    <w:rsid w:val="009A09C9"/>
    <w:rsid w:val="009A3682"/>
    <w:rsid w:val="009A391F"/>
    <w:rsid w:val="009A3CEC"/>
    <w:rsid w:val="009A45F3"/>
    <w:rsid w:val="009A4FCC"/>
    <w:rsid w:val="009A5B9F"/>
    <w:rsid w:val="009A63C4"/>
    <w:rsid w:val="009A6454"/>
    <w:rsid w:val="009A6A25"/>
    <w:rsid w:val="009A6B88"/>
    <w:rsid w:val="009A767B"/>
    <w:rsid w:val="009A77D5"/>
    <w:rsid w:val="009A7AE6"/>
    <w:rsid w:val="009B02AB"/>
    <w:rsid w:val="009B0AAD"/>
    <w:rsid w:val="009B224B"/>
    <w:rsid w:val="009B237B"/>
    <w:rsid w:val="009B24B2"/>
    <w:rsid w:val="009B2768"/>
    <w:rsid w:val="009B28E9"/>
    <w:rsid w:val="009B2963"/>
    <w:rsid w:val="009B2E29"/>
    <w:rsid w:val="009B314A"/>
    <w:rsid w:val="009B3C3D"/>
    <w:rsid w:val="009B3D33"/>
    <w:rsid w:val="009B405B"/>
    <w:rsid w:val="009B4E88"/>
    <w:rsid w:val="009B5277"/>
    <w:rsid w:val="009B55B3"/>
    <w:rsid w:val="009B57F6"/>
    <w:rsid w:val="009B5CA8"/>
    <w:rsid w:val="009B601E"/>
    <w:rsid w:val="009B6B1B"/>
    <w:rsid w:val="009B7361"/>
    <w:rsid w:val="009B73CD"/>
    <w:rsid w:val="009C0564"/>
    <w:rsid w:val="009C098E"/>
    <w:rsid w:val="009C0AF2"/>
    <w:rsid w:val="009C1225"/>
    <w:rsid w:val="009C124A"/>
    <w:rsid w:val="009C1329"/>
    <w:rsid w:val="009C36FC"/>
    <w:rsid w:val="009C37BE"/>
    <w:rsid w:val="009C3D52"/>
    <w:rsid w:val="009C3DEF"/>
    <w:rsid w:val="009C4E6F"/>
    <w:rsid w:val="009C4E77"/>
    <w:rsid w:val="009C6228"/>
    <w:rsid w:val="009C6702"/>
    <w:rsid w:val="009C699D"/>
    <w:rsid w:val="009C6D8E"/>
    <w:rsid w:val="009C71AD"/>
    <w:rsid w:val="009C7436"/>
    <w:rsid w:val="009C751F"/>
    <w:rsid w:val="009D0816"/>
    <w:rsid w:val="009D18D4"/>
    <w:rsid w:val="009D19A7"/>
    <w:rsid w:val="009D19CF"/>
    <w:rsid w:val="009D1B31"/>
    <w:rsid w:val="009D1F97"/>
    <w:rsid w:val="009D2388"/>
    <w:rsid w:val="009D2F10"/>
    <w:rsid w:val="009D376E"/>
    <w:rsid w:val="009D43BA"/>
    <w:rsid w:val="009D4865"/>
    <w:rsid w:val="009D4BC6"/>
    <w:rsid w:val="009D52BC"/>
    <w:rsid w:val="009D5524"/>
    <w:rsid w:val="009D55BE"/>
    <w:rsid w:val="009D5668"/>
    <w:rsid w:val="009D65DE"/>
    <w:rsid w:val="009D68CA"/>
    <w:rsid w:val="009D6BB0"/>
    <w:rsid w:val="009D6DF4"/>
    <w:rsid w:val="009D7424"/>
    <w:rsid w:val="009E0CAF"/>
    <w:rsid w:val="009E17B7"/>
    <w:rsid w:val="009E2760"/>
    <w:rsid w:val="009E3D5B"/>
    <w:rsid w:val="009E4C5C"/>
    <w:rsid w:val="009E4D64"/>
    <w:rsid w:val="009E4E67"/>
    <w:rsid w:val="009E4F33"/>
    <w:rsid w:val="009E6C68"/>
    <w:rsid w:val="009E6EC4"/>
    <w:rsid w:val="009E6F39"/>
    <w:rsid w:val="009E713F"/>
    <w:rsid w:val="009E7D94"/>
    <w:rsid w:val="009E7E8A"/>
    <w:rsid w:val="009F091B"/>
    <w:rsid w:val="009F11B9"/>
    <w:rsid w:val="009F1ACD"/>
    <w:rsid w:val="009F1C0B"/>
    <w:rsid w:val="009F2166"/>
    <w:rsid w:val="009F2890"/>
    <w:rsid w:val="009F2F09"/>
    <w:rsid w:val="009F34BE"/>
    <w:rsid w:val="009F3678"/>
    <w:rsid w:val="009F4336"/>
    <w:rsid w:val="009F4EBC"/>
    <w:rsid w:val="009F52BF"/>
    <w:rsid w:val="009F5EAB"/>
    <w:rsid w:val="009F6743"/>
    <w:rsid w:val="009F6A80"/>
    <w:rsid w:val="009F6F22"/>
    <w:rsid w:val="009F7819"/>
    <w:rsid w:val="009F79AE"/>
    <w:rsid w:val="00A0088E"/>
    <w:rsid w:val="00A00915"/>
    <w:rsid w:val="00A013BE"/>
    <w:rsid w:val="00A01CB8"/>
    <w:rsid w:val="00A01E6E"/>
    <w:rsid w:val="00A01F6A"/>
    <w:rsid w:val="00A02465"/>
    <w:rsid w:val="00A02847"/>
    <w:rsid w:val="00A02B64"/>
    <w:rsid w:val="00A03020"/>
    <w:rsid w:val="00A0440D"/>
    <w:rsid w:val="00A04519"/>
    <w:rsid w:val="00A04739"/>
    <w:rsid w:val="00A0592D"/>
    <w:rsid w:val="00A0648A"/>
    <w:rsid w:val="00A0793B"/>
    <w:rsid w:val="00A0799A"/>
    <w:rsid w:val="00A07E61"/>
    <w:rsid w:val="00A1049B"/>
    <w:rsid w:val="00A10A4C"/>
    <w:rsid w:val="00A117E0"/>
    <w:rsid w:val="00A11C50"/>
    <w:rsid w:val="00A1211F"/>
    <w:rsid w:val="00A12A27"/>
    <w:rsid w:val="00A131F9"/>
    <w:rsid w:val="00A1398F"/>
    <w:rsid w:val="00A14057"/>
    <w:rsid w:val="00A14894"/>
    <w:rsid w:val="00A15AFE"/>
    <w:rsid w:val="00A15C54"/>
    <w:rsid w:val="00A15DFF"/>
    <w:rsid w:val="00A163B4"/>
    <w:rsid w:val="00A204CA"/>
    <w:rsid w:val="00A20575"/>
    <w:rsid w:val="00A20E9C"/>
    <w:rsid w:val="00A21215"/>
    <w:rsid w:val="00A216C3"/>
    <w:rsid w:val="00A21B41"/>
    <w:rsid w:val="00A21B8C"/>
    <w:rsid w:val="00A21F8B"/>
    <w:rsid w:val="00A2262F"/>
    <w:rsid w:val="00A2278A"/>
    <w:rsid w:val="00A22CA0"/>
    <w:rsid w:val="00A23304"/>
    <w:rsid w:val="00A23592"/>
    <w:rsid w:val="00A24508"/>
    <w:rsid w:val="00A24ACC"/>
    <w:rsid w:val="00A25871"/>
    <w:rsid w:val="00A260B3"/>
    <w:rsid w:val="00A26703"/>
    <w:rsid w:val="00A26B89"/>
    <w:rsid w:val="00A27AB0"/>
    <w:rsid w:val="00A30334"/>
    <w:rsid w:val="00A3041C"/>
    <w:rsid w:val="00A306E3"/>
    <w:rsid w:val="00A310C3"/>
    <w:rsid w:val="00A31DF9"/>
    <w:rsid w:val="00A327F3"/>
    <w:rsid w:val="00A3406D"/>
    <w:rsid w:val="00A34C5C"/>
    <w:rsid w:val="00A355EF"/>
    <w:rsid w:val="00A35671"/>
    <w:rsid w:val="00A361BA"/>
    <w:rsid w:val="00A36B4B"/>
    <w:rsid w:val="00A36CF3"/>
    <w:rsid w:val="00A37427"/>
    <w:rsid w:val="00A3791E"/>
    <w:rsid w:val="00A40569"/>
    <w:rsid w:val="00A40605"/>
    <w:rsid w:val="00A40F34"/>
    <w:rsid w:val="00A41702"/>
    <w:rsid w:val="00A41815"/>
    <w:rsid w:val="00A41C20"/>
    <w:rsid w:val="00A41CE8"/>
    <w:rsid w:val="00A42640"/>
    <w:rsid w:val="00A42A8D"/>
    <w:rsid w:val="00A4379A"/>
    <w:rsid w:val="00A43918"/>
    <w:rsid w:val="00A43CC4"/>
    <w:rsid w:val="00A43D6A"/>
    <w:rsid w:val="00A43FD7"/>
    <w:rsid w:val="00A44268"/>
    <w:rsid w:val="00A443C7"/>
    <w:rsid w:val="00A45025"/>
    <w:rsid w:val="00A45499"/>
    <w:rsid w:val="00A458D6"/>
    <w:rsid w:val="00A45EAA"/>
    <w:rsid w:val="00A460B3"/>
    <w:rsid w:val="00A4632B"/>
    <w:rsid w:val="00A479C6"/>
    <w:rsid w:val="00A47B8B"/>
    <w:rsid w:val="00A47F97"/>
    <w:rsid w:val="00A50199"/>
    <w:rsid w:val="00A504E6"/>
    <w:rsid w:val="00A50DD6"/>
    <w:rsid w:val="00A511B3"/>
    <w:rsid w:val="00A5154A"/>
    <w:rsid w:val="00A5182F"/>
    <w:rsid w:val="00A51B62"/>
    <w:rsid w:val="00A51FA1"/>
    <w:rsid w:val="00A52240"/>
    <w:rsid w:val="00A523F8"/>
    <w:rsid w:val="00A528EA"/>
    <w:rsid w:val="00A52947"/>
    <w:rsid w:val="00A53F6C"/>
    <w:rsid w:val="00A54392"/>
    <w:rsid w:val="00A55A2F"/>
    <w:rsid w:val="00A55E26"/>
    <w:rsid w:val="00A56EA2"/>
    <w:rsid w:val="00A570AF"/>
    <w:rsid w:val="00A57219"/>
    <w:rsid w:val="00A57767"/>
    <w:rsid w:val="00A605EE"/>
    <w:rsid w:val="00A60613"/>
    <w:rsid w:val="00A60760"/>
    <w:rsid w:val="00A60FBF"/>
    <w:rsid w:val="00A6116D"/>
    <w:rsid w:val="00A62057"/>
    <w:rsid w:val="00A6243F"/>
    <w:rsid w:val="00A62772"/>
    <w:rsid w:val="00A62C96"/>
    <w:rsid w:val="00A63237"/>
    <w:rsid w:val="00A63CFC"/>
    <w:rsid w:val="00A64A97"/>
    <w:rsid w:val="00A64FA4"/>
    <w:rsid w:val="00A654E0"/>
    <w:rsid w:val="00A65507"/>
    <w:rsid w:val="00A700E0"/>
    <w:rsid w:val="00A7037F"/>
    <w:rsid w:val="00A703A3"/>
    <w:rsid w:val="00A703C0"/>
    <w:rsid w:val="00A703ED"/>
    <w:rsid w:val="00A70E83"/>
    <w:rsid w:val="00A71497"/>
    <w:rsid w:val="00A71D94"/>
    <w:rsid w:val="00A720EF"/>
    <w:rsid w:val="00A72698"/>
    <w:rsid w:val="00A73757"/>
    <w:rsid w:val="00A73938"/>
    <w:rsid w:val="00A73CF0"/>
    <w:rsid w:val="00A743AF"/>
    <w:rsid w:val="00A746F4"/>
    <w:rsid w:val="00A74BAF"/>
    <w:rsid w:val="00A74ECE"/>
    <w:rsid w:val="00A751A4"/>
    <w:rsid w:val="00A75447"/>
    <w:rsid w:val="00A76095"/>
    <w:rsid w:val="00A771D0"/>
    <w:rsid w:val="00A77250"/>
    <w:rsid w:val="00A8006E"/>
    <w:rsid w:val="00A809F4"/>
    <w:rsid w:val="00A81598"/>
    <w:rsid w:val="00A817C7"/>
    <w:rsid w:val="00A8373A"/>
    <w:rsid w:val="00A83762"/>
    <w:rsid w:val="00A84704"/>
    <w:rsid w:val="00A8552E"/>
    <w:rsid w:val="00A858C4"/>
    <w:rsid w:val="00A8602B"/>
    <w:rsid w:val="00A86641"/>
    <w:rsid w:val="00A86656"/>
    <w:rsid w:val="00A86BBF"/>
    <w:rsid w:val="00A86E68"/>
    <w:rsid w:val="00A90086"/>
    <w:rsid w:val="00A9024E"/>
    <w:rsid w:val="00A91041"/>
    <w:rsid w:val="00A91099"/>
    <w:rsid w:val="00A91132"/>
    <w:rsid w:val="00A9140B"/>
    <w:rsid w:val="00A917B3"/>
    <w:rsid w:val="00A91C4B"/>
    <w:rsid w:val="00A92098"/>
    <w:rsid w:val="00A924E0"/>
    <w:rsid w:val="00A9296E"/>
    <w:rsid w:val="00A92D1C"/>
    <w:rsid w:val="00A93088"/>
    <w:rsid w:val="00A936A6"/>
    <w:rsid w:val="00A938E3"/>
    <w:rsid w:val="00A93AC9"/>
    <w:rsid w:val="00A93B93"/>
    <w:rsid w:val="00A948D6"/>
    <w:rsid w:val="00A94E0E"/>
    <w:rsid w:val="00A94F6A"/>
    <w:rsid w:val="00A95264"/>
    <w:rsid w:val="00A96911"/>
    <w:rsid w:val="00A96A48"/>
    <w:rsid w:val="00A96EC2"/>
    <w:rsid w:val="00A97A97"/>
    <w:rsid w:val="00AA0538"/>
    <w:rsid w:val="00AA1368"/>
    <w:rsid w:val="00AA13EA"/>
    <w:rsid w:val="00AA16CE"/>
    <w:rsid w:val="00AA1982"/>
    <w:rsid w:val="00AA3111"/>
    <w:rsid w:val="00AA3212"/>
    <w:rsid w:val="00AA3EC3"/>
    <w:rsid w:val="00AA4BE1"/>
    <w:rsid w:val="00AA4DF7"/>
    <w:rsid w:val="00AA5158"/>
    <w:rsid w:val="00AA51F9"/>
    <w:rsid w:val="00AA55EA"/>
    <w:rsid w:val="00AA5ACD"/>
    <w:rsid w:val="00AB01CB"/>
    <w:rsid w:val="00AB1F5C"/>
    <w:rsid w:val="00AB20EB"/>
    <w:rsid w:val="00AB24AB"/>
    <w:rsid w:val="00AB2FC8"/>
    <w:rsid w:val="00AB3149"/>
    <w:rsid w:val="00AB3298"/>
    <w:rsid w:val="00AB3E12"/>
    <w:rsid w:val="00AB44F2"/>
    <w:rsid w:val="00AB4734"/>
    <w:rsid w:val="00AB480E"/>
    <w:rsid w:val="00AB54F6"/>
    <w:rsid w:val="00AB6B45"/>
    <w:rsid w:val="00AB6EEC"/>
    <w:rsid w:val="00AB7105"/>
    <w:rsid w:val="00AB77A5"/>
    <w:rsid w:val="00AB7DDA"/>
    <w:rsid w:val="00AB7E83"/>
    <w:rsid w:val="00AB7FFC"/>
    <w:rsid w:val="00AC0264"/>
    <w:rsid w:val="00AC086F"/>
    <w:rsid w:val="00AC0D64"/>
    <w:rsid w:val="00AC1587"/>
    <w:rsid w:val="00AC1C75"/>
    <w:rsid w:val="00AC3322"/>
    <w:rsid w:val="00AC351E"/>
    <w:rsid w:val="00AC3810"/>
    <w:rsid w:val="00AC397E"/>
    <w:rsid w:val="00AC3AEF"/>
    <w:rsid w:val="00AC5194"/>
    <w:rsid w:val="00AC5225"/>
    <w:rsid w:val="00AC6104"/>
    <w:rsid w:val="00AC657A"/>
    <w:rsid w:val="00AC6D75"/>
    <w:rsid w:val="00AC734C"/>
    <w:rsid w:val="00AC73C9"/>
    <w:rsid w:val="00AC7A79"/>
    <w:rsid w:val="00AD004A"/>
    <w:rsid w:val="00AD03C8"/>
    <w:rsid w:val="00AD14C9"/>
    <w:rsid w:val="00AD1792"/>
    <w:rsid w:val="00AD1FE3"/>
    <w:rsid w:val="00AD2415"/>
    <w:rsid w:val="00AD2835"/>
    <w:rsid w:val="00AD296E"/>
    <w:rsid w:val="00AD2D40"/>
    <w:rsid w:val="00AD3093"/>
    <w:rsid w:val="00AD315C"/>
    <w:rsid w:val="00AD3AE7"/>
    <w:rsid w:val="00AD3BE8"/>
    <w:rsid w:val="00AD421A"/>
    <w:rsid w:val="00AD42DB"/>
    <w:rsid w:val="00AD44EE"/>
    <w:rsid w:val="00AD48EF"/>
    <w:rsid w:val="00AD49FC"/>
    <w:rsid w:val="00AD5700"/>
    <w:rsid w:val="00AD5990"/>
    <w:rsid w:val="00AD5A2F"/>
    <w:rsid w:val="00AD6B96"/>
    <w:rsid w:val="00AD6E70"/>
    <w:rsid w:val="00AD78E3"/>
    <w:rsid w:val="00AE0760"/>
    <w:rsid w:val="00AE0815"/>
    <w:rsid w:val="00AE1306"/>
    <w:rsid w:val="00AE1F83"/>
    <w:rsid w:val="00AE3E67"/>
    <w:rsid w:val="00AE43F8"/>
    <w:rsid w:val="00AE475C"/>
    <w:rsid w:val="00AE627C"/>
    <w:rsid w:val="00AE7197"/>
    <w:rsid w:val="00AE78B1"/>
    <w:rsid w:val="00AE7A94"/>
    <w:rsid w:val="00AF0881"/>
    <w:rsid w:val="00AF14A6"/>
    <w:rsid w:val="00AF1868"/>
    <w:rsid w:val="00AF187D"/>
    <w:rsid w:val="00AF1B2C"/>
    <w:rsid w:val="00AF21EF"/>
    <w:rsid w:val="00AF24AF"/>
    <w:rsid w:val="00AF3CF1"/>
    <w:rsid w:val="00AF50BC"/>
    <w:rsid w:val="00AF5205"/>
    <w:rsid w:val="00AF5595"/>
    <w:rsid w:val="00AF590C"/>
    <w:rsid w:val="00AF624A"/>
    <w:rsid w:val="00AF68A1"/>
    <w:rsid w:val="00AF6BAB"/>
    <w:rsid w:val="00AF725E"/>
    <w:rsid w:val="00AF7407"/>
    <w:rsid w:val="00AF7528"/>
    <w:rsid w:val="00AF76C7"/>
    <w:rsid w:val="00AF7E69"/>
    <w:rsid w:val="00B00762"/>
    <w:rsid w:val="00B0134E"/>
    <w:rsid w:val="00B01F73"/>
    <w:rsid w:val="00B02309"/>
    <w:rsid w:val="00B023CE"/>
    <w:rsid w:val="00B02B1F"/>
    <w:rsid w:val="00B02BD7"/>
    <w:rsid w:val="00B03E83"/>
    <w:rsid w:val="00B03FF5"/>
    <w:rsid w:val="00B041AF"/>
    <w:rsid w:val="00B04513"/>
    <w:rsid w:val="00B04E35"/>
    <w:rsid w:val="00B04EE4"/>
    <w:rsid w:val="00B05C48"/>
    <w:rsid w:val="00B07EF1"/>
    <w:rsid w:val="00B105BE"/>
    <w:rsid w:val="00B106F9"/>
    <w:rsid w:val="00B1082C"/>
    <w:rsid w:val="00B10BEB"/>
    <w:rsid w:val="00B11027"/>
    <w:rsid w:val="00B11E82"/>
    <w:rsid w:val="00B12B20"/>
    <w:rsid w:val="00B12F3C"/>
    <w:rsid w:val="00B143B0"/>
    <w:rsid w:val="00B145E4"/>
    <w:rsid w:val="00B147E0"/>
    <w:rsid w:val="00B15263"/>
    <w:rsid w:val="00B15C82"/>
    <w:rsid w:val="00B15F55"/>
    <w:rsid w:val="00B16619"/>
    <w:rsid w:val="00B1685E"/>
    <w:rsid w:val="00B16A22"/>
    <w:rsid w:val="00B16CF1"/>
    <w:rsid w:val="00B17F40"/>
    <w:rsid w:val="00B2062C"/>
    <w:rsid w:val="00B21224"/>
    <w:rsid w:val="00B21456"/>
    <w:rsid w:val="00B214DC"/>
    <w:rsid w:val="00B2198A"/>
    <w:rsid w:val="00B21BF0"/>
    <w:rsid w:val="00B22F8B"/>
    <w:rsid w:val="00B2492A"/>
    <w:rsid w:val="00B257FD"/>
    <w:rsid w:val="00B26A17"/>
    <w:rsid w:val="00B2787A"/>
    <w:rsid w:val="00B27AFD"/>
    <w:rsid w:val="00B30506"/>
    <w:rsid w:val="00B30952"/>
    <w:rsid w:val="00B30DA7"/>
    <w:rsid w:val="00B32E78"/>
    <w:rsid w:val="00B3320D"/>
    <w:rsid w:val="00B33D18"/>
    <w:rsid w:val="00B34F73"/>
    <w:rsid w:val="00B355AC"/>
    <w:rsid w:val="00B35989"/>
    <w:rsid w:val="00B36987"/>
    <w:rsid w:val="00B37157"/>
    <w:rsid w:val="00B37754"/>
    <w:rsid w:val="00B4035D"/>
    <w:rsid w:val="00B40C4C"/>
    <w:rsid w:val="00B40C63"/>
    <w:rsid w:val="00B4237F"/>
    <w:rsid w:val="00B43045"/>
    <w:rsid w:val="00B43087"/>
    <w:rsid w:val="00B43479"/>
    <w:rsid w:val="00B437ED"/>
    <w:rsid w:val="00B43CDE"/>
    <w:rsid w:val="00B440D0"/>
    <w:rsid w:val="00B44544"/>
    <w:rsid w:val="00B445C6"/>
    <w:rsid w:val="00B44F9E"/>
    <w:rsid w:val="00B451E1"/>
    <w:rsid w:val="00B4558E"/>
    <w:rsid w:val="00B4622E"/>
    <w:rsid w:val="00B46D03"/>
    <w:rsid w:val="00B4717C"/>
    <w:rsid w:val="00B47B36"/>
    <w:rsid w:val="00B47C51"/>
    <w:rsid w:val="00B508ED"/>
    <w:rsid w:val="00B510B0"/>
    <w:rsid w:val="00B513CF"/>
    <w:rsid w:val="00B51D07"/>
    <w:rsid w:val="00B5228B"/>
    <w:rsid w:val="00B528A8"/>
    <w:rsid w:val="00B52AC8"/>
    <w:rsid w:val="00B53276"/>
    <w:rsid w:val="00B53AD7"/>
    <w:rsid w:val="00B5410C"/>
    <w:rsid w:val="00B542BD"/>
    <w:rsid w:val="00B55238"/>
    <w:rsid w:val="00B55D76"/>
    <w:rsid w:val="00B56D84"/>
    <w:rsid w:val="00B57F3B"/>
    <w:rsid w:val="00B60EDC"/>
    <w:rsid w:val="00B61B0C"/>
    <w:rsid w:val="00B61C90"/>
    <w:rsid w:val="00B62FE9"/>
    <w:rsid w:val="00B63291"/>
    <w:rsid w:val="00B637E3"/>
    <w:rsid w:val="00B63867"/>
    <w:rsid w:val="00B638BC"/>
    <w:rsid w:val="00B645BB"/>
    <w:rsid w:val="00B64830"/>
    <w:rsid w:val="00B64DF0"/>
    <w:rsid w:val="00B65578"/>
    <w:rsid w:val="00B655F3"/>
    <w:rsid w:val="00B65962"/>
    <w:rsid w:val="00B66C81"/>
    <w:rsid w:val="00B66DB2"/>
    <w:rsid w:val="00B6765A"/>
    <w:rsid w:val="00B701AA"/>
    <w:rsid w:val="00B7051A"/>
    <w:rsid w:val="00B707F0"/>
    <w:rsid w:val="00B70FC9"/>
    <w:rsid w:val="00B710C3"/>
    <w:rsid w:val="00B7137F"/>
    <w:rsid w:val="00B71639"/>
    <w:rsid w:val="00B72A4E"/>
    <w:rsid w:val="00B72C95"/>
    <w:rsid w:val="00B73112"/>
    <w:rsid w:val="00B73234"/>
    <w:rsid w:val="00B73A4D"/>
    <w:rsid w:val="00B740F4"/>
    <w:rsid w:val="00B74E52"/>
    <w:rsid w:val="00B7504B"/>
    <w:rsid w:val="00B7648C"/>
    <w:rsid w:val="00B77825"/>
    <w:rsid w:val="00B77FCC"/>
    <w:rsid w:val="00B80B45"/>
    <w:rsid w:val="00B80CA5"/>
    <w:rsid w:val="00B8158E"/>
    <w:rsid w:val="00B819EA"/>
    <w:rsid w:val="00B81B33"/>
    <w:rsid w:val="00B81FE9"/>
    <w:rsid w:val="00B82118"/>
    <w:rsid w:val="00B822AC"/>
    <w:rsid w:val="00B82516"/>
    <w:rsid w:val="00B82B34"/>
    <w:rsid w:val="00B82E18"/>
    <w:rsid w:val="00B837DA"/>
    <w:rsid w:val="00B84A33"/>
    <w:rsid w:val="00B84A70"/>
    <w:rsid w:val="00B84D60"/>
    <w:rsid w:val="00B85D9F"/>
    <w:rsid w:val="00B85DFF"/>
    <w:rsid w:val="00B85E4F"/>
    <w:rsid w:val="00B862EE"/>
    <w:rsid w:val="00B870AF"/>
    <w:rsid w:val="00B87156"/>
    <w:rsid w:val="00B874DE"/>
    <w:rsid w:val="00B8780C"/>
    <w:rsid w:val="00B87F6A"/>
    <w:rsid w:val="00B908FF"/>
    <w:rsid w:val="00B90AB6"/>
    <w:rsid w:val="00B90F54"/>
    <w:rsid w:val="00B91CEE"/>
    <w:rsid w:val="00B9220B"/>
    <w:rsid w:val="00B92EA9"/>
    <w:rsid w:val="00B93251"/>
    <w:rsid w:val="00B933E9"/>
    <w:rsid w:val="00B93B69"/>
    <w:rsid w:val="00B946A6"/>
    <w:rsid w:val="00B94B37"/>
    <w:rsid w:val="00B94C5F"/>
    <w:rsid w:val="00B95DE3"/>
    <w:rsid w:val="00B97087"/>
    <w:rsid w:val="00B972C7"/>
    <w:rsid w:val="00B9747A"/>
    <w:rsid w:val="00B97776"/>
    <w:rsid w:val="00B97A68"/>
    <w:rsid w:val="00BA035C"/>
    <w:rsid w:val="00BA0B19"/>
    <w:rsid w:val="00BA181D"/>
    <w:rsid w:val="00BA234E"/>
    <w:rsid w:val="00BA2C23"/>
    <w:rsid w:val="00BA306B"/>
    <w:rsid w:val="00BA3A43"/>
    <w:rsid w:val="00BA3A6D"/>
    <w:rsid w:val="00BA4463"/>
    <w:rsid w:val="00BA490A"/>
    <w:rsid w:val="00BA4FB6"/>
    <w:rsid w:val="00BA60C7"/>
    <w:rsid w:val="00BA6171"/>
    <w:rsid w:val="00BA65AD"/>
    <w:rsid w:val="00BA6728"/>
    <w:rsid w:val="00BA7BFD"/>
    <w:rsid w:val="00BB0002"/>
    <w:rsid w:val="00BB0143"/>
    <w:rsid w:val="00BB13BF"/>
    <w:rsid w:val="00BB1D4D"/>
    <w:rsid w:val="00BB1D8E"/>
    <w:rsid w:val="00BB222B"/>
    <w:rsid w:val="00BB280A"/>
    <w:rsid w:val="00BB4E17"/>
    <w:rsid w:val="00BB5457"/>
    <w:rsid w:val="00BB5E1A"/>
    <w:rsid w:val="00BB6063"/>
    <w:rsid w:val="00BB6113"/>
    <w:rsid w:val="00BB61A3"/>
    <w:rsid w:val="00BB67E2"/>
    <w:rsid w:val="00BB6A2B"/>
    <w:rsid w:val="00BB6E47"/>
    <w:rsid w:val="00BB7237"/>
    <w:rsid w:val="00BB7370"/>
    <w:rsid w:val="00BB7834"/>
    <w:rsid w:val="00BB7A17"/>
    <w:rsid w:val="00BC075B"/>
    <w:rsid w:val="00BC0E36"/>
    <w:rsid w:val="00BC13BA"/>
    <w:rsid w:val="00BC1534"/>
    <w:rsid w:val="00BC23BA"/>
    <w:rsid w:val="00BC3781"/>
    <w:rsid w:val="00BC38E5"/>
    <w:rsid w:val="00BC5303"/>
    <w:rsid w:val="00BC5462"/>
    <w:rsid w:val="00BC6009"/>
    <w:rsid w:val="00BC6BBF"/>
    <w:rsid w:val="00BC6F84"/>
    <w:rsid w:val="00BC6FD0"/>
    <w:rsid w:val="00BC7B0D"/>
    <w:rsid w:val="00BD03EE"/>
    <w:rsid w:val="00BD05EB"/>
    <w:rsid w:val="00BD1080"/>
    <w:rsid w:val="00BD1835"/>
    <w:rsid w:val="00BD1E90"/>
    <w:rsid w:val="00BD3019"/>
    <w:rsid w:val="00BD371A"/>
    <w:rsid w:val="00BD38BE"/>
    <w:rsid w:val="00BD39E4"/>
    <w:rsid w:val="00BD3AFF"/>
    <w:rsid w:val="00BD4509"/>
    <w:rsid w:val="00BD450C"/>
    <w:rsid w:val="00BD48F5"/>
    <w:rsid w:val="00BD5315"/>
    <w:rsid w:val="00BD555F"/>
    <w:rsid w:val="00BD6323"/>
    <w:rsid w:val="00BD6401"/>
    <w:rsid w:val="00BD6B11"/>
    <w:rsid w:val="00BD7A54"/>
    <w:rsid w:val="00BE04EE"/>
    <w:rsid w:val="00BE1095"/>
    <w:rsid w:val="00BE1305"/>
    <w:rsid w:val="00BE1519"/>
    <w:rsid w:val="00BE1C61"/>
    <w:rsid w:val="00BE22B2"/>
    <w:rsid w:val="00BE230F"/>
    <w:rsid w:val="00BE2491"/>
    <w:rsid w:val="00BE2638"/>
    <w:rsid w:val="00BE356B"/>
    <w:rsid w:val="00BE3D4C"/>
    <w:rsid w:val="00BE4280"/>
    <w:rsid w:val="00BE4598"/>
    <w:rsid w:val="00BE4EF7"/>
    <w:rsid w:val="00BE61AF"/>
    <w:rsid w:val="00BE72DD"/>
    <w:rsid w:val="00BE7941"/>
    <w:rsid w:val="00BF0527"/>
    <w:rsid w:val="00BF1660"/>
    <w:rsid w:val="00BF1F18"/>
    <w:rsid w:val="00BF2301"/>
    <w:rsid w:val="00BF28BA"/>
    <w:rsid w:val="00BF2900"/>
    <w:rsid w:val="00BF2CF9"/>
    <w:rsid w:val="00BF3DA3"/>
    <w:rsid w:val="00BF4148"/>
    <w:rsid w:val="00BF41F6"/>
    <w:rsid w:val="00BF50CD"/>
    <w:rsid w:val="00BF5B16"/>
    <w:rsid w:val="00BF62B9"/>
    <w:rsid w:val="00BF6865"/>
    <w:rsid w:val="00BF6CA3"/>
    <w:rsid w:val="00BF6D07"/>
    <w:rsid w:val="00C003A5"/>
    <w:rsid w:val="00C0082C"/>
    <w:rsid w:val="00C02629"/>
    <w:rsid w:val="00C0281C"/>
    <w:rsid w:val="00C028C2"/>
    <w:rsid w:val="00C02C42"/>
    <w:rsid w:val="00C0333B"/>
    <w:rsid w:val="00C034C7"/>
    <w:rsid w:val="00C0360B"/>
    <w:rsid w:val="00C03741"/>
    <w:rsid w:val="00C03AA5"/>
    <w:rsid w:val="00C044B7"/>
    <w:rsid w:val="00C0450F"/>
    <w:rsid w:val="00C04B42"/>
    <w:rsid w:val="00C04CD0"/>
    <w:rsid w:val="00C05707"/>
    <w:rsid w:val="00C05CC9"/>
    <w:rsid w:val="00C065E5"/>
    <w:rsid w:val="00C06C28"/>
    <w:rsid w:val="00C07FC0"/>
    <w:rsid w:val="00C10A8F"/>
    <w:rsid w:val="00C10ECF"/>
    <w:rsid w:val="00C10FF1"/>
    <w:rsid w:val="00C1185C"/>
    <w:rsid w:val="00C11B75"/>
    <w:rsid w:val="00C11E4A"/>
    <w:rsid w:val="00C1228B"/>
    <w:rsid w:val="00C12F55"/>
    <w:rsid w:val="00C135BB"/>
    <w:rsid w:val="00C1365F"/>
    <w:rsid w:val="00C138F4"/>
    <w:rsid w:val="00C13AD7"/>
    <w:rsid w:val="00C13FCA"/>
    <w:rsid w:val="00C14202"/>
    <w:rsid w:val="00C1498B"/>
    <w:rsid w:val="00C14CB1"/>
    <w:rsid w:val="00C151CF"/>
    <w:rsid w:val="00C15A7B"/>
    <w:rsid w:val="00C15B9A"/>
    <w:rsid w:val="00C15EA4"/>
    <w:rsid w:val="00C1629F"/>
    <w:rsid w:val="00C1639A"/>
    <w:rsid w:val="00C16686"/>
    <w:rsid w:val="00C16BDA"/>
    <w:rsid w:val="00C16C45"/>
    <w:rsid w:val="00C16DB5"/>
    <w:rsid w:val="00C172C3"/>
    <w:rsid w:val="00C17676"/>
    <w:rsid w:val="00C17F3B"/>
    <w:rsid w:val="00C17FD7"/>
    <w:rsid w:val="00C20205"/>
    <w:rsid w:val="00C2021B"/>
    <w:rsid w:val="00C20C1B"/>
    <w:rsid w:val="00C210A0"/>
    <w:rsid w:val="00C213A9"/>
    <w:rsid w:val="00C214FE"/>
    <w:rsid w:val="00C2171E"/>
    <w:rsid w:val="00C233FF"/>
    <w:rsid w:val="00C2359F"/>
    <w:rsid w:val="00C23F51"/>
    <w:rsid w:val="00C25822"/>
    <w:rsid w:val="00C25FCD"/>
    <w:rsid w:val="00C26CFF"/>
    <w:rsid w:val="00C27D47"/>
    <w:rsid w:val="00C304FD"/>
    <w:rsid w:val="00C31944"/>
    <w:rsid w:val="00C31AD8"/>
    <w:rsid w:val="00C31BBB"/>
    <w:rsid w:val="00C324B0"/>
    <w:rsid w:val="00C3251F"/>
    <w:rsid w:val="00C3263B"/>
    <w:rsid w:val="00C32754"/>
    <w:rsid w:val="00C32791"/>
    <w:rsid w:val="00C32806"/>
    <w:rsid w:val="00C3577E"/>
    <w:rsid w:val="00C3586E"/>
    <w:rsid w:val="00C35A38"/>
    <w:rsid w:val="00C36371"/>
    <w:rsid w:val="00C3777F"/>
    <w:rsid w:val="00C37E3F"/>
    <w:rsid w:val="00C409FE"/>
    <w:rsid w:val="00C414F2"/>
    <w:rsid w:val="00C41D06"/>
    <w:rsid w:val="00C41EEA"/>
    <w:rsid w:val="00C43000"/>
    <w:rsid w:val="00C434E5"/>
    <w:rsid w:val="00C436F3"/>
    <w:rsid w:val="00C438B6"/>
    <w:rsid w:val="00C43AFC"/>
    <w:rsid w:val="00C44625"/>
    <w:rsid w:val="00C44853"/>
    <w:rsid w:val="00C4502E"/>
    <w:rsid w:val="00C451C2"/>
    <w:rsid w:val="00C451CB"/>
    <w:rsid w:val="00C4531C"/>
    <w:rsid w:val="00C45560"/>
    <w:rsid w:val="00C46A5C"/>
    <w:rsid w:val="00C4757C"/>
    <w:rsid w:val="00C47A3C"/>
    <w:rsid w:val="00C47B2D"/>
    <w:rsid w:val="00C47D03"/>
    <w:rsid w:val="00C47D64"/>
    <w:rsid w:val="00C506F9"/>
    <w:rsid w:val="00C519DC"/>
    <w:rsid w:val="00C527E8"/>
    <w:rsid w:val="00C528BF"/>
    <w:rsid w:val="00C52FC6"/>
    <w:rsid w:val="00C53EE9"/>
    <w:rsid w:val="00C53FDA"/>
    <w:rsid w:val="00C54548"/>
    <w:rsid w:val="00C54A0D"/>
    <w:rsid w:val="00C555E8"/>
    <w:rsid w:val="00C55BAE"/>
    <w:rsid w:val="00C56100"/>
    <w:rsid w:val="00C5640F"/>
    <w:rsid w:val="00C56960"/>
    <w:rsid w:val="00C57664"/>
    <w:rsid w:val="00C57A76"/>
    <w:rsid w:val="00C60524"/>
    <w:rsid w:val="00C6054A"/>
    <w:rsid w:val="00C60AD4"/>
    <w:rsid w:val="00C617CF"/>
    <w:rsid w:val="00C61D4A"/>
    <w:rsid w:val="00C61DBA"/>
    <w:rsid w:val="00C62692"/>
    <w:rsid w:val="00C6287E"/>
    <w:rsid w:val="00C636C2"/>
    <w:rsid w:val="00C63902"/>
    <w:rsid w:val="00C66570"/>
    <w:rsid w:val="00C6769B"/>
    <w:rsid w:val="00C676C6"/>
    <w:rsid w:val="00C67AC5"/>
    <w:rsid w:val="00C712E7"/>
    <w:rsid w:val="00C736B4"/>
    <w:rsid w:val="00C73CD4"/>
    <w:rsid w:val="00C74083"/>
    <w:rsid w:val="00C742D6"/>
    <w:rsid w:val="00C75A8A"/>
    <w:rsid w:val="00C763DC"/>
    <w:rsid w:val="00C7657C"/>
    <w:rsid w:val="00C76B33"/>
    <w:rsid w:val="00C771C0"/>
    <w:rsid w:val="00C80547"/>
    <w:rsid w:val="00C8193B"/>
    <w:rsid w:val="00C81B3E"/>
    <w:rsid w:val="00C82208"/>
    <w:rsid w:val="00C82497"/>
    <w:rsid w:val="00C83369"/>
    <w:rsid w:val="00C84C31"/>
    <w:rsid w:val="00C85CFB"/>
    <w:rsid w:val="00C85E5E"/>
    <w:rsid w:val="00C85F44"/>
    <w:rsid w:val="00C866CE"/>
    <w:rsid w:val="00C86714"/>
    <w:rsid w:val="00C869B5"/>
    <w:rsid w:val="00C869DD"/>
    <w:rsid w:val="00C8721F"/>
    <w:rsid w:val="00C87305"/>
    <w:rsid w:val="00C9031B"/>
    <w:rsid w:val="00C90580"/>
    <w:rsid w:val="00C908A1"/>
    <w:rsid w:val="00C90D81"/>
    <w:rsid w:val="00C91ACC"/>
    <w:rsid w:val="00C91FB9"/>
    <w:rsid w:val="00C92315"/>
    <w:rsid w:val="00C9239E"/>
    <w:rsid w:val="00C925C6"/>
    <w:rsid w:val="00C933A6"/>
    <w:rsid w:val="00C933E1"/>
    <w:rsid w:val="00C9345C"/>
    <w:rsid w:val="00C93874"/>
    <w:rsid w:val="00C93C79"/>
    <w:rsid w:val="00C93D68"/>
    <w:rsid w:val="00C93EB2"/>
    <w:rsid w:val="00C9476E"/>
    <w:rsid w:val="00C947FE"/>
    <w:rsid w:val="00C94945"/>
    <w:rsid w:val="00C956E8"/>
    <w:rsid w:val="00C96179"/>
    <w:rsid w:val="00C96425"/>
    <w:rsid w:val="00C96AAD"/>
    <w:rsid w:val="00C96C1A"/>
    <w:rsid w:val="00C96C66"/>
    <w:rsid w:val="00C96E8B"/>
    <w:rsid w:val="00C96ED2"/>
    <w:rsid w:val="00C97B7D"/>
    <w:rsid w:val="00C97BD5"/>
    <w:rsid w:val="00CA17EB"/>
    <w:rsid w:val="00CA1DCC"/>
    <w:rsid w:val="00CA261E"/>
    <w:rsid w:val="00CA26E6"/>
    <w:rsid w:val="00CA2838"/>
    <w:rsid w:val="00CA32C8"/>
    <w:rsid w:val="00CA36CD"/>
    <w:rsid w:val="00CA3B0F"/>
    <w:rsid w:val="00CA52B3"/>
    <w:rsid w:val="00CA687F"/>
    <w:rsid w:val="00CA6C2A"/>
    <w:rsid w:val="00CA761D"/>
    <w:rsid w:val="00CA7637"/>
    <w:rsid w:val="00CB0049"/>
    <w:rsid w:val="00CB038E"/>
    <w:rsid w:val="00CB08A4"/>
    <w:rsid w:val="00CB1741"/>
    <w:rsid w:val="00CB20E7"/>
    <w:rsid w:val="00CB274E"/>
    <w:rsid w:val="00CB2B2A"/>
    <w:rsid w:val="00CB2DC8"/>
    <w:rsid w:val="00CB3038"/>
    <w:rsid w:val="00CB34B4"/>
    <w:rsid w:val="00CB4471"/>
    <w:rsid w:val="00CB4C49"/>
    <w:rsid w:val="00CB597A"/>
    <w:rsid w:val="00CB6777"/>
    <w:rsid w:val="00CB76D5"/>
    <w:rsid w:val="00CB7B07"/>
    <w:rsid w:val="00CC0D22"/>
    <w:rsid w:val="00CC1619"/>
    <w:rsid w:val="00CC1B56"/>
    <w:rsid w:val="00CC1CD1"/>
    <w:rsid w:val="00CC3A46"/>
    <w:rsid w:val="00CC43AC"/>
    <w:rsid w:val="00CC4419"/>
    <w:rsid w:val="00CC47A4"/>
    <w:rsid w:val="00CC4B52"/>
    <w:rsid w:val="00CC5337"/>
    <w:rsid w:val="00CC55FC"/>
    <w:rsid w:val="00CC68CF"/>
    <w:rsid w:val="00CC7456"/>
    <w:rsid w:val="00CC7D45"/>
    <w:rsid w:val="00CD0A3D"/>
    <w:rsid w:val="00CD0E06"/>
    <w:rsid w:val="00CD13E2"/>
    <w:rsid w:val="00CD18BE"/>
    <w:rsid w:val="00CD1C5E"/>
    <w:rsid w:val="00CD36A2"/>
    <w:rsid w:val="00CD3834"/>
    <w:rsid w:val="00CD437D"/>
    <w:rsid w:val="00CD4574"/>
    <w:rsid w:val="00CD511A"/>
    <w:rsid w:val="00CD7358"/>
    <w:rsid w:val="00CD737F"/>
    <w:rsid w:val="00CD7B12"/>
    <w:rsid w:val="00CE155B"/>
    <w:rsid w:val="00CE1EF3"/>
    <w:rsid w:val="00CE2846"/>
    <w:rsid w:val="00CE2F6C"/>
    <w:rsid w:val="00CE3DE0"/>
    <w:rsid w:val="00CE3E69"/>
    <w:rsid w:val="00CE40E0"/>
    <w:rsid w:val="00CE4E7A"/>
    <w:rsid w:val="00CE561D"/>
    <w:rsid w:val="00CE72DE"/>
    <w:rsid w:val="00CE7A4B"/>
    <w:rsid w:val="00CE7E5C"/>
    <w:rsid w:val="00CF08E1"/>
    <w:rsid w:val="00CF0F76"/>
    <w:rsid w:val="00CF2DE5"/>
    <w:rsid w:val="00CF3402"/>
    <w:rsid w:val="00CF35AC"/>
    <w:rsid w:val="00CF3B6A"/>
    <w:rsid w:val="00CF4379"/>
    <w:rsid w:val="00CF4630"/>
    <w:rsid w:val="00CF47CD"/>
    <w:rsid w:val="00CF53AB"/>
    <w:rsid w:val="00CF5730"/>
    <w:rsid w:val="00CF59D7"/>
    <w:rsid w:val="00CF6118"/>
    <w:rsid w:val="00CF6193"/>
    <w:rsid w:val="00CF6701"/>
    <w:rsid w:val="00CF6FEC"/>
    <w:rsid w:val="00CF70DD"/>
    <w:rsid w:val="00CF7D4C"/>
    <w:rsid w:val="00CF7E19"/>
    <w:rsid w:val="00D0121F"/>
    <w:rsid w:val="00D0190B"/>
    <w:rsid w:val="00D027E7"/>
    <w:rsid w:val="00D02CAA"/>
    <w:rsid w:val="00D03EDB"/>
    <w:rsid w:val="00D043A7"/>
    <w:rsid w:val="00D046B1"/>
    <w:rsid w:val="00D0484F"/>
    <w:rsid w:val="00D04F8D"/>
    <w:rsid w:val="00D05718"/>
    <w:rsid w:val="00D05CFE"/>
    <w:rsid w:val="00D06417"/>
    <w:rsid w:val="00D06487"/>
    <w:rsid w:val="00D06C11"/>
    <w:rsid w:val="00D076DE"/>
    <w:rsid w:val="00D078C6"/>
    <w:rsid w:val="00D07EFF"/>
    <w:rsid w:val="00D104A8"/>
    <w:rsid w:val="00D10AC8"/>
    <w:rsid w:val="00D11238"/>
    <w:rsid w:val="00D1151A"/>
    <w:rsid w:val="00D11C13"/>
    <w:rsid w:val="00D11E8D"/>
    <w:rsid w:val="00D1261C"/>
    <w:rsid w:val="00D12986"/>
    <w:rsid w:val="00D12B37"/>
    <w:rsid w:val="00D131B3"/>
    <w:rsid w:val="00D13659"/>
    <w:rsid w:val="00D13D31"/>
    <w:rsid w:val="00D13DC6"/>
    <w:rsid w:val="00D14102"/>
    <w:rsid w:val="00D1451D"/>
    <w:rsid w:val="00D14B47"/>
    <w:rsid w:val="00D14BF4"/>
    <w:rsid w:val="00D14FDA"/>
    <w:rsid w:val="00D1517B"/>
    <w:rsid w:val="00D158DF"/>
    <w:rsid w:val="00D16646"/>
    <w:rsid w:val="00D17081"/>
    <w:rsid w:val="00D1748E"/>
    <w:rsid w:val="00D1762E"/>
    <w:rsid w:val="00D177A9"/>
    <w:rsid w:val="00D17EA9"/>
    <w:rsid w:val="00D2007D"/>
    <w:rsid w:val="00D208B2"/>
    <w:rsid w:val="00D20F91"/>
    <w:rsid w:val="00D225EF"/>
    <w:rsid w:val="00D22864"/>
    <w:rsid w:val="00D22A7D"/>
    <w:rsid w:val="00D22B7F"/>
    <w:rsid w:val="00D232C2"/>
    <w:rsid w:val="00D23960"/>
    <w:rsid w:val="00D24FB8"/>
    <w:rsid w:val="00D25172"/>
    <w:rsid w:val="00D25667"/>
    <w:rsid w:val="00D256D2"/>
    <w:rsid w:val="00D25A39"/>
    <w:rsid w:val="00D263F4"/>
    <w:rsid w:val="00D26DC9"/>
    <w:rsid w:val="00D2791E"/>
    <w:rsid w:val="00D27AFD"/>
    <w:rsid w:val="00D306D5"/>
    <w:rsid w:val="00D31575"/>
    <w:rsid w:val="00D31E9A"/>
    <w:rsid w:val="00D3283D"/>
    <w:rsid w:val="00D34600"/>
    <w:rsid w:val="00D347D9"/>
    <w:rsid w:val="00D34932"/>
    <w:rsid w:val="00D34C7A"/>
    <w:rsid w:val="00D361A4"/>
    <w:rsid w:val="00D361DE"/>
    <w:rsid w:val="00D36902"/>
    <w:rsid w:val="00D36BE4"/>
    <w:rsid w:val="00D36EEE"/>
    <w:rsid w:val="00D37E48"/>
    <w:rsid w:val="00D4459E"/>
    <w:rsid w:val="00D44731"/>
    <w:rsid w:val="00D44AA7"/>
    <w:rsid w:val="00D44CCA"/>
    <w:rsid w:val="00D457F5"/>
    <w:rsid w:val="00D46207"/>
    <w:rsid w:val="00D4625A"/>
    <w:rsid w:val="00D469C1"/>
    <w:rsid w:val="00D46BF8"/>
    <w:rsid w:val="00D46DE4"/>
    <w:rsid w:val="00D470D2"/>
    <w:rsid w:val="00D474CB"/>
    <w:rsid w:val="00D477F1"/>
    <w:rsid w:val="00D51FA5"/>
    <w:rsid w:val="00D5247F"/>
    <w:rsid w:val="00D52BE0"/>
    <w:rsid w:val="00D53BD9"/>
    <w:rsid w:val="00D540A5"/>
    <w:rsid w:val="00D542E6"/>
    <w:rsid w:val="00D54435"/>
    <w:rsid w:val="00D55070"/>
    <w:rsid w:val="00D55FF7"/>
    <w:rsid w:val="00D56AF9"/>
    <w:rsid w:val="00D56CD2"/>
    <w:rsid w:val="00D572BE"/>
    <w:rsid w:val="00D57E93"/>
    <w:rsid w:val="00D612CB"/>
    <w:rsid w:val="00D6218B"/>
    <w:rsid w:val="00D623A0"/>
    <w:rsid w:val="00D62769"/>
    <w:rsid w:val="00D63513"/>
    <w:rsid w:val="00D63E44"/>
    <w:rsid w:val="00D63E82"/>
    <w:rsid w:val="00D65A65"/>
    <w:rsid w:val="00D65B3B"/>
    <w:rsid w:val="00D65EF3"/>
    <w:rsid w:val="00D660C7"/>
    <w:rsid w:val="00D66C88"/>
    <w:rsid w:val="00D67470"/>
    <w:rsid w:val="00D67D12"/>
    <w:rsid w:val="00D70322"/>
    <w:rsid w:val="00D70441"/>
    <w:rsid w:val="00D71EAD"/>
    <w:rsid w:val="00D72179"/>
    <w:rsid w:val="00D72A16"/>
    <w:rsid w:val="00D72ACE"/>
    <w:rsid w:val="00D73550"/>
    <w:rsid w:val="00D73E1E"/>
    <w:rsid w:val="00D742D5"/>
    <w:rsid w:val="00D744BE"/>
    <w:rsid w:val="00D7476F"/>
    <w:rsid w:val="00D749C9"/>
    <w:rsid w:val="00D74DF7"/>
    <w:rsid w:val="00D7645A"/>
    <w:rsid w:val="00D76C94"/>
    <w:rsid w:val="00D76CFE"/>
    <w:rsid w:val="00D77659"/>
    <w:rsid w:val="00D77AD4"/>
    <w:rsid w:val="00D80810"/>
    <w:rsid w:val="00D81013"/>
    <w:rsid w:val="00D815B5"/>
    <w:rsid w:val="00D81837"/>
    <w:rsid w:val="00D81EA7"/>
    <w:rsid w:val="00D82BCE"/>
    <w:rsid w:val="00D83B58"/>
    <w:rsid w:val="00D84085"/>
    <w:rsid w:val="00D84266"/>
    <w:rsid w:val="00D84A68"/>
    <w:rsid w:val="00D8526E"/>
    <w:rsid w:val="00D85696"/>
    <w:rsid w:val="00D859F2"/>
    <w:rsid w:val="00D865F0"/>
    <w:rsid w:val="00D87187"/>
    <w:rsid w:val="00D87AEB"/>
    <w:rsid w:val="00D90485"/>
    <w:rsid w:val="00D905B8"/>
    <w:rsid w:val="00D9094B"/>
    <w:rsid w:val="00D910C4"/>
    <w:rsid w:val="00D9177A"/>
    <w:rsid w:val="00D91DD0"/>
    <w:rsid w:val="00D9239E"/>
    <w:rsid w:val="00D9386B"/>
    <w:rsid w:val="00D941FD"/>
    <w:rsid w:val="00D94911"/>
    <w:rsid w:val="00D94A43"/>
    <w:rsid w:val="00D94CA1"/>
    <w:rsid w:val="00D959C2"/>
    <w:rsid w:val="00D95C28"/>
    <w:rsid w:val="00D95F0D"/>
    <w:rsid w:val="00D96706"/>
    <w:rsid w:val="00D97547"/>
    <w:rsid w:val="00DA13A8"/>
    <w:rsid w:val="00DA26FD"/>
    <w:rsid w:val="00DA2B3D"/>
    <w:rsid w:val="00DA36C7"/>
    <w:rsid w:val="00DA3799"/>
    <w:rsid w:val="00DA4236"/>
    <w:rsid w:val="00DA4545"/>
    <w:rsid w:val="00DA49F5"/>
    <w:rsid w:val="00DA4D57"/>
    <w:rsid w:val="00DA502A"/>
    <w:rsid w:val="00DA5222"/>
    <w:rsid w:val="00DA524A"/>
    <w:rsid w:val="00DA5EB8"/>
    <w:rsid w:val="00DA6125"/>
    <w:rsid w:val="00DA6751"/>
    <w:rsid w:val="00DA73CB"/>
    <w:rsid w:val="00DA7A90"/>
    <w:rsid w:val="00DA7B03"/>
    <w:rsid w:val="00DA7C55"/>
    <w:rsid w:val="00DA7E2D"/>
    <w:rsid w:val="00DB00D7"/>
    <w:rsid w:val="00DB04C6"/>
    <w:rsid w:val="00DB068E"/>
    <w:rsid w:val="00DB0A5D"/>
    <w:rsid w:val="00DB17C7"/>
    <w:rsid w:val="00DB2316"/>
    <w:rsid w:val="00DB23F4"/>
    <w:rsid w:val="00DB27F0"/>
    <w:rsid w:val="00DB347C"/>
    <w:rsid w:val="00DB3748"/>
    <w:rsid w:val="00DB3EBB"/>
    <w:rsid w:val="00DB4F62"/>
    <w:rsid w:val="00DB6392"/>
    <w:rsid w:val="00DB7103"/>
    <w:rsid w:val="00DB721B"/>
    <w:rsid w:val="00DB7290"/>
    <w:rsid w:val="00DC06ED"/>
    <w:rsid w:val="00DC0CC9"/>
    <w:rsid w:val="00DC12A9"/>
    <w:rsid w:val="00DC1563"/>
    <w:rsid w:val="00DC18C4"/>
    <w:rsid w:val="00DC221D"/>
    <w:rsid w:val="00DC2C03"/>
    <w:rsid w:val="00DC2C36"/>
    <w:rsid w:val="00DC453A"/>
    <w:rsid w:val="00DC486D"/>
    <w:rsid w:val="00DC545E"/>
    <w:rsid w:val="00DC5D10"/>
    <w:rsid w:val="00DC5DF1"/>
    <w:rsid w:val="00DC6FB8"/>
    <w:rsid w:val="00DC71D0"/>
    <w:rsid w:val="00DC7240"/>
    <w:rsid w:val="00DC7786"/>
    <w:rsid w:val="00DD0530"/>
    <w:rsid w:val="00DD1B52"/>
    <w:rsid w:val="00DD2044"/>
    <w:rsid w:val="00DD2723"/>
    <w:rsid w:val="00DD2F91"/>
    <w:rsid w:val="00DD318B"/>
    <w:rsid w:val="00DD337B"/>
    <w:rsid w:val="00DD42EC"/>
    <w:rsid w:val="00DD4DD1"/>
    <w:rsid w:val="00DD4E95"/>
    <w:rsid w:val="00DD5C10"/>
    <w:rsid w:val="00DD635D"/>
    <w:rsid w:val="00DD74DE"/>
    <w:rsid w:val="00DD75FA"/>
    <w:rsid w:val="00DD77CB"/>
    <w:rsid w:val="00DE01E3"/>
    <w:rsid w:val="00DE0606"/>
    <w:rsid w:val="00DE1701"/>
    <w:rsid w:val="00DE1EE6"/>
    <w:rsid w:val="00DE2649"/>
    <w:rsid w:val="00DE2E61"/>
    <w:rsid w:val="00DE2F97"/>
    <w:rsid w:val="00DE3166"/>
    <w:rsid w:val="00DE39E5"/>
    <w:rsid w:val="00DE39FF"/>
    <w:rsid w:val="00DE3E7C"/>
    <w:rsid w:val="00DE43D1"/>
    <w:rsid w:val="00DE450A"/>
    <w:rsid w:val="00DE4C66"/>
    <w:rsid w:val="00DE4DA1"/>
    <w:rsid w:val="00DE4E33"/>
    <w:rsid w:val="00DE5B3F"/>
    <w:rsid w:val="00DE67A0"/>
    <w:rsid w:val="00DE6C65"/>
    <w:rsid w:val="00DE6E9F"/>
    <w:rsid w:val="00DE7230"/>
    <w:rsid w:val="00DE7863"/>
    <w:rsid w:val="00DF0A1B"/>
    <w:rsid w:val="00DF193A"/>
    <w:rsid w:val="00DF1E91"/>
    <w:rsid w:val="00DF2303"/>
    <w:rsid w:val="00DF2919"/>
    <w:rsid w:val="00DF3D90"/>
    <w:rsid w:val="00DF4BC8"/>
    <w:rsid w:val="00DF554E"/>
    <w:rsid w:val="00DF5D20"/>
    <w:rsid w:val="00DF6712"/>
    <w:rsid w:val="00E00316"/>
    <w:rsid w:val="00E0066E"/>
    <w:rsid w:val="00E00676"/>
    <w:rsid w:val="00E00EC5"/>
    <w:rsid w:val="00E00ED0"/>
    <w:rsid w:val="00E0213C"/>
    <w:rsid w:val="00E02205"/>
    <w:rsid w:val="00E02847"/>
    <w:rsid w:val="00E038ED"/>
    <w:rsid w:val="00E0467C"/>
    <w:rsid w:val="00E04ABD"/>
    <w:rsid w:val="00E04FCD"/>
    <w:rsid w:val="00E05731"/>
    <w:rsid w:val="00E07B54"/>
    <w:rsid w:val="00E10714"/>
    <w:rsid w:val="00E109EB"/>
    <w:rsid w:val="00E10C7C"/>
    <w:rsid w:val="00E10C8E"/>
    <w:rsid w:val="00E11BAF"/>
    <w:rsid w:val="00E12929"/>
    <w:rsid w:val="00E13ADF"/>
    <w:rsid w:val="00E14C06"/>
    <w:rsid w:val="00E14DE3"/>
    <w:rsid w:val="00E15325"/>
    <w:rsid w:val="00E15680"/>
    <w:rsid w:val="00E156DE"/>
    <w:rsid w:val="00E16355"/>
    <w:rsid w:val="00E16CDD"/>
    <w:rsid w:val="00E1781C"/>
    <w:rsid w:val="00E17F7A"/>
    <w:rsid w:val="00E205BA"/>
    <w:rsid w:val="00E2077C"/>
    <w:rsid w:val="00E20B54"/>
    <w:rsid w:val="00E20B64"/>
    <w:rsid w:val="00E20BAF"/>
    <w:rsid w:val="00E213EF"/>
    <w:rsid w:val="00E21E88"/>
    <w:rsid w:val="00E2337D"/>
    <w:rsid w:val="00E236A4"/>
    <w:rsid w:val="00E2442B"/>
    <w:rsid w:val="00E24A48"/>
    <w:rsid w:val="00E24C51"/>
    <w:rsid w:val="00E26941"/>
    <w:rsid w:val="00E273FC"/>
    <w:rsid w:val="00E27FBC"/>
    <w:rsid w:val="00E309EE"/>
    <w:rsid w:val="00E30AA8"/>
    <w:rsid w:val="00E30B9C"/>
    <w:rsid w:val="00E3149D"/>
    <w:rsid w:val="00E318EC"/>
    <w:rsid w:val="00E3196A"/>
    <w:rsid w:val="00E31D77"/>
    <w:rsid w:val="00E3217A"/>
    <w:rsid w:val="00E3257A"/>
    <w:rsid w:val="00E33256"/>
    <w:rsid w:val="00E33419"/>
    <w:rsid w:val="00E3416D"/>
    <w:rsid w:val="00E3427A"/>
    <w:rsid w:val="00E34894"/>
    <w:rsid w:val="00E34956"/>
    <w:rsid w:val="00E34A09"/>
    <w:rsid w:val="00E3501E"/>
    <w:rsid w:val="00E35A1D"/>
    <w:rsid w:val="00E3744D"/>
    <w:rsid w:val="00E402B5"/>
    <w:rsid w:val="00E40537"/>
    <w:rsid w:val="00E40C7C"/>
    <w:rsid w:val="00E4169A"/>
    <w:rsid w:val="00E417E6"/>
    <w:rsid w:val="00E41982"/>
    <w:rsid w:val="00E41A86"/>
    <w:rsid w:val="00E41C21"/>
    <w:rsid w:val="00E420D4"/>
    <w:rsid w:val="00E43662"/>
    <w:rsid w:val="00E43B49"/>
    <w:rsid w:val="00E44444"/>
    <w:rsid w:val="00E44A72"/>
    <w:rsid w:val="00E44E18"/>
    <w:rsid w:val="00E4583A"/>
    <w:rsid w:val="00E458DA"/>
    <w:rsid w:val="00E45E67"/>
    <w:rsid w:val="00E46184"/>
    <w:rsid w:val="00E46819"/>
    <w:rsid w:val="00E46943"/>
    <w:rsid w:val="00E4744E"/>
    <w:rsid w:val="00E50498"/>
    <w:rsid w:val="00E50E04"/>
    <w:rsid w:val="00E50F3C"/>
    <w:rsid w:val="00E51345"/>
    <w:rsid w:val="00E51534"/>
    <w:rsid w:val="00E51B83"/>
    <w:rsid w:val="00E52130"/>
    <w:rsid w:val="00E5295E"/>
    <w:rsid w:val="00E53081"/>
    <w:rsid w:val="00E538BB"/>
    <w:rsid w:val="00E53A1A"/>
    <w:rsid w:val="00E54050"/>
    <w:rsid w:val="00E54D44"/>
    <w:rsid w:val="00E555AF"/>
    <w:rsid w:val="00E555C3"/>
    <w:rsid w:val="00E5594C"/>
    <w:rsid w:val="00E5613B"/>
    <w:rsid w:val="00E5632B"/>
    <w:rsid w:val="00E56D4B"/>
    <w:rsid w:val="00E57BF8"/>
    <w:rsid w:val="00E60211"/>
    <w:rsid w:val="00E6068A"/>
    <w:rsid w:val="00E6076A"/>
    <w:rsid w:val="00E61CAA"/>
    <w:rsid w:val="00E61DFD"/>
    <w:rsid w:val="00E623DE"/>
    <w:rsid w:val="00E62B94"/>
    <w:rsid w:val="00E6390B"/>
    <w:rsid w:val="00E64E34"/>
    <w:rsid w:val="00E6510B"/>
    <w:rsid w:val="00E65632"/>
    <w:rsid w:val="00E65647"/>
    <w:rsid w:val="00E65AE9"/>
    <w:rsid w:val="00E65BA3"/>
    <w:rsid w:val="00E65C2F"/>
    <w:rsid w:val="00E65E04"/>
    <w:rsid w:val="00E65EE5"/>
    <w:rsid w:val="00E662DD"/>
    <w:rsid w:val="00E66F93"/>
    <w:rsid w:val="00E6738A"/>
    <w:rsid w:val="00E673EA"/>
    <w:rsid w:val="00E676B3"/>
    <w:rsid w:val="00E67AEB"/>
    <w:rsid w:val="00E67D0B"/>
    <w:rsid w:val="00E70DDE"/>
    <w:rsid w:val="00E70F20"/>
    <w:rsid w:val="00E7118F"/>
    <w:rsid w:val="00E72AD2"/>
    <w:rsid w:val="00E74A39"/>
    <w:rsid w:val="00E74CED"/>
    <w:rsid w:val="00E74FE5"/>
    <w:rsid w:val="00E75573"/>
    <w:rsid w:val="00E76A0F"/>
    <w:rsid w:val="00E76AE6"/>
    <w:rsid w:val="00E775CB"/>
    <w:rsid w:val="00E7780E"/>
    <w:rsid w:val="00E77E02"/>
    <w:rsid w:val="00E8042A"/>
    <w:rsid w:val="00E81555"/>
    <w:rsid w:val="00E815F9"/>
    <w:rsid w:val="00E8179F"/>
    <w:rsid w:val="00E824DF"/>
    <w:rsid w:val="00E82D22"/>
    <w:rsid w:val="00E82DC7"/>
    <w:rsid w:val="00E83A26"/>
    <w:rsid w:val="00E83C1C"/>
    <w:rsid w:val="00E840FF"/>
    <w:rsid w:val="00E844E1"/>
    <w:rsid w:val="00E84DFD"/>
    <w:rsid w:val="00E861A2"/>
    <w:rsid w:val="00E86549"/>
    <w:rsid w:val="00E875C3"/>
    <w:rsid w:val="00E906CC"/>
    <w:rsid w:val="00E90846"/>
    <w:rsid w:val="00E909CB"/>
    <w:rsid w:val="00E90CF7"/>
    <w:rsid w:val="00E917F6"/>
    <w:rsid w:val="00E92DF2"/>
    <w:rsid w:val="00E92DF5"/>
    <w:rsid w:val="00E93B36"/>
    <w:rsid w:val="00E93CC4"/>
    <w:rsid w:val="00E944F6"/>
    <w:rsid w:val="00E94650"/>
    <w:rsid w:val="00E948CF"/>
    <w:rsid w:val="00E94DCF"/>
    <w:rsid w:val="00E95E1D"/>
    <w:rsid w:val="00E95E7E"/>
    <w:rsid w:val="00E95F47"/>
    <w:rsid w:val="00E96042"/>
    <w:rsid w:val="00E96984"/>
    <w:rsid w:val="00E9747C"/>
    <w:rsid w:val="00EA1AD6"/>
    <w:rsid w:val="00EA2759"/>
    <w:rsid w:val="00EA3554"/>
    <w:rsid w:val="00EA41D8"/>
    <w:rsid w:val="00EA4428"/>
    <w:rsid w:val="00EA5298"/>
    <w:rsid w:val="00EA5DD6"/>
    <w:rsid w:val="00EA6B79"/>
    <w:rsid w:val="00EA7606"/>
    <w:rsid w:val="00EA7EF7"/>
    <w:rsid w:val="00EB0197"/>
    <w:rsid w:val="00EB0721"/>
    <w:rsid w:val="00EB0A81"/>
    <w:rsid w:val="00EB18D1"/>
    <w:rsid w:val="00EB192D"/>
    <w:rsid w:val="00EB258E"/>
    <w:rsid w:val="00EB33BF"/>
    <w:rsid w:val="00EB508D"/>
    <w:rsid w:val="00EB528B"/>
    <w:rsid w:val="00EB56E1"/>
    <w:rsid w:val="00EB5CCF"/>
    <w:rsid w:val="00EB603F"/>
    <w:rsid w:val="00EB63E0"/>
    <w:rsid w:val="00EB7487"/>
    <w:rsid w:val="00EB7D2C"/>
    <w:rsid w:val="00EC0257"/>
    <w:rsid w:val="00EC0619"/>
    <w:rsid w:val="00EC073D"/>
    <w:rsid w:val="00EC099A"/>
    <w:rsid w:val="00EC1507"/>
    <w:rsid w:val="00EC16F0"/>
    <w:rsid w:val="00EC1C87"/>
    <w:rsid w:val="00EC236F"/>
    <w:rsid w:val="00EC280C"/>
    <w:rsid w:val="00EC2CBC"/>
    <w:rsid w:val="00EC2D0D"/>
    <w:rsid w:val="00EC3928"/>
    <w:rsid w:val="00EC399F"/>
    <w:rsid w:val="00EC3B5D"/>
    <w:rsid w:val="00EC3D4E"/>
    <w:rsid w:val="00EC401C"/>
    <w:rsid w:val="00EC4310"/>
    <w:rsid w:val="00EC48EF"/>
    <w:rsid w:val="00EC6A7A"/>
    <w:rsid w:val="00EC7CDF"/>
    <w:rsid w:val="00EC7F16"/>
    <w:rsid w:val="00ED08F7"/>
    <w:rsid w:val="00ED0F68"/>
    <w:rsid w:val="00ED18ED"/>
    <w:rsid w:val="00ED1B9D"/>
    <w:rsid w:val="00ED2111"/>
    <w:rsid w:val="00ED269B"/>
    <w:rsid w:val="00ED2B2D"/>
    <w:rsid w:val="00ED2BCE"/>
    <w:rsid w:val="00ED2E3A"/>
    <w:rsid w:val="00ED30C7"/>
    <w:rsid w:val="00ED3F15"/>
    <w:rsid w:val="00ED466A"/>
    <w:rsid w:val="00ED484A"/>
    <w:rsid w:val="00ED4A7A"/>
    <w:rsid w:val="00ED4D43"/>
    <w:rsid w:val="00ED4FF7"/>
    <w:rsid w:val="00ED54CA"/>
    <w:rsid w:val="00ED5E4C"/>
    <w:rsid w:val="00ED68B9"/>
    <w:rsid w:val="00ED734F"/>
    <w:rsid w:val="00ED7E70"/>
    <w:rsid w:val="00EE00EF"/>
    <w:rsid w:val="00EE406E"/>
    <w:rsid w:val="00EE40F3"/>
    <w:rsid w:val="00EE4434"/>
    <w:rsid w:val="00EE4B0D"/>
    <w:rsid w:val="00EE5DBF"/>
    <w:rsid w:val="00EE60C7"/>
    <w:rsid w:val="00EE6AF4"/>
    <w:rsid w:val="00EE6FA5"/>
    <w:rsid w:val="00EF04A4"/>
    <w:rsid w:val="00EF196F"/>
    <w:rsid w:val="00EF1FCA"/>
    <w:rsid w:val="00EF2EC2"/>
    <w:rsid w:val="00EF2EC3"/>
    <w:rsid w:val="00EF3419"/>
    <w:rsid w:val="00EF3C47"/>
    <w:rsid w:val="00EF4BD1"/>
    <w:rsid w:val="00EF5296"/>
    <w:rsid w:val="00EF5F6F"/>
    <w:rsid w:val="00EF6726"/>
    <w:rsid w:val="00EF67A3"/>
    <w:rsid w:val="00EF680D"/>
    <w:rsid w:val="00EF76BC"/>
    <w:rsid w:val="00EF7D94"/>
    <w:rsid w:val="00F00323"/>
    <w:rsid w:val="00F008AD"/>
    <w:rsid w:val="00F009B9"/>
    <w:rsid w:val="00F00C9B"/>
    <w:rsid w:val="00F01727"/>
    <w:rsid w:val="00F02075"/>
    <w:rsid w:val="00F02565"/>
    <w:rsid w:val="00F02633"/>
    <w:rsid w:val="00F02B81"/>
    <w:rsid w:val="00F0310C"/>
    <w:rsid w:val="00F03346"/>
    <w:rsid w:val="00F03BE1"/>
    <w:rsid w:val="00F03BFC"/>
    <w:rsid w:val="00F041CA"/>
    <w:rsid w:val="00F04E68"/>
    <w:rsid w:val="00F065F7"/>
    <w:rsid w:val="00F06742"/>
    <w:rsid w:val="00F067D2"/>
    <w:rsid w:val="00F069E3"/>
    <w:rsid w:val="00F0701A"/>
    <w:rsid w:val="00F100E7"/>
    <w:rsid w:val="00F104B3"/>
    <w:rsid w:val="00F10811"/>
    <w:rsid w:val="00F1095C"/>
    <w:rsid w:val="00F10BFF"/>
    <w:rsid w:val="00F10D69"/>
    <w:rsid w:val="00F1159D"/>
    <w:rsid w:val="00F117D5"/>
    <w:rsid w:val="00F1290E"/>
    <w:rsid w:val="00F12F7F"/>
    <w:rsid w:val="00F12FE5"/>
    <w:rsid w:val="00F1300C"/>
    <w:rsid w:val="00F13211"/>
    <w:rsid w:val="00F1365A"/>
    <w:rsid w:val="00F13F7F"/>
    <w:rsid w:val="00F14C2C"/>
    <w:rsid w:val="00F15356"/>
    <w:rsid w:val="00F15BEB"/>
    <w:rsid w:val="00F17697"/>
    <w:rsid w:val="00F20A32"/>
    <w:rsid w:val="00F2189F"/>
    <w:rsid w:val="00F21B68"/>
    <w:rsid w:val="00F2201C"/>
    <w:rsid w:val="00F226E9"/>
    <w:rsid w:val="00F2298B"/>
    <w:rsid w:val="00F22B0D"/>
    <w:rsid w:val="00F2443B"/>
    <w:rsid w:val="00F24615"/>
    <w:rsid w:val="00F24D79"/>
    <w:rsid w:val="00F2627B"/>
    <w:rsid w:val="00F26C5E"/>
    <w:rsid w:val="00F27D6D"/>
    <w:rsid w:val="00F3003C"/>
    <w:rsid w:val="00F310BF"/>
    <w:rsid w:val="00F31B97"/>
    <w:rsid w:val="00F31C8B"/>
    <w:rsid w:val="00F32059"/>
    <w:rsid w:val="00F32942"/>
    <w:rsid w:val="00F32E5F"/>
    <w:rsid w:val="00F3304C"/>
    <w:rsid w:val="00F3399C"/>
    <w:rsid w:val="00F3492C"/>
    <w:rsid w:val="00F349A2"/>
    <w:rsid w:val="00F352AE"/>
    <w:rsid w:val="00F35683"/>
    <w:rsid w:val="00F359FA"/>
    <w:rsid w:val="00F35A31"/>
    <w:rsid w:val="00F369C3"/>
    <w:rsid w:val="00F36C5E"/>
    <w:rsid w:val="00F37675"/>
    <w:rsid w:val="00F37A4A"/>
    <w:rsid w:val="00F404E4"/>
    <w:rsid w:val="00F40DFA"/>
    <w:rsid w:val="00F416B4"/>
    <w:rsid w:val="00F416C3"/>
    <w:rsid w:val="00F416CA"/>
    <w:rsid w:val="00F43399"/>
    <w:rsid w:val="00F445AD"/>
    <w:rsid w:val="00F44CE8"/>
    <w:rsid w:val="00F459D0"/>
    <w:rsid w:val="00F46321"/>
    <w:rsid w:val="00F467A7"/>
    <w:rsid w:val="00F46D67"/>
    <w:rsid w:val="00F4771F"/>
    <w:rsid w:val="00F479E6"/>
    <w:rsid w:val="00F5078F"/>
    <w:rsid w:val="00F512E0"/>
    <w:rsid w:val="00F514E2"/>
    <w:rsid w:val="00F522F1"/>
    <w:rsid w:val="00F53261"/>
    <w:rsid w:val="00F5394F"/>
    <w:rsid w:val="00F53C5A"/>
    <w:rsid w:val="00F5407B"/>
    <w:rsid w:val="00F54B24"/>
    <w:rsid w:val="00F557B2"/>
    <w:rsid w:val="00F55F6F"/>
    <w:rsid w:val="00F56E51"/>
    <w:rsid w:val="00F57B97"/>
    <w:rsid w:val="00F57CC6"/>
    <w:rsid w:val="00F60082"/>
    <w:rsid w:val="00F60563"/>
    <w:rsid w:val="00F61885"/>
    <w:rsid w:val="00F62B17"/>
    <w:rsid w:val="00F633D5"/>
    <w:rsid w:val="00F63A87"/>
    <w:rsid w:val="00F6418B"/>
    <w:rsid w:val="00F645CD"/>
    <w:rsid w:val="00F645FA"/>
    <w:rsid w:val="00F657E0"/>
    <w:rsid w:val="00F66429"/>
    <w:rsid w:val="00F666DD"/>
    <w:rsid w:val="00F66907"/>
    <w:rsid w:val="00F66965"/>
    <w:rsid w:val="00F66FBF"/>
    <w:rsid w:val="00F703DA"/>
    <w:rsid w:val="00F7095B"/>
    <w:rsid w:val="00F70BC2"/>
    <w:rsid w:val="00F711F1"/>
    <w:rsid w:val="00F714AD"/>
    <w:rsid w:val="00F717E4"/>
    <w:rsid w:val="00F71A95"/>
    <w:rsid w:val="00F71EB8"/>
    <w:rsid w:val="00F72121"/>
    <w:rsid w:val="00F7213A"/>
    <w:rsid w:val="00F72222"/>
    <w:rsid w:val="00F73479"/>
    <w:rsid w:val="00F74108"/>
    <w:rsid w:val="00F747A4"/>
    <w:rsid w:val="00F74A62"/>
    <w:rsid w:val="00F759F7"/>
    <w:rsid w:val="00F76C7C"/>
    <w:rsid w:val="00F774EE"/>
    <w:rsid w:val="00F77793"/>
    <w:rsid w:val="00F77D02"/>
    <w:rsid w:val="00F77DE8"/>
    <w:rsid w:val="00F77E41"/>
    <w:rsid w:val="00F77F44"/>
    <w:rsid w:val="00F81187"/>
    <w:rsid w:val="00F821E7"/>
    <w:rsid w:val="00F833DA"/>
    <w:rsid w:val="00F83AAC"/>
    <w:rsid w:val="00F83AC3"/>
    <w:rsid w:val="00F83C8B"/>
    <w:rsid w:val="00F83E74"/>
    <w:rsid w:val="00F84211"/>
    <w:rsid w:val="00F842C6"/>
    <w:rsid w:val="00F8598E"/>
    <w:rsid w:val="00F91BE8"/>
    <w:rsid w:val="00F91CFD"/>
    <w:rsid w:val="00F91E8B"/>
    <w:rsid w:val="00F92014"/>
    <w:rsid w:val="00F924C2"/>
    <w:rsid w:val="00F9451D"/>
    <w:rsid w:val="00F9482E"/>
    <w:rsid w:val="00F948AD"/>
    <w:rsid w:val="00F94DE3"/>
    <w:rsid w:val="00F94E35"/>
    <w:rsid w:val="00F9552C"/>
    <w:rsid w:val="00F960C0"/>
    <w:rsid w:val="00F961C0"/>
    <w:rsid w:val="00F96A75"/>
    <w:rsid w:val="00F974F8"/>
    <w:rsid w:val="00F97877"/>
    <w:rsid w:val="00FA04DC"/>
    <w:rsid w:val="00FA058F"/>
    <w:rsid w:val="00FA074C"/>
    <w:rsid w:val="00FA116C"/>
    <w:rsid w:val="00FA11F7"/>
    <w:rsid w:val="00FA19C1"/>
    <w:rsid w:val="00FA21DF"/>
    <w:rsid w:val="00FA2511"/>
    <w:rsid w:val="00FA2BAD"/>
    <w:rsid w:val="00FA2DED"/>
    <w:rsid w:val="00FA3234"/>
    <w:rsid w:val="00FA39B6"/>
    <w:rsid w:val="00FA3C56"/>
    <w:rsid w:val="00FA3C86"/>
    <w:rsid w:val="00FA4548"/>
    <w:rsid w:val="00FA4A98"/>
    <w:rsid w:val="00FA4BDB"/>
    <w:rsid w:val="00FA4EA5"/>
    <w:rsid w:val="00FA4F08"/>
    <w:rsid w:val="00FA5EBA"/>
    <w:rsid w:val="00FA615D"/>
    <w:rsid w:val="00FA65D1"/>
    <w:rsid w:val="00FA6BC6"/>
    <w:rsid w:val="00FA6DD8"/>
    <w:rsid w:val="00FB00B2"/>
    <w:rsid w:val="00FB01A9"/>
    <w:rsid w:val="00FB030C"/>
    <w:rsid w:val="00FB09F1"/>
    <w:rsid w:val="00FB0EB0"/>
    <w:rsid w:val="00FB0EF5"/>
    <w:rsid w:val="00FB11B1"/>
    <w:rsid w:val="00FB1797"/>
    <w:rsid w:val="00FB188A"/>
    <w:rsid w:val="00FB242B"/>
    <w:rsid w:val="00FB26B9"/>
    <w:rsid w:val="00FB2727"/>
    <w:rsid w:val="00FB29BB"/>
    <w:rsid w:val="00FB2F6F"/>
    <w:rsid w:val="00FB36A8"/>
    <w:rsid w:val="00FB36C2"/>
    <w:rsid w:val="00FB411E"/>
    <w:rsid w:val="00FB4786"/>
    <w:rsid w:val="00FB4BB7"/>
    <w:rsid w:val="00FB4E6F"/>
    <w:rsid w:val="00FB5581"/>
    <w:rsid w:val="00FB56CD"/>
    <w:rsid w:val="00FB698D"/>
    <w:rsid w:val="00FB6D59"/>
    <w:rsid w:val="00FB76F6"/>
    <w:rsid w:val="00FB7A5D"/>
    <w:rsid w:val="00FB7B99"/>
    <w:rsid w:val="00FB7F35"/>
    <w:rsid w:val="00FC0145"/>
    <w:rsid w:val="00FC1076"/>
    <w:rsid w:val="00FC111F"/>
    <w:rsid w:val="00FC14B4"/>
    <w:rsid w:val="00FC1B47"/>
    <w:rsid w:val="00FC1BE0"/>
    <w:rsid w:val="00FC258A"/>
    <w:rsid w:val="00FC292F"/>
    <w:rsid w:val="00FC29C9"/>
    <w:rsid w:val="00FC31C1"/>
    <w:rsid w:val="00FC380C"/>
    <w:rsid w:val="00FC3852"/>
    <w:rsid w:val="00FC3D74"/>
    <w:rsid w:val="00FC4078"/>
    <w:rsid w:val="00FC4898"/>
    <w:rsid w:val="00FC5AB6"/>
    <w:rsid w:val="00FC6406"/>
    <w:rsid w:val="00FC65A0"/>
    <w:rsid w:val="00FC69B2"/>
    <w:rsid w:val="00FC6CD4"/>
    <w:rsid w:val="00FC7BCB"/>
    <w:rsid w:val="00FC7FE9"/>
    <w:rsid w:val="00FD035E"/>
    <w:rsid w:val="00FD0441"/>
    <w:rsid w:val="00FD0593"/>
    <w:rsid w:val="00FD09A1"/>
    <w:rsid w:val="00FD0B28"/>
    <w:rsid w:val="00FD0D25"/>
    <w:rsid w:val="00FD0EEB"/>
    <w:rsid w:val="00FD1375"/>
    <w:rsid w:val="00FD1A0B"/>
    <w:rsid w:val="00FD2344"/>
    <w:rsid w:val="00FD32CD"/>
    <w:rsid w:val="00FD3C79"/>
    <w:rsid w:val="00FD3DED"/>
    <w:rsid w:val="00FD4026"/>
    <w:rsid w:val="00FD41C4"/>
    <w:rsid w:val="00FD54BA"/>
    <w:rsid w:val="00FD59F4"/>
    <w:rsid w:val="00FD5E19"/>
    <w:rsid w:val="00FD60F3"/>
    <w:rsid w:val="00FD659E"/>
    <w:rsid w:val="00FD693E"/>
    <w:rsid w:val="00FD6C8A"/>
    <w:rsid w:val="00FD7506"/>
    <w:rsid w:val="00FD75FA"/>
    <w:rsid w:val="00FD7CEA"/>
    <w:rsid w:val="00FD7D68"/>
    <w:rsid w:val="00FE033E"/>
    <w:rsid w:val="00FE0904"/>
    <w:rsid w:val="00FE0D81"/>
    <w:rsid w:val="00FE0F2D"/>
    <w:rsid w:val="00FE1459"/>
    <w:rsid w:val="00FE1DD8"/>
    <w:rsid w:val="00FE1E39"/>
    <w:rsid w:val="00FE241E"/>
    <w:rsid w:val="00FE24FD"/>
    <w:rsid w:val="00FE3373"/>
    <w:rsid w:val="00FE38DA"/>
    <w:rsid w:val="00FE3E02"/>
    <w:rsid w:val="00FE463E"/>
    <w:rsid w:val="00FE4A95"/>
    <w:rsid w:val="00FE4D69"/>
    <w:rsid w:val="00FE60DC"/>
    <w:rsid w:val="00FE6215"/>
    <w:rsid w:val="00FE6746"/>
    <w:rsid w:val="00FE6F90"/>
    <w:rsid w:val="00FE7280"/>
    <w:rsid w:val="00FF0755"/>
    <w:rsid w:val="00FF0836"/>
    <w:rsid w:val="00FF08BE"/>
    <w:rsid w:val="00FF0AFF"/>
    <w:rsid w:val="00FF1060"/>
    <w:rsid w:val="00FF2738"/>
    <w:rsid w:val="00FF418B"/>
    <w:rsid w:val="00FF4339"/>
    <w:rsid w:val="00FF4FE3"/>
    <w:rsid w:val="00FF56EB"/>
    <w:rsid w:val="00FF5B50"/>
    <w:rsid w:val="00FF629C"/>
    <w:rsid w:val="00FF6342"/>
    <w:rsid w:val="00FF6799"/>
    <w:rsid w:val="00FF6E95"/>
    <w:rsid w:val="00FF705E"/>
    <w:rsid w:val="00FF754A"/>
    <w:rsid w:val="00FF79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8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12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1278"/>
    <w:rPr>
      <w:sz w:val="18"/>
      <w:szCs w:val="18"/>
    </w:rPr>
  </w:style>
  <w:style w:type="paragraph" w:styleId="a4">
    <w:name w:val="footer"/>
    <w:basedOn w:val="a"/>
    <w:link w:val="Char0"/>
    <w:uiPriority w:val="99"/>
    <w:semiHidden/>
    <w:unhideWhenUsed/>
    <w:rsid w:val="002E12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1278"/>
    <w:rPr>
      <w:sz w:val="18"/>
      <w:szCs w:val="18"/>
    </w:rPr>
  </w:style>
  <w:style w:type="paragraph" w:styleId="a5">
    <w:name w:val="Normal (Web)"/>
    <w:basedOn w:val="a"/>
    <w:uiPriority w:val="99"/>
    <w:semiHidden/>
    <w:unhideWhenUsed/>
    <w:rsid w:val="002E1278"/>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E1278"/>
    <w:rPr>
      <w:b/>
      <w:bCs/>
    </w:rPr>
  </w:style>
</w:styles>
</file>

<file path=word/webSettings.xml><?xml version="1.0" encoding="utf-8"?>
<w:webSettings xmlns:r="http://schemas.openxmlformats.org/officeDocument/2006/relationships" xmlns:w="http://schemas.openxmlformats.org/wordprocessingml/2006/main">
  <w:divs>
    <w:div w:id="1388530145">
      <w:bodyDiv w:val="1"/>
      <w:marLeft w:val="0"/>
      <w:marRight w:val="0"/>
      <w:marTop w:val="0"/>
      <w:marBottom w:val="0"/>
      <w:divBdr>
        <w:top w:val="none" w:sz="0" w:space="0" w:color="auto"/>
        <w:left w:val="none" w:sz="0" w:space="0" w:color="auto"/>
        <w:bottom w:val="none" w:sz="0" w:space="0" w:color="auto"/>
        <w:right w:val="none" w:sz="0" w:space="0" w:color="auto"/>
      </w:divBdr>
      <w:divsChild>
        <w:div w:id="1467970850">
          <w:marLeft w:val="0"/>
          <w:marRight w:val="0"/>
          <w:marTop w:val="0"/>
          <w:marBottom w:val="0"/>
          <w:divBdr>
            <w:top w:val="none" w:sz="0" w:space="0" w:color="auto"/>
            <w:left w:val="none" w:sz="0" w:space="0" w:color="auto"/>
            <w:bottom w:val="none" w:sz="0" w:space="0" w:color="auto"/>
            <w:right w:val="none" w:sz="0" w:space="0" w:color="auto"/>
          </w:divBdr>
          <w:divsChild>
            <w:div w:id="1100951333">
              <w:marLeft w:val="0"/>
              <w:marRight w:val="0"/>
              <w:marTop w:val="0"/>
              <w:marBottom w:val="0"/>
              <w:divBdr>
                <w:top w:val="none" w:sz="0" w:space="0" w:color="auto"/>
                <w:left w:val="none" w:sz="0" w:space="0" w:color="auto"/>
                <w:bottom w:val="none" w:sz="0" w:space="0" w:color="auto"/>
                <w:right w:val="none" w:sz="0" w:space="0" w:color="auto"/>
              </w:divBdr>
            </w:div>
            <w:div w:id="988553146">
              <w:marLeft w:val="0"/>
              <w:marRight w:val="0"/>
              <w:marTop w:val="0"/>
              <w:marBottom w:val="0"/>
              <w:divBdr>
                <w:top w:val="none" w:sz="0" w:space="0" w:color="auto"/>
                <w:left w:val="none" w:sz="0" w:space="0" w:color="auto"/>
                <w:bottom w:val="none" w:sz="0" w:space="0" w:color="auto"/>
                <w:right w:val="none" w:sz="0" w:space="0" w:color="auto"/>
              </w:divBdr>
            </w:div>
            <w:div w:id="844898076">
              <w:marLeft w:val="0"/>
              <w:marRight w:val="0"/>
              <w:marTop w:val="0"/>
              <w:marBottom w:val="0"/>
              <w:divBdr>
                <w:top w:val="none" w:sz="0" w:space="0" w:color="auto"/>
                <w:left w:val="none" w:sz="0" w:space="0" w:color="auto"/>
                <w:bottom w:val="none" w:sz="0" w:space="0" w:color="auto"/>
                <w:right w:val="none" w:sz="0" w:space="0" w:color="auto"/>
              </w:divBdr>
            </w:div>
            <w:div w:id="2039162739">
              <w:marLeft w:val="0"/>
              <w:marRight w:val="0"/>
              <w:marTop w:val="0"/>
              <w:marBottom w:val="0"/>
              <w:divBdr>
                <w:top w:val="none" w:sz="0" w:space="0" w:color="auto"/>
                <w:left w:val="none" w:sz="0" w:space="0" w:color="auto"/>
                <w:bottom w:val="none" w:sz="0" w:space="0" w:color="auto"/>
                <w:right w:val="none" w:sz="0" w:space="0" w:color="auto"/>
              </w:divBdr>
            </w:div>
            <w:div w:id="18895598">
              <w:marLeft w:val="0"/>
              <w:marRight w:val="0"/>
              <w:marTop w:val="0"/>
              <w:marBottom w:val="0"/>
              <w:divBdr>
                <w:top w:val="none" w:sz="0" w:space="0" w:color="auto"/>
                <w:left w:val="none" w:sz="0" w:space="0" w:color="auto"/>
                <w:bottom w:val="none" w:sz="0" w:space="0" w:color="auto"/>
                <w:right w:val="none" w:sz="0" w:space="0" w:color="auto"/>
              </w:divBdr>
            </w:div>
            <w:div w:id="649989984">
              <w:marLeft w:val="0"/>
              <w:marRight w:val="0"/>
              <w:marTop w:val="0"/>
              <w:marBottom w:val="0"/>
              <w:divBdr>
                <w:top w:val="none" w:sz="0" w:space="0" w:color="auto"/>
                <w:left w:val="none" w:sz="0" w:space="0" w:color="auto"/>
                <w:bottom w:val="none" w:sz="0" w:space="0" w:color="auto"/>
                <w:right w:val="none" w:sz="0" w:space="0" w:color="auto"/>
              </w:divBdr>
            </w:div>
            <w:div w:id="1814330812">
              <w:marLeft w:val="0"/>
              <w:marRight w:val="0"/>
              <w:marTop w:val="0"/>
              <w:marBottom w:val="0"/>
              <w:divBdr>
                <w:top w:val="none" w:sz="0" w:space="0" w:color="auto"/>
                <w:left w:val="none" w:sz="0" w:space="0" w:color="auto"/>
                <w:bottom w:val="none" w:sz="0" w:space="0" w:color="auto"/>
                <w:right w:val="none" w:sz="0" w:space="0" w:color="auto"/>
              </w:divBdr>
            </w:div>
            <w:div w:id="1377700456">
              <w:marLeft w:val="0"/>
              <w:marRight w:val="0"/>
              <w:marTop w:val="0"/>
              <w:marBottom w:val="0"/>
              <w:divBdr>
                <w:top w:val="none" w:sz="0" w:space="0" w:color="auto"/>
                <w:left w:val="none" w:sz="0" w:space="0" w:color="auto"/>
                <w:bottom w:val="none" w:sz="0" w:space="0" w:color="auto"/>
                <w:right w:val="none" w:sz="0" w:space="0" w:color="auto"/>
              </w:divBdr>
            </w:div>
            <w:div w:id="844900200">
              <w:marLeft w:val="0"/>
              <w:marRight w:val="0"/>
              <w:marTop w:val="0"/>
              <w:marBottom w:val="0"/>
              <w:divBdr>
                <w:top w:val="none" w:sz="0" w:space="0" w:color="auto"/>
                <w:left w:val="none" w:sz="0" w:space="0" w:color="auto"/>
                <w:bottom w:val="none" w:sz="0" w:space="0" w:color="auto"/>
                <w:right w:val="none" w:sz="0" w:space="0" w:color="auto"/>
              </w:divBdr>
            </w:div>
            <w:div w:id="1099980846">
              <w:marLeft w:val="0"/>
              <w:marRight w:val="0"/>
              <w:marTop w:val="0"/>
              <w:marBottom w:val="0"/>
              <w:divBdr>
                <w:top w:val="none" w:sz="0" w:space="0" w:color="auto"/>
                <w:left w:val="none" w:sz="0" w:space="0" w:color="auto"/>
                <w:bottom w:val="none" w:sz="0" w:space="0" w:color="auto"/>
                <w:right w:val="none" w:sz="0" w:space="0" w:color="auto"/>
              </w:divBdr>
            </w:div>
            <w:div w:id="1873495233">
              <w:marLeft w:val="0"/>
              <w:marRight w:val="0"/>
              <w:marTop w:val="0"/>
              <w:marBottom w:val="0"/>
              <w:divBdr>
                <w:top w:val="none" w:sz="0" w:space="0" w:color="auto"/>
                <w:left w:val="none" w:sz="0" w:space="0" w:color="auto"/>
                <w:bottom w:val="none" w:sz="0" w:space="0" w:color="auto"/>
                <w:right w:val="none" w:sz="0" w:space="0" w:color="auto"/>
              </w:divBdr>
            </w:div>
            <w:div w:id="1011444221">
              <w:marLeft w:val="0"/>
              <w:marRight w:val="0"/>
              <w:marTop w:val="0"/>
              <w:marBottom w:val="0"/>
              <w:divBdr>
                <w:top w:val="none" w:sz="0" w:space="0" w:color="auto"/>
                <w:left w:val="none" w:sz="0" w:space="0" w:color="auto"/>
                <w:bottom w:val="none" w:sz="0" w:space="0" w:color="auto"/>
                <w:right w:val="none" w:sz="0" w:space="0" w:color="auto"/>
              </w:divBdr>
            </w:div>
            <w:div w:id="815681600">
              <w:marLeft w:val="0"/>
              <w:marRight w:val="0"/>
              <w:marTop w:val="0"/>
              <w:marBottom w:val="0"/>
              <w:divBdr>
                <w:top w:val="none" w:sz="0" w:space="0" w:color="auto"/>
                <w:left w:val="none" w:sz="0" w:space="0" w:color="auto"/>
                <w:bottom w:val="none" w:sz="0" w:space="0" w:color="auto"/>
                <w:right w:val="none" w:sz="0" w:space="0" w:color="auto"/>
              </w:divBdr>
            </w:div>
            <w:div w:id="1077559190">
              <w:marLeft w:val="0"/>
              <w:marRight w:val="0"/>
              <w:marTop w:val="0"/>
              <w:marBottom w:val="0"/>
              <w:divBdr>
                <w:top w:val="none" w:sz="0" w:space="0" w:color="auto"/>
                <w:left w:val="none" w:sz="0" w:space="0" w:color="auto"/>
                <w:bottom w:val="none" w:sz="0" w:space="0" w:color="auto"/>
                <w:right w:val="none" w:sz="0" w:space="0" w:color="auto"/>
              </w:divBdr>
            </w:div>
            <w:div w:id="2055079163">
              <w:marLeft w:val="0"/>
              <w:marRight w:val="0"/>
              <w:marTop w:val="0"/>
              <w:marBottom w:val="0"/>
              <w:divBdr>
                <w:top w:val="none" w:sz="0" w:space="0" w:color="auto"/>
                <w:left w:val="none" w:sz="0" w:space="0" w:color="auto"/>
                <w:bottom w:val="none" w:sz="0" w:space="0" w:color="auto"/>
                <w:right w:val="none" w:sz="0" w:space="0" w:color="auto"/>
              </w:divBdr>
            </w:div>
            <w:div w:id="680745123">
              <w:marLeft w:val="0"/>
              <w:marRight w:val="0"/>
              <w:marTop w:val="0"/>
              <w:marBottom w:val="0"/>
              <w:divBdr>
                <w:top w:val="none" w:sz="0" w:space="0" w:color="auto"/>
                <w:left w:val="none" w:sz="0" w:space="0" w:color="auto"/>
                <w:bottom w:val="none" w:sz="0" w:space="0" w:color="auto"/>
                <w:right w:val="none" w:sz="0" w:space="0" w:color="auto"/>
              </w:divBdr>
            </w:div>
            <w:div w:id="192771014">
              <w:marLeft w:val="0"/>
              <w:marRight w:val="0"/>
              <w:marTop w:val="0"/>
              <w:marBottom w:val="0"/>
              <w:divBdr>
                <w:top w:val="none" w:sz="0" w:space="0" w:color="auto"/>
                <w:left w:val="none" w:sz="0" w:space="0" w:color="auto"/>
                <w:bottom w:val="none" w:sz="0" w:space="0" w:color="auto"/>
                <w:right w:val="none" w:sz="0" w:space="0" w:color="auto"/>
              </w:divBdr>
            </w:div>
            <w:div w:id="694381156">
              <w:marLeft w:val="0"/>
              <w:marRight w:val="0"/>
              <w:marTop w:val="0"/>
              <w:marBottom w:val="0"/>
              <w:divBdr>
                <w:top w:val="none" w:sz="0" w:space="0" w:color="auto"/>
                <w:left w:val="none" w:sz="0" w:space="0" w:color="auto"/>
                <w:bottom w:val="none" w:sz="0" w:space="0" w:color="auto"/>
                <w:right w:val="none" w:sz="0" w:space="0" w:color="auto"/>
              </w:divBdr>
            </w:div>
            <w:div w:id="498665586">
              <w:marLeft w:val="0"/>
              <w:marRight w:val="0"/>
              <w:marTop w:val="0"/>
              <w:marBottom w:val="0"/>
              <w:divBdr>
                <w:top w:val="none" w:sz="0" w:space="0" w:color="auto"/>
                <w:left w:val="none" w:sz="0" w:space="0" w:color="auto"/>
                <w:bottom w:val="none" w:sz="0" w:space="0" w:color="auto"/>
                <w:right w:val="none" w:sz="0" w:space="0" w:color="auto"/>
              </w:divBdr>
            </w:div>
            <w:div w:id="810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1408</Words>
  <Characters>8031</Characters>
  <Application>Microsoft Office Word</Application>
  <DocSecurity>0</DocSecurity>
  <Lines>66</Lines>
  <Paragraphs>18</Paragraphs>
  <ScaleCrop>false</ScaleCrop>
  <Company>http:/sdwm.org</Company>
  <LinksUpToDate>false</LinksUpToDate>
  <CharactersWithSpaces>9421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深度联盟http:/sdwm.org</dc:creator>
  <cp:keywords/>
  <dc:description/>
  <cp:lastModifiedBy>深度联盟http:/sdwm.org</cp:lastModifiedBy>
  <cp:revision>4</cp:revision>
  <dcterms:created xsi:type="dcterms:W3CDTF">2019-08-12T09:26:00Z</dcterms:created>
  <dcterms:modified xsi:type="dcterms:W3CDTF">2019-08-12T09:29:00Z</dcterms:modified>
</cp:coreProperties>
</file>