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440" w:lineRule="atLeast"/>
        <w:ind w:left="0" w:right="0" w:firstLine="643"/>
        <w:jc w:val="left"/>
        <w:rPr>
          <w:rFonts w:hint="eastAsia" w:ascii="Verdana" w:hAnsi="Verdana" w:cs="Verdana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Verdana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宁德市医院2019年编外聘用人员</w:t>
      </w:r>
      <w:bookmarkStart w:id="0" w:name="_GoBack"/>
      <w:bookmarkEnd w:id="0"/>
      <w:r>
        <w:rPr>
          <w:rFonts w:ascii="仿宋_GB2312" w:hAnsi="Verdana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招聘</w:t>
      </w:r>
      <w:r>
        <w:rPr>
          <w:rFonts w:hint="default" w:ascii="仿宋_GB2312" w:hAnsi="Verdana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岗位条件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440" w:lineRule="atLeast"/>
        <w:ind w:left="0" w:right="0" w:firstLine="640"/>
        <w:jc w:val="left"/>
        <w:rPr>
          <w:rFonts w:hint="default" w:ascii="Verdana" w:hAnsi="Verdana" w:cs="Verdana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Verdana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1、学历、专业等条件</w:t>
      </w:r>
      <w:r>
        <w:rPr>
          <w:rFonts w:hint="default" w:ascii="仿宋_GB2312" w:hAnsi="Verdana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，</w:t>
      </w:r>
      <w:r>
        <w:rPr>
          <w:rFonts w:hint="default" w:ascii="仿宋_GB2312" w:hAnsi="Verdana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具体如下：</w:t>
      </w:r>
    </w:p>
    <w:tbl>
      <w:tblPr>
        <w:tblW w:w="7920" w:type="dxa"/>
        <w:tblInd w:w="468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0"/>
        <w:gridCol w:w="1980"/>
        <w:gridCol w:w="1980"/>
        <w:gridCol w:w="234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40" w:lineRule="atLeast"/>
              <w:ind w:left="0" w:right="0"/>
              <w:jc w:val="left"/>
            </w:pPr>
            <w:r>
              <w:rPr>
                <w:rFonts w:hint="default" w:ascii="仿宋_GB2312" w:hAnsi="Verdana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9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40" w:lineRule="atLeast"/>
              <w:ind w:left="0" w:right="0"/>
              <w:jc w:val="left"/>
            </w:pPr>
            <w:r>
              <w:rPr>
                <w:rFonts w:hint="default" w:ascii="仿宋_GB2312" w:hAnsi="Verdana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需求人数</w:t>
            </w:r>
          </w:p>
        </w:tc>
        <w:tc>
          <w:tcPr>
            <w:tcW w:w="19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40" w:lineRule="atLeast"/>
              <w:ind w:left="0" w:right="0"/>
              <w:jc w:val="left"/>
            </w:pPr>
            <w:r>
              <w:rPr>
                <w:rFonts w:hint="default" w:ascii="仿宋_GB2312" w:hAnsi="Verdana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3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40" w:lineRule="atLeast"/>
              <w:ind w:left="0" w:right="0"/>
              <w:jc w:val="left"/>
            </w:pPr>
            <w:r>
              <w:rPr>
                <w:rFonts w:hint="default" w:ascii="仿宋_GB2312" w:hAnsi="Verdana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40" w:lineRule="atLeast"/>
              <w:ind w:left="0" w:right="0"/>
              <w:jc w:val="left"/>
            </w:pPr>
            <w:r>
              <w:rPr>
                <w:rFonts w:hint="default" w:ascii="仿宋_GB2312" w:hAnsi="Verdana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临床护理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40" w:lineRule="atLeast"/>
              <w:ind w:left="0" w:right="0"/>
              <w:jc w:val="left"/>
            </w:pPr>
            <w:r>
              <w:rPr>
                <w:rFonts w:hint="default" w:ascii="仿宋_GB2312" w:hAnsi="Verdana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40人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40" w:lineRule="atLeast"/>
              <w:ind w:left="0" w:right="0"/>
              <w:jc w:val="left"/>
            </w:pPr>
            <w:r>
              <w:rPr>
                <w:rFonts w:hint="default" w:ascii="仿宋_GB2312" w:hAnsi="Verdana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普通高校全日制专科以上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440" w:lineRule="atLeast"/>
              <w:ind w:left="0" w:right="0"/>
              <w:jc w:val="left"/>
            </w:pPr>
            <w:r>
              <w:rPr>
                <w:rFonts w:hint="default" w:ascii="仿宋_GB2312" w:hAnsi="Verdana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护理(学)类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9E3D37"/>
    <w:rsid w:val="669E3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2019-08-10T07:38:00Z</dcterms:created>
  <dc:creator>石果</dc:creator>
  <cp:lastModifiedBy>石果</cp:lastModifiedBy>
  <dcterms:modified xsi:type="dcterms:W3CDTF">2019-08-10T07:39:09Z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