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t>无为县人民医院第二次公开招聘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岗位</w:t>
      </w:r>
    </w:p>
    <w:p>
      <w:pP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4842510" cy="4039235"/>
            <wp:effectExtent l="0" t="0" r="152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403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B04DE"/>
    <w:rsid w:val="317B04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2019-08-08T14:50:00Z</dcterms:created>
  <dc:creator>ASUS</dc:creator>
  <cp:lastModifiedBy>ASUS</cp:lastModifiedBy>
  <dcterms:modified xsi:type="dcterms:W3CDTF">2019-08-08T14:50:55Z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