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hd w:val="clear" w:fill="F5F5F5"/>
        <w:ind w:left="0" w:firstLine="0"/>
        <w:jc w:val="left"/>
        <w:rPr>
          <w:rFonts w:ascii="sans-serif" w:hAnsi="sans-serif" w:eastAsia="sans-serif" w:cs="sans-serif"/>
          <w:i w:val="0"/>
          <w:caps w:val="0"/>
          <w:color w:val="000000"/>
          <w:spacing w:val="0"/>
          <w:sz w:val="14"/>
          <w:szCs w:val="14"/>
        </w:rPr>
      </w:pPr>
      <w:r>
        <w:rPr>
          <w:rStyle w:val="5"/>
          <w:rFonts w:hint="default" w:ascii="sans-serif" w:hAnsi="sans-serif" w:eastAsia="sans-serif" w:cs="sans-serif"/>
          <w:b/>
          <w:i w:val="0"/>
          <w:caps w:val="0"/>
          <w:color w:val="000000"/>
          <w:spacing w:val="0"/>
          <w:sz w:val="19"/>
          <w:szCs w:val="19"/>
          <w:shd w:val="clear" w:fill="F5F5F5"/>
        </w:rPr>
        <w:t>招聘岗位及要求</w:t>
      </w:r>
    </w:p>
    <w:tbl>
      <w:tblPr>
        <w:tblW w:w="8952" w:type="dxa"/>
        <w:tblCellSpacing w:w="0" w:type="dxa"/>
        <w:tblInd w:w="15" w:type="dxa"/>
        <w:tblBorders>
          <w:top w:val="outset" w:color="auto" w:sz="6" w:space="0"/>
          <w:left w:val="outset" w:color="auto" w:sz="6" w:space="0"/>
          <w:bottom w:val="outset" w:color="auto" w:sz="6" w:space="0"/>
          <w:right w:val="outset" w:color="auto" w:sz="6" w:space="0"/>
          <w:insideH w:val="outset" w:color="auto" w:sz="6" w:space="0"/>
          <w:insideV w:val="outset" w:color="auto" w:sz="6" w:space="0"/>
        </w:tblBorders>
        <w:shd w:val="clear" w:color="auto" w:fill="F5F5F5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903"/>
        <w:gridCol w:w="1179"/>
        <w:gridCol w:w="6870"/>
      </w:tblGrid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  <w:tblCellSpacing w:w="0" w:type="dxa"/>
        </w:trPr>
        <w:tc>
          <w:tcPr>
            <w:tcW w:w="903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科室</w:t>
            </w:r>
          </w:p>
        </w:tc>
        <w:tc>
          <w:tcPr>
            <w:tcW w:w="1179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招聘人数</w:t>
            </w:r>
          </w:p>
        </w:tc>
        <w:tc>
          <w:tcPr>
            <w:tcW w:w="687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报考条件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  <w:tblCellSpacing w:w="0" w:type="dxa"/>
        </w:trPr>
        <w:tc>
          <w:tcPr>
            <w:tcW w:w="903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内科</w:t>
            </w:r>
          </w:p>
        </w:tc>
        <w:tc>
          <w:tcPr>
            <w:tcW w:w="1179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1名</w:t>
            </w:r>
          </w:p>
        </w:tc>
        <w:tc>
          <w:tcPr>
            <w:tcW w:w="687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临床医学专业或中医学专业本科及以上学历，35周岁以下，具有执业医师资格证书，注册执业范围为内科、中医内科、全科专业，中级职称年龄可放宽到40周岁。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  <w:tblCellSpacing w:w="0" w:type="dxa"/>
        </w:trPr>
        <w:tc>
          <w:tcPr>
            <w:tcW w:w="903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外科</w:t>
            </w:r>
          </w:p>
        </w:tc>
        <w:tc>
          <w:tcPr>
            <w:tcW w:w="1179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1名</w:t>
            </w:r>
          </w:p>
        </w:tc>
        <w:tc>
          <w:tcPr>
            <w:tcW w:w="687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临床医学专业本科及以上学历，35周岁以下，具有执业医师资格证书，注册执业范围为外科或全科专业，有二级及以上医院外科进修学习经历，中级职称年龄可放宽到40周岁。</w:t>
            </w:r>
          </w:p>
        </w:tc>
      </w:tr>
      <w:tr>
        <w:tblPrEx>
          <w:tblBorders>
            <w:top w:val="outset" w:color="auto" w:sz="6" w:space="0"/>
            <w:left w:val="outset" w:color="auto" w:sz="6" w:space="0"/>
            <w:bottom w:val="outset" w:color="auto" w:sz="6" w:space="0"/>
            <w:right w:val="outset" w:color="auto" w:sz="6" w:space="0"/>
            <w:insideH w:val="outset" w:color="auto" w:sz="6" w:space="0"/>
            <w:insideV w:val="outset" w:color="auto" w:sz="6" w:space="0"/>
          </w:tblBorders>
          <w:shd w:val="clear" w:color="auto" w:fill="F5F5F5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672" w:hRule="atLeast"/>
          <w:tblCellSpacing w:w="0" w:type="dxa"/>
        </w:trPr>
        <w:tc>
          <w:tcPr>
            <w:tcW w:w="903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针灸推拿科</w:t>
            </w:r>
          </w:p>
        </w:tc>
        <w:tc>
          <w:tcPr>
            <w:tcW w:w="1179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1名</w:t>
            </w:r>
          </w:p>
        </w:tc>
        <w:tc>
          <w:tcPr>
            <w:tcW w:w="6870" w:type="dxa"/>
            <w:shd w:val="clear" w:color="auto" w:fill="F5F5F5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default" w:ascii="sans-serif" w:hAnsi="sans-serif" w:eastAsia="sans-serif" w:cs="sans-serif"/>
                <w:caps w:val="0"/>
                <w:spacing w:val="0"/>
                <w:sz w:val="19"/>
                <w:szCs w:val="19"/>
              </w:rPr>
              <w:t>针灸推拿专业本科及以上学历，35周岁以下，具有执业医师资格证书，注册执业范围为中医或针灸推拿科专业，中级职称年龄可放宽到40周岁。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sans-serif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8B656C7"/>
    <w:rsid w:val="08B656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12</TotalTime>
  <ScaleCrop>false</ScaleCrop>
  <LinksUpToDate>false</LinksUpToDate>
  <CharactersWithSpaces>0</CharactersWithSpaces>
  <Application>WPS Office_11.1.0.8894_F1E327BC-269C-435d-A152-05C5408002CA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2019-08-07T08:46:00Z</dcterms:created>
  <dc:creator>张翠</dc:creator>
  <cp:lastModifiedBy>张翠</cp:lastModifiedBy>
  <dcterms:modified xsi:type="dcterms:W3CDTF">2019-08-07T08:58:52Z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2052-11.1.0.8894</vt:lpwstr>
  </property>
</Properties>
</file>