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43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南海区教育局招聘合同工报名表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43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填表时间：2019年  月  日</w:t>
      </w:r>
    </w:p>
    <w:tbl>
      <w:tblPr>
        <w:tblW w:w="833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265"/>
        <w:gridCol w:w="1078"/>
        <w:gridCol w:w="805"/>
        <w:gridCol w:w="818"/>
        <w:gridCol w:w="385"/>
        <w:gridCol w:w="433"/>
        <w:gridCol w:w="713"/>
        <w:gridCol w:w="110"/>
        <w:gridCol w:w="58"/>
        <w:gridCol w:w="169"/>
        <w:gridCol w:w="584"/>
        <w:gridCol w:w="573"/>
        <w:gridCol w:w="324"/>
        <w:gridCol w:w="739"/>
        <w:gridCol w:w="8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88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8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1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1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494" w:type="dxa"/>
            <w:gridSpan w:val="5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82" w:type="dxa"/>
            <w:gridSpan w:val="3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078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05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18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2207" w:type="dxa"/>
            <w:gridSpan w:val="6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82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8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0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从事专业</w:t>
            </w:r>
          </w:p>
        </w:tc>
        <w:tc>
          <w:tcPr>
            <w:tcW w:w="1636" w:type="dxa"/>
            <w:gridSpan w:val="3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2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1384" w:type="dxa"/>
            <w:gridSpan w:val="4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882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4648" w:type="dxa"/>
            <w:gridSpan w:val="10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882" w:type="dxa"/>
            <w:gridSpan w:val="3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状况</w:t>
            </w:r>
          </w:p>
        </w:tc>
        <w:tc>
          <w:tcPr>
            <w:tcW w:w="1078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05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爱人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36" w:type="dxa"/>
            <w:gridSpan w:val="3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0" w:type="dxa"/>
            <w:gridSpan w:val="4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爱人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3039" w:type="dxa"/>
            <w:gridSpan w:val="5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计划生育情况</w:t>
            </w:r>
          </w:p>
        </w:tc>
        <w:tc>
          <w:tcPr>
            <w:tcW w:w="6530" w:type="dxa"/>
            <w:gridSpan w:val="13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6530" w:type="dxa"/>
            <w:gridSpan w:val="13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806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008" w:type="dxa"/>
            <w:gridSpan w:val="3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14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3208" w:type="dxa"/>
            <w:gridSpan w:val="6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restart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受教育经历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时 间</w:t>
            </w:r>
          </w:p>
        </w:tc>
        <w:tc>
          <w:tcPr>
            <w:tcW w:w="3322" w:type="dxa"/>
            <w:gridSpan w:val="7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就读学校</w:t>
            </w:r>
          </w:p>
        </w:tc>
        <w:tc>
          <w:tcPr>
            <w:tcW w:w="75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形式</w:t>
            </w:r>
          </w:p>
        </w:tc>
        <w:tc>
          <w:tcPr>
            <w:tcW w:w="73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81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322" w:type="dxa"/>
            <w:gridSpan w:val="7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322" w:type="dxa"/>
            <w:gridSpan w:val="7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3322" w:type="dxa"/>
            <w:gridSpan w:val="7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3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1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时  间</w:t>
            </w:r>
          </w:p>
        </w:tc>
        <w:tc>
          <w:tcPr>
            <w:tcW w:w="4075" w:type="dxa"/>
            <w:gridSpan w:val="9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从事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55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职称（职务）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075" w:type="dxa"/>
            <w:gridSpan w:val="9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075" w:type="dxa"/>
            <w:gridSpan w:val="9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075" w:type="dxa"/>
            <w:gridSpan w:val="9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3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075" w:type="dxa"/>
            <w:gridSpan w:val="9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97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8" w:type="dxa"/>
            <w:gridSpan w:val="2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6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0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5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1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8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3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1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43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43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注：报名时请提供本人身份证，毕业证，计生证明及相关证明材料。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805DB"/>
    <w:rsid w:val="11C8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styleId="6">
    <w:name w:val="Hyperlink"/>
    <w:basedOn w:val="4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2019-07-22T02:54:00Z</dcterms:created>
  <dc:creator>Administrator</dc:creator>
  <cp:lastModifiedBy>Administrator</cp:lastModifiedBy>
  <dcterms:modified xsi:type="dcterms:W3CDTF">2019-07-22T02:54:26Z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