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val="0"/>
        <w:spacing w:after="0" w:line="580" w:lineRule="exact"/>
        <w:ind w:right="-198" w:rightChars="-90" w:firstLine="0" w:firstLineChars="0"/>
        <w:rPr>
          <w:rStyle w:val="8"/>
          <w:rFonts w:hint="default" w:ascii="仿宋_GB2312" w:hAnsi="仿宋_GB2312" w:eastAsia="仿宋_GB2312" w:cs="仿宋_GB2312"/>
          <w:b w:val="0"/>
          <w:bCs/>
          <w:sz w:val="32"/>
          <w:szCs w:val="32"/>
        </w:rPr>
      </w:pPr>
      <w:bookmarkStart w:id="0" w:name="_GoBack"/>
      <w:bookmarkEnd w:id="0"/>
      <w:r>
        <w:rPr>
          <w:rFonts w:hint="eastAsia" w:ascii="仿宋_GB2312" w:hAnsi="仿宋_GB2312" w:eastAsia="仿宋_GB2312" w:cs="仿宋_GB2312"/>
          <w:bCs/>
          <w:color w:val="000000"/>
          <w:sz w:val="32"/>
          <w:szCs w:val="32"/>
        </w:rPr>
        <w:t>附件</w:t>
      </w:r>
      <w:r>
        <w:rPr>
          <w:rStyle w:val="8"/>
          <w:rFonts w:hint="default" w:ascii="仿宋_GB2312" w:hAnsi="仿宋_GB2312" w:eastAsia="仿宋_GB2312" w:cs="仿宋_GB2312"/>
          <w:b w:val="0"/>
          <w:bCs/>
          <w:sz w:val="32"/>
          <w:szCs w:val="32"/>
        </w:rPr>
        <w:t>1</w:t>
      </w:r>
    </w:p>
    <w:p>
      <w:pPr>
        <w:pStyle w:val="9"/>
        <w:spacing w:after="0" w:line="540" w:lineRule="exact"/>
        <w:ind w:right="-198" w:rightChars="-90"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2019年株洲市石峰区卫健系统公开选调卫生专业技术人员计划及岗位条件</w:t>
      </w:r>
    </w:p>
    <w:tbl>
      <w:tblPr>
        <w:tblStyle w:val="4"/>
        <w:tblW w:w="13497" w:type="dxa"/>
        <w:jc w:val="center"/>
        <w:tblInd w:w="0" w:type="dxa"/>
        <w:tblLayout w:type="fixed"/>
        <w:tblCellMar>
          <w:top w:w="0" w:type="dxa"/>
          <w:left w:w="0" w:type="dxa"/>
          <w:bottom w:w="0" w:type="dxa"/>
          <w:right w:w="0" w:type="dxa"/>
        </w:tblCellMar>
      </w:tblPr>
      <w:tblGrid>
        <w:gridCol w:w="1133"/>
        <w:gridCol w:w="526"/>
        <w:gridCol w:w="1475"/>
        <w:gridCol w:w="656"/>
        <w:gridCol w:w="548"/>
        <w:gridCol w:w="866"/>
        <w:gridCol w:w="634"/>
        <w:gridCol w:w="625"/>
        <w:gridCol w:w="1395"/>
        <w:gridCol w:w="3151"/>
        <w:gridCol w:w="991"/>
        <w:gridCol w:w="1497"/>
      </w:tblGrid>
      <w:tr>
        <w:tblPrEx>
          <w:tblLayout w:type="fixed"/>
          <w:tblCellMar>
            <w:top w:w="0" w:type="dxa"/>
            <w:left w:w="0" w:type="dxa"/>
            <w:bottom w:w="0" w:type="dxa"/>
            <w:right w:w="0" w:type="dxa"/>
          </w:tblCellMar>
        </w:tblPrEx>
        <w:trPr>
          <w:trHeight w:val="545" w:hRule="atLeast"/>
          <w:tblHeader/>
          <w:jc w:val="center"/>
        </w:trPr>
        <w:tc>
          <w:tcPr>
            <w:tcW w:w="113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招聘单位</w:t>
            </w:r>
          </w:p>
        </w:tc>
        <w:tc>
          <w:tcPr>
            <w:tcW w:w="5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编号</w:t>
            </w:r>
          </w:p>
        </w:tc>
        <w:tc>
          <w:tcPr>
            <w:tcW w:w="21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岗位属性</w:t>
            </w:r>
          </w:p>
        </w:tc>
        <w:tc>
          <w:tcPr>
            <w:tcW w:w="54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选调人数</w:t>
            </w:r>
          </w:p>
        </w:tc>
        <w:tc>
          <w:tcPr>
            <w:tcW w:w="667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岗位条件</w:t>
            </w:r>
          </w:p>
        </w:tc>
        <w:tc>
          <w:tcPr>
            <w:tcW w:w="99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黑体" w:hAnsi="黑体" w:eastAsia="黑体" w:cs="宋体"/>
                <w:b/>
                <w:color w:val="000000"/>
                <w:sz w:val="24"/>
                <w:szCs w:val="24"/>
              </w:rPr>
            </w:pPr>
            <w:r>
              <w:rPr>
                <w:rFonts w:hint="eastAsia" w:ascii="Times New Roman" w:hAnsi="Times New Roman" w:eastAsia="宋体" w:cs="宋体"/>
                <w:b/>
                <w:color w:val="000000"/>
                <w:sz w:val="24"/>
                <w:szCs w:val="24"/>
              </w:rPr>
              <w:t>经费</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形式</w:t>
            </w:r>
          </w:p>
        </w:tc>
        <w:tc>
          <w:tcPr>
            <w:tcW w:w="14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选调方式</w:t>
            </w:r>
          </w:p>
        </w:tc>
      </w:tr>
      <w:tr>
        <w:tblPrEx>
          <w:tblLayout w:type="fixed"/>
          <w:tblCellMar>
            <w:top w:w="0" w:type="dxa"/>
            <w:left w:w="0" w:type="dxa"/>
            <w:bottom w:w="0" w:type="dxa"/>
            <w:right w:w="0" w:type="dxa"/>
          </w:tblCellMar>
        </w:tblPrEx>
        <w:trPr>
          <w:trHeight w:val="445" w:hRule="atLeast"/>
          <w:tblHeader/>
          <w:jc w:val="center"/>
        </w:trPr>
        <w:tc>
          <w:tcPr>
            <w:tcW w:w="113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5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14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名称</w:t>
            </w:r>
          </w:p>
        </w:tc>
        <w:tc>
          <w:tcPr>
            <w:tcW w:w="6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类别</w:t>
            </w:r>
          </w:p>
        </w:tc>
        <w:tc>
          <w:tcPr>
            <w:tcW w:w="54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8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年龄</w:t>
            </w: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性别</w:t>
            </w:r>
          </w:p>
        </w:tc>
        <w:tc>
          <w:tcPr>
            <w:tcW w:w="6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最低学历要求</w:t>
            </w: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专业要求</w:t>
            </w:r>
          </w:p>
        </w:tc>
        <w:tc>
          <w:tcPr>
            <w:tcW w:w="31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与岗位有关的其它条件</w:t>
            </w:r>
          </w:p>
        </w:tc>
        <w:tc>
          <w:tcPr>
            <w:tcW w:w="99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14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r>
      <w:tr>
        <w:tblPrEx>
          <w:tblLayout w:type="fixed"/>
          <w:tblCellMar>
            <w:top w:w="0" w:type="dxa"/>
            <w:left w:w="0" w:type="dxa"/>
            <w:bottom w:w="0" w:type="dxa"/>
            <w:right w:w="0" w:type="dxa"/>
          </w:tblCellMar>
        </w:tblPrEx>
        <w:trPr>
          <w:trHeight w:val="1830" w:hRule="atLeast"/>
          <w:jc w:val="center"/>
        </w:trPr>
        <w:tc>
          <w:tcPr>
            <w:tcW w:w="113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社区卫生服务中心</w:t>
            </w:r>
          </w:p>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A1</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临床医师</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3</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40岁以下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p>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大专</w:t>
            </w: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临床医学类</w:t>
            </w:r>
          </w:p>
        </w:tc>
        <w:tc>
          <w:tcPr>
            <w:tcW w:w="31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具有执业医师资格证。中级职称以上（含）和注册全科医师的人员年龄放宽到45岁</w:t>
            </w:r>
            <w:r>
              <w:rPr>
                <w:rFonts w:hint="eastAsia" w:ascii="宋体" w:hAnsi="宋体" w:eastAsia="宋体" w:cs="宋体"/>
                <w:color w:val="000000"/>
                <w:sz w:val="24"/>
                <w:szCs w:val="24"/>
              </w:rPr>
              <w:t>以下</w:t>
            </w: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差额预算</w:t>
            </w:r>
          </w:p>
        </w:tc>
        <w:tc>
          <w:tcPr>
            <w:tcW w:w="14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r>
        <w:tblPrEx>
          <w:tblLayout w:type="fixed"/>
          <w:tblCellMar>
            <w:top w:w="0" w:type="dxa"/>
            <w:left w:w="0" w:type="dxa"/>
            <w:bottom w:w="0" w:type="dxa"/>
            <w:right w:w="0" w:type="dxa"/>
          </w:tblCellMar>
        </w:tblPrEx>
        <w:trPr>
          <w:trHeight w:val="2007" w:hRule="atLeast"/>
          <w:jc w:val="center"/>
        </w:trPr>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A2</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中医科医师</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2</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40岁以下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大专</w:t>
            </w:r>
          </w:p>
        </w:tc>
        <w:tc>
          <w:tcPr>
            <w:tcW w:w="13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中医学类</w:t>
            </w:r>
          </w:p>
        </w:tc>
        <w:tc>
          <w:tcPr>
            <w:tcW w:w="31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具有执业医师资格证，有两年及以上中医相关工作经历。中级职称以上（含）人员年龄放宽到45岁以下。</w:t>
            </w: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差额预算</w:t>
            </w:r>
          </w:p>
        </w:tc>
        <w:tc>
          <w:tcPr>
            <w:tcW w:w="14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r>
        <w:tblPrEx>
          <w:tblLayout w:type="fixed"/>
          <w:tblCellMar>
            <w:top w:w="0" w:type="dxa"/>
            <w:left w:w="0" w:type="dxa"/>
            <w:bottom w:w="0" w:type="dxa"/>
            <w:right w:w="0" w:type="dxa"/>
          </w:tblCellMar>
        </w:tblPrEx>
        <w:trPr>
          <w:trHeight w:val="1965" w:hRule="atLeast"/>
          <w:jc w:val="center"/>
        </w:trPr>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A3</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中医针灸推拿专技人员</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2</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40岁以下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大专</w:t>
            </w:r>
          </w:p>
        </w:tc>
        <w:tc>
          <w:tcPr>
            <w:tcW w:w="13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中医学针灸推拿专业</w:t>
            </w:r>
          </w:p>
        </w:tc>
        <w:tc>
          <w:tcPr>
            <w:tcW w:w="31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具有执业医师资格证，有两年及以上（含）中医针灸推拿相关工作经历。</w:t>
            </w: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差额预算</w:t>
            </w:r>
          </w:p>
        </w:tc>
        <w:tc>
          <w:tcPr>
            <w:tcW w:w="14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bl>
    <w:p>
      <w:pPr>
        <w:spacing w:after="0" w:line="320" w:lineRule="exact"/>
        <w:jc w:val="center"/>
        <w:textAlignment w:val="center"/>
        <w:rPr>
          <w:rFonts w:ascii="Times New Roman" w:hAnsi="Times New Roman" w:eastAsia="宋体" w:cs="宋体"/>
          <w:color w:val="000000"/>
          <w:sz w:val="24"/>
          <w:szCs w:val="24"/>
        </w:rPr>
        <w:sectPr>
          <w:pgSz w:w="16838" w:h="11906" w:orient="landscape"/>
          <w:pgMar w:top="1236" w:right="1440" w:bottom="1236" w:left="1440" w:header="708" w:footer="709" w:gutter="0"/>
          <w:pgNumType w:fmt="numberInDash"/>
          <w:cols w:space="720" w:num="1"/>
          <w:docGrid w:type="lines" w:linePitch="362" w:charSpace="0"/>
        </w:sectPr>
      </w:pPr>
      <w:r>
        <w:rPr>
          <w:rFonts w:hint="eastAsia" w:ascii="Times New Roman" w:hAnsi="Times New Roman" w:eastAsia="宋体" w:cs="宋体"/>
          <w:color w:val="000000"/>
          <w:sz w:val="24"/>
          <w:szCs w:val="24"/>
        </w:rPr>
        <w:t xml:space="preserve"> </w:t>
      </w:r>
    </w:p>
    <w:p>
      <w:pPr>
        <w:pStyle w:val="9"/>
        <w:spacing w:after="0" w:line="540" w:lineRule="exact"/>
        <w:ind w:right="-198" w:rightChars="-90"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2019年株洲市石峰区卫健系统公开选调卫生专业技术人员计划及岗位条件</w:t>
      </w:r>
    </w:p>
    <w:tbl>
      <w:tblPr>
        <w:tblStyle w:val="4"/>
        <w:tblW w:w="13497" w:type="dxa"/>
        <w:jc w:val="center"/>
        <w:tblInd w:w="0" w:type="dxa"/>
        <w:tblLayout w:type="fixed"/>
        <w:tblCellMar>
          <w:top w:w="0" w:type="dxa"/>
          <w:left w:w="0" w:type="dxa"/>
          <w:bottom w:w="0" w:type="dxa"/>
          <w:right w:w="0" w:type="dxa"/>
        </w:tblCellMar>
      </w:tblPr>
      <w:tblGrid>
        <w:gridCol w:w="1133"/>
        <w:gridCol w:w="526"/>
        <w:gridCol w:w="1475"/>
        <w:gridCol w:w="656"/>
        <w:gridCol w:w="548"/>
        <w:gridCol w:w="866"/>
        <w:gridCol w:w="634"/>
        <w:gridCol w:w="625"/>
        <w:gridCol w:w="1395"/>
        <w:gridCol w:w="3341"/>
        <w:gridCol w:w="1125"/>
        <w:gridCol w:w="1173"/>
      </w:tblGrid>
      <w:tr>
        <w:tblPrEx>
          <w:tblLayout w:type="fixed"/>
          <w:tblCellMar>
            <w:top w:w="0" w:type="dxa"/>
            <w:left w:w="0" w:type="dxa"/>
            <w:bottom w:w="0" w:type="dxa"/>
            <w:right w:w="0" w:type="dxa"/>
          </w:tblCellMar>
        </w:tblPrEx>
        <w:trPr>
          <w:trHeight w:val="545" w:hRule="atLeast"/>
          <w:tblHeader/>
          <w:jc w:val="center"/>
        </w:trPr>
        <w:tc>
          <w:tcPr>
            <w:tcW w:w="113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招聘单位</w:t>
            </w:r>
          </w:p>
        </w:tc>
        <w:tc>
          <w:tcPr>
            <w:tcW w:w="5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编号</w:t>
            </w:r>
          </w:p>
        </w:tc>
        <w:tc>
          <w:tcPr>
            <w:tcW w:w="21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岗位属性</w:t>
            </w:r>
          </w:p>
        </w:tc>
        <w:tc>
          <w:tcPr>
            <w:tcW w:w="54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选调人数</w:t>
            </w:r>
          </w:p>
        </w:tc>
        <w:tc>
          <w:tcPr>
            <w:tcW w:w="686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岗位条件</w:t>
            </w:r>
          </w:p>
        </w:tc>
        <w:tc>
          <w:tcPr>
            <w:tcW w:w="11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经费</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形式</w:t>
            </w:r>
          </w:p>
        </w:tc>
        <w:tc>
          <w:tcPr>
            <w:tcW w:w="117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选调方式</w:t>
            </w:r>
          </w:p>
        </w:tc>
      </w:tr>
      <w:tr>
        <w:tblPrEx>
          <w:tblLayout w:type="fixed"/>
          <w:tblCellMar>
            <w:top w:w="0" w:type="dxa"/>
            <w:left w:w="0" w:type="dxa"/>
            <w:bottom w:w="0" w:type="dxa"/>
            <w:right w:w="0" w:type="dxa"/>
          </w:tblCellMar>
        </w:tblPrEx>
        <w:trPr>
          <w:trHeight w:val="445" w:hRule="atLeast"/>
          <w:tblHeader/>
          <w:jc w:val="center"/>
        </w:trPr>
        <w:tc>
          <w:tcPr>
            <w:tcW w:w="113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5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14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名称</w:t>
            </w:r>
          </w:p>
        </w:tc>
        <w:tc>
          <w:tcPr>
            <w:tcW w:w="6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岗位</w:t>
            </w:r>
          </w:p>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类别</w:t>
            </w:r>
          </w:p>
        </w:tc>
        <w:tc>
          <w:tcPr>
            <w:tcW w:w="54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8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年龄</w:t>
            </w: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性别</w:t>
            </w:r>
          </w:p>
        </w:tc>
        <w:tc>
          <w:tcPr>
            <w:tcW w:w="6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最低学历要求</w:t>
            </w:r>
          </w:p>
        </w:tc>
        <w:tc>
          <w:tcPr>
            <w:tcW w:w="13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专业要求</w:t>
            </w:r>
          </w:p>
        </w:tc>
        <w:tc>
          <w:tcPr>
            <w:tcW w:w="33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b/>
                <w:color w:val="000000"/>
                <w:sz w:val="24"/>
                <w:szCs w:val="24"/>
              </w:rPr>
            </w:pPr>
            <w:r>
              <w:rPr>
                <w:rFonts w:hint="eastAsia" w:ascii="Times New Roman" w:hAnsi="Times New Roman" w:eastAsia="宋体" w:cs="宋体"/>
                <w:b/>
                <w:color w:val="000000"/>
                <w:sz w:val="24"/>
                <w:szCs w:val="24"/>
              </w:rPr>
              <w:t>与岗位有关的其它条件</w:t>
            </w:r>
          </w:p>
        </w:tc>
        <w:tc>
          <w:tcPr>
            <w:tcW w:w="11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c>
          <w:tcPr>
            <w:tcW w:w="117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rPr>
                <w:rFonts w:ascii="Times New Roman" w:hAnsi="Times New Roman" w:eastAsia="宋体" w:cs="宋体"/>
                <w:b/>
                <w:color w:val="000000"/>
                <w:sz w:val="24"/>
                <w:szCs w:val="24"/>
              </w:rPr>
            </w:pPr>
          </w:p>
        </w:tc>
      </w:tr>
      <w:tr>
        <w:tblPrEx>
          <w:tblLayout w:type="fixed"/>
          <w:tblCellMar>
            <w:top w:w="0" w:type="dxa"/>
            <w:left w:w="0" w:type="dxa"/>
            <w:bottom w:w="0" w:type="dxa"/>
            <w:right w:w="0" w:type="dxa"/>
          </w:tblCellMar>
        </w:tblPrEx>
        <w:trPr>
          <w:trHeight w:val="1445" w:hRule="atLeast"/>
          <w:jc w:val="center"/>
        </w:trPr>
        <w:tc>
          <w:tcPr>
            <w:tcW w:w="113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妇幼保健计划生育服务中心</w:t>
            </w:r>
          </w:p>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B1</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妇幼保健人员</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1</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40岁以下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大专</w:t>
            </w:r>
          </w:p>
        </w:tc>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妇幼卫生类</w:t>
            </w:r>
          </w:p>
        </w:tc>
        <w:tc>
          <w:tcPr>
            <w:tcW w:w="334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有两年及以上基层妇幼保健、计划生育技术服务相关工作经历。</w:t>
            </w:r>
          </w:p>
        </w:tc>
        <w:tc>
          <w:tcPr>
            <w:tcW w:w="11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全额拨款</w:t>
            </w:r>
          </w:p>
        </w:tc>
        <w:tc>
          <w:tcPr>
            <w:tcW w:w="11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r>
        <w:tblPrEx>
          <w:tblLayout w:type="fixed"/>
          <w:tblCellMar>
            <w:top w:w="0" w:type="dxa"/>
            <w:left w:w="0" w:type="dxa"/>
            <w:bottom w:w="0" w:type="dxa"/>
            <w:right w:w="0" w:type="dxa"/>
          </w:tblCellMar>
        </w:tblPrEx>
        <w:trPr>
          <w:trHeight w:val="1037" w:hRule="atLeast"/>
          <w:jc w:val="center"/>
        </w:trPr>
        <w:tc>
          <w:tcPr>
            <w:tcW w:w="113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B2</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医学检验人员</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1</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40岁以下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大专</w:t>
            </w:r>
          </w:p>
        </w:tc>
        <w:tc>
          <w:tcPr>
            <w:tcW w:w="13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医学检验学</w:t>
            </w:r>
          </w:p>
        </w:tc>
        <w:tc>
          <w:tcPr>
            <w:tcW w:w="33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有两年及以上相关工作经历。</w:t>
            </w:r>
          </w:p>
        </w:tc>
        <w:tc>
          <w:tcPr>
            <w:tcW w:w="11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全额拨款</w:t>
            </w:r>
          </w:p>
        </w:tc>
        <w:tc>
          <w:tcPr>
            <w:tcW w:w="11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r>
        <w:tblPrEx>
          <w:tblLayout w:type="fixed"/>
          <w:tblCellMar>
            <w:top w:w="0" w:type="dxa"/>
            <w:left w:w="0" w:type="dxa"/>
            <w:bottom w:w="0" w:type="dxa"/>
            <w:right w:w="0" w:type="dxa"/>
          </w:tblCellMar>
        </w:tblPrEx>
        <w:trPr>
          <w:trHeight w:val="1355" w:hRule="atLeast"/>
          <w:jc w:val="center"/>
        </w:trPr>
        <w:tc>
          <w:tcPr>
            <w:tcW w:w="113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疾病预防控制中心</w:t>
            </w:r>
          </w:p>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B3</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预防医学人员</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2</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35岁以下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全日制本科</w:t>
            </w:r>
          </w:p>
        </w:tc>
        <w:tc>
          <w:tcPr>
            <w:tcW w:w="13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预防医学或公共卫生类</w:t>
            </w:r>
          </w:p>
        </w:tc>
        <w:tc>
          <w:tcPr>
            <w:tcW w:w="33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有两年及以上相关工作经历。并熟悉计算机操作，能熟练操作和填报各类公共卫生电子系统。</w:t>
            </w:r>
          </w:p>
        </w:tc>
        <w:tc>
          <w:tcPr>
            <w:tcW w:w="11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全额拨款</w:t>
            </w:r>
          </w:p>
        </w:tc>
        <w:tc>
          <w:tcPr>
            <w:tcW w:w="11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r>
        <w:tblPrEx>
          <w:tblLayout w:type="fixed"/>
          <w:tblCellMar>
            <w:top w:w="0" w:type="dxa"/>
            <w:left w:w="0" w:type="dxa"/>
            <w:bottom w:w="0" w:type="dxa"/>
            <w:right w:w="0" w:type="dxa"/>
          </w:tblCellMar>
        </w:tblPrEx>
        <w:trPr>
          <w:trHeight w:val="1565" w:hRule="atLeast"/>
          <w:jc w:val="center"/>
        </w:trPr>
        <w:tc>
          <w:tcPr>
            <w:tcW w:w="113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B4</w:t>
            </w:r>
          </w:p>
        </w:tc>
        <w:tc>
          <w:tcPr>
            <w:tcW w:w="1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卫生检验人员</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专技</w:t>
            </w:r>
            <w:r>
              <w:rPr>
                <w:rFonts w:hint="eastAsia" w:ascii="Times New Roman" w:hAnsi="Times New Roman" w:eastAsia="宋体" w:cs="宋体"/>
                <w:color w:val="000000"/>
                <w:sz w:val="24"/>
                <w:szCs w:val="24"/>
              </w:rPr>
              <w:br w:type="textWrapping"/>
            </w:r>
            <w:r>
              <w:rPr>
                <w:rFonts w:hint="eastAsia" w:ascii="Times New Roman" w:hAnsi="Times New Roman" w:eastAsia="宋体" w:cs="宋体"/>
                <w:color w:val="000000"/>
                <w:sz w:val="24"/>
                <w:szCs w:val="24"/>
              </w:rPr>
              <w:t>岗位</w:t>
            </w:r>
          </w:p>
        </w:tc>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1</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35岁以下</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不限</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大专</w:t>
            </w:r>
          </w:p>
        </w:tc>
        <w:tc>
          <w:tcPr>
            <w:tcW w:w="13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医学检验或卫生检验专业</w:t>
            </w:r>
          </w:p>
        </w:tc>
        <w:tc>
          <w:tcPr>
            <w:tcW w:w="33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有两年及以上相关工作经历。</w:t>
            </w:r>
          </w:p>
        </w:tc>
        <w:tc>
          <w:tcPr>
            <w:tcW w:w="11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全额拨款</w:t>
            </w:r>
          </w:p>
        </w:tc>
        <w:tc>
          <w:tcPr>
            <w:tcW w:w="11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after="0" w:line="320" w:lineRule="exact"/>
              <w:jc w:val="center"/>
              <w:textAlignment w:val="center"/>
              <w:rPr>
                <w:rFonts w:ascii="Times New Roman" w:hAnsi="Times New Roman" w:eastAsia="宋体" w:cs="宋体"/>
                <w:color w:val="000000"/>
                <w:sz w:val="24"/>
                <w:szCs w:val="24"/>
              </w:rPr>
            </w:pPr>
            <w:r>
              <w:rPr>
                <w:rFonts w:hint="eastAsia" w:ascii="Times New Roman" w:hAnsi="Times New Roman" w:eastAsia="宋体" w:cs="宋体"/>
                <w:color w:val="000000"/>
                <w:sz w:val="24"/>
                <w:szCs w:val="24"/>
              </w:rPr>
              <w:t>面试+技能操作考试</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726"/>
    <w:rsid w:val="0000026A"/>
    <w:rsid w:val="0000166D"/>
    <w:rsid w:val="0000258D"/>
    <w:rsid w:val="000037E9"/>
    <w:rsid w:val="0000455C"/>
    <w:rsid w:val="00007F91"/>
    <w:rsid w:val="00010AC5"/>
    <w:rsid w:val="00011176"/>
    <w:rsid w:val="00011495"/>
    <w:rsid w:val="00011C29"/>
    <w:rsid w:val="00012771"/>
    <w:rsid w:val="00014EE5"/>
    <w:rsid w:val="00016D72"/>
    <w:rsid w:val="000170EB"/>
    <w:rsid w:val="00024226"/>
    <w:rsid w:val="00025778"/>
    <w:rsid w:val="00025A67"/>
    <w:rsid w:val="00026951"/>
    <w:rsid w:val="00027359"/>
    <w:rsid w:val="0003255D"/>
    <w:rsid w:val="0003443A"/>
    <w:rsid w:val="00035F2D"/>
    <w:rsid w:val="0004120D"/>
    <w:rsid w:val="000418C9"/>
    <w:rsid w:val="00042DEE"/>
    <w:rsid w:val="0004578B"/>
    <w:rsid w:val="000473BA"/>
    <w:rsid w:val="000476C0"/>
    <w:rsid w:val="0005776C"/>
    <w:rsid w:val="00057AD9"/>
    <w:rsid w:val="0006005B"/>
    <w:rsid w:val="0006140C"/>
    <w:rsid w:val="00062148"/>
    <w:rsid w:val="00070A28"/>
    <w:rsid w:val="00071385"/>
    <w:rsid w:val="000722F8"/>
    <w:rsid w:val="00072EC7"/>
    <w:rsid w:val="00074EE4"/>
    <w:rsid w:val="00075D80"/>
    <w:rsid w:val="00076B26"/>
    <w:rsid w:val="0007705F"/>
    <w:rsid w:val="00080466"/>
    <w:rsid w:val="0008121C"/>
    <w:rsid w:val="00082CBC"/>
    <w:rsid w:val="00085FEB"/>
    <w:rsid w:val="0008605B"/>
    <w:rsid w:val="000875F0"/>
    <w:rsid w:val="0009278E"/>
    <w:rsid w:val="0009384F"/>
    <w:rsid w:val="0009543A"/>
    <w:rsid w:val="000970D3"/>
    <w:rsid w:val="000A1949"/>
    <w:rsid w:val="000A226C"/>
    <w:rsid w:val="000A2800"/>
    <w:rsid w:val="000A56B6"/>
    <w:rsid w:val="000B163C"/>
    <w:rsid w:val="000B3CD5"/>
    <w:rsid w:val="000B4F9B"/>
    <w:rsid w:val="000C1C36"/>
    <w:rsid w:val="000C279F"/>
    <w:rsid w:val="000C2C7D"/>
    <w:rsid w:val="000C6FFD"/>
    <w:rsid w:val="000C7767"/>
    <w:rsid w:val="000D3783"/>
    <w:rsid w:val="000D3AA8"/>
    <w:rsid w:val="000D3F72"/>
    <w:rsid w:val="000D4990"/>
    <w:rsid w:val="000D594C"/>
    <w:rsid w:val="000D63B5"/>
    <w:rsid w:val="000D6E34"/>
    <w:rsid w:val="000E3BCC"/>
    <w:rsid w:val="000E45F7"/>
    <w:rsid w:val="000E46B1"/>
    <w:rsid w:val="000E5178"/>
    <w:rsid w:val="000E6BD8"/>
    <w:rsid w:val="000E7772"/>
    <w:rsid w:val="000F0AD9"/>
    <w:rsid w:val="000F0BFD"/>
    <w:rsid w:val="000F2171"/>
    <w:rsid w:val="000F3E7C"/>
    <w:rsid w:val="00100F63"/>
    <w:rsid w:val="001021BB"/>
    <w:rsid w:val="00103DBE"/>
    <w:rsid w:val="001045EF"/>
    <w:rsid w:val="00104CFD"/>
    <w:rsid w:val="001064BA"/>
    <w:rsid w:val="00107F67"/>
    <w:rsid w:val="00110B05"/>
    <w:rsid w:val="00112D44"/>
    <w:rsid w:val="00122301"/>
    <w:rsid w:val="00122D77"/>
    <w:rsid w:val="00123E99"/>
    <w:rsid w:val="00123F5A"/>
    <w:rsid w:val="00125759"/>
    <w:rsid w:val="001260D3"/>
    <w:rsid w:val="001320B4"/>
    <w:rsid w:val="00133038"/>
    <w:rsid w:val="001347C6"/>
    <w:rsid w:val="00136547"/>
    <w:rsid w:val="00136CB5"/>
    <w:rsid w:val="00136E08"/>
    <w:rsid w:val="001410A8"/>
    <w:rsid w:val="00143882"/>
    <w:rsid w:val="00146C86"/>
    <w:rsid w:val="00147D80"/>
    <w:rsid w:val="0015090C"/>
    <w:rsid w:val="00151052"/>
    <w:rsid w:val="00151D01"/>
    <w:rsid w:val="001539B5"/>
    <w:rsid w:val="00156603"/>
    <w:rsid w:val="0015724E"/>
    <w:rsid w:val="00160411"/>
    <w:rsid w:val="00160F7B"/>
    <w:rsid w:val="00165F18"/>
    <w:rsid w:val="0016647C"/>
    <w:rsid w:val="0017038D"/>
    <w:rsid w:val="001714CF"/>
    <w:rsid w:val="001720E8"/>
    <w:rsid w:val="00172979"/>
    <w:rsid w:val="00173ACC"/>
    <w:rsid w:val="00175179"/>
    <w:rsid w:val="00177159"/>
    <w:rsid w:val="00177F42"/>
    <w:rsid w:val="001808AF"/>
    <w:rsid w:val="00180AB2"/>
    <w:rsid w:val="001813C9"/>
    <w:rsid w:val="0018162C"/>
    <w:rsid w:val="00181B71"/>
    <w:rsid w:val="00181D00"/>
    <w:rsid w:val="001821A7"/>
    <w:rsid w:val="00182497"/>
    <w:rsid w:val="00183A48"/>
    <w:rsid w:val="001857AD"/>
    <w:rsid w:val="00185911"/>
    <w:rsid w:val="0018679E"/>
    <w:rsid w:val="00186F38"/>
    <w:rsid w:val="00187CF9"/>
    <w:rsid w:val="001904D6"/>
    <w:rsid w:val="001909FC"/>
    <w:rsid w:val="00193FDB"/>
    <w:rsid w:val="00194091"/>
    <w:rsid w:val="001977B6"/>
    <w:rsid w:val="00197F77"/>
    <w:rsid w:val="001A1980"/>
    <w:rsid w:val="001A242F"/>
    <w:rsid w:val="001A28E1"/>
    <w:rsid w:val="001A2BBE"/>
    <w:rsid w:val="001A73B4"/>
    <w:rsid w:val="001B0204"/>
    <w:rsid w:val="001B0ACB"/>
    <w:rsid w:val="001B7315"/>
    <w:rsid w:val="001B732C"/>
    <w:rsid w:val="001C1E25"/>
    <w:rsid w:val="001C2D48"/>
    <w:rsid w:val="001C34B2"/>
    <w:rsid w:val="001C4283"/>
    <w:rsid w:val="001C4806"/>
    <w:rsid w:val="001D0C8A"/>
    <w:rsid w:val="001D3CBF"/>
    <w:rsid w:val="001D4408"/>
    <w:rsid w:val="001D4A7F"/>
    <w:rsid w:val="001E1194"/>
    <w:rsid w:val="001E2252"/>
    <w:rsid w:val="001E4C7D"/>
    <w:rsid w:val="001E6535"/>
    <w:rsid w:val="001E7C57"/>
    <w:rsid w:val="001F017D"/>
    <w:rsid w:val="001F058B"/>
    <w:rsid w:val="001F0D90"/>
    <w:rsid w:val="001F1FED"/>
    <w:rsid w:val="001F351D"/>
    <w:rsid w:val="001F4592"/>
    <w:rsid w:val="001F47B4"/>
    <w:rsid w:val="001F4B3E"/>
    <w:rsid w:val="001F5DFE"/>
    <w:rsid w:val="001F7E85"/>
    <w:rsid w:val="002002E7"/>
    <w:rsid w:val="00203234"/>
    <w:rsid w:val="00204939"/>
    <w:rsid w:val="00207149"/>
    <w:rsid w:val="00207367"/>
    <w:rsid w:val="0020751B"/>
    <w:rsid w:val="00213DB2"/>
    <w:rsid w:val="00214F3E"/>
    <w:rsid w:val="0021537C"/>
    <w:rsid w:val="00216C85"/>
    <w:rsid w:val="0021797A"/>
    <w:rsid w:val="00220E68"/>
    <w:rsid w:val="00221C3F"/>
    <w:rsid w:val="00222D81"/>
    <w:rsid w:val="002248D6"/>
    <w:rsid w:val="002262B1"/>
    <w:rsid w:val="0022633A"/>
    <w:rsid w:val="002327A5"/>
    <w:rsid w:val="00234509"/>
    <w:rsid w:val="00236D99"/>
    <w:rsid w:val="00240003"/>
    <w:rsid w:val="00245C5E"/>
    <w:rsid w:val="002468C8"/>
    <w:rsid w:val="00253598"/>
    <w:rsid w:val="0025427B"/>
    <w:rsid w:val="002554FA"/>
    <w:rsid w:val="00256969"/>
    <w:rsid w:val="00256BB0"/>
    <w:rsid w:val="002604A3"/>
    <w:rsid w:val="002613EA"/>
    <w:rsid w:val="00262976"/>
    <w:rsid w:val="0026358A"/>
    <w:rsid w:val="00265A0D"/>
    <w:rsid w:val="0027155D"/>
    <w:rsid w:val="002715B7"/>
    <w:rsid w:val="0027286F"/>
    <w:rsid w:val="00274C45"/>
    <w:rsid w:val="002753D7"/>
    <w:rsid w:val="00283874"/>
    <w:rsid w:val="002856DB"/>
    <w:rsid w:val="002916C2"/>
    <w:rsid w:val="00292FCC"/>
    <w:rsid w:val="002935D5"/>
    <w:rsid w:val="002957E8"/>
    <w:rsid w:val="002A002C"/>
    <w:rsid w:val="002A107A"/>
    <w:rsid w:val="002A10F1"/>
    <w:rsid w:val="002A34BD"/>
    <w:rsid w:val="002A37A6"/>
    <w:rsid w:val="002A4B0A"/>
    <w:rsid w:val="002B2938"/>
    <w:rsid w:val="002B411D"/>
    <w:rsid w:val="002B42FA"/>
    <w:rsid w:val="002B7678"/>
    <w:rsid w:val="002B7B65"/>
    <w:rsid w:val="002B7EDC"/>
    <w:rsid w:val="002C0E1F"/>
    <w:rsid w:val="002C3CEF"/>
    <w:rsid w:val="002C5021"/>
    <w:rsid w:val="002C63DC"/>
    <w:rsid w:val="002C68EA"/>
    <w:rsid w:val="002C6CD2"/>
    <w:rsid w:val="002C73C1"/>
    <w:rsid w:val="002D3D9B"/>
    <w:rsid w:val="002D4DB7"/>
    <w:rsid w:val="002D4F10"/>
    <w:rsid w:val="002D725E"/>
    <w:rsid w:val="002D7F05"/>
    <w:rsid w:val="002E0426"/>
    <w:rsid w:val="002E095B"/>
    <w:rsid w:val="002E371F"/>
    <w:rsid w:val="002E429B"/>
    <w:rsid w:val="002F059F"/>
    <w:rsid w:val="002F12C1"/>
    <w:rsid w:val="002F257C"/>
    <w:rsid w:val="002F6271"/>
    <w:rsid w:val="00301C80"/>
    <w:rsid w:val="0030247D"/>
    <w:rsid w:val="00302784"/>
    <w:rsid w:val="00302F7D"/>
    <w:rsid w:val="00304336"/>
    <w:rsid w:val="0030573A"/>
    <w:rsid w:val="003067D6"/>
    <w:rsid w:val="00306A35"/>
    <w:rsid w:val="00306F96"/>
    <w:rsid w:val="00307121"/>
    <w:rsid w:val="0031266B"/>
    <w:rsid w:val="003172B1"/>
    <w:rsid w:val="00317320"/>
    <w:rsid w:val="003236BE"/>
    <w:rsid w:val="00323AD7"/>
    <w:rsid w:val="003257C0"/>
    <w:rsid w:val="003259CC"/>
    <w:rsid w:val="00326121"/>
    <w:rsid w:val="00326C14"/>
    <w:rsid w:val="00327A84"/>
    <w:rsid w:val="003305F4"/>
    <w:rsid w:val="003311D7"/>
    <w:rsid w:val="00331869"/>
    <w:rsid w:val="00331F9B"/>
    <w:rsid w:val="003336C2"/>
    <w:rsid w:val="00334580"/>
    <w:rsid w:val="00335C3A"/>
    <w:rsid w:val="00336172"/>
    <w:rsid w:val="003376B9"/>
    <w:rsid w:val="0034161A"/>
    <w:rsid w:val="00341DFA"/>
    <w:rsid w:val="00342335"/>
    <w:rsid w:val="00342C4D"/>
    <w:rsid w:val="00345C92"/>
    <w:rsid w:val="00347677"/>
    <w:rsid w:val="00352869"/>
    <w:rsid w:val="003548A5"/>
    <w:rsid w:val="003575A3"/>
    <w:rsid w:val="0036030A"/>
    <w:rsid w:val="0036330D"/>
    <w:rsid w:val="00364B77"/>
    <w:rsid w:val="003707B5"/>
    <w:rsid w:val="0037201D"/>
    <w:rsid w:val="00375F16"/>
    <w:rsid w:val="00380D8F"/>
    <w:rsid w:val="00383481"/>
    <w:rsid w:val="00383AA2"/>
    <w:rsid w:val="003858A9"/>
    <w:rsid w:val="003A067C"/>
    <w:rsid w:val="003A13C9"/>
    <w:rsid w:val="003A2CA4"/>
    <w:rsid w:val="003A4ADB"/>
    <w:rsid w:val="003A4C8C"/>
    <w:rsid w:val="003A5235"/>
    <w:rsid w:val="003A594E"/>
    <w:rsid w:val="003A61FC"/>
    <w:rsid w:val="003A6D32"/>
    <w:rsid w:val="003B09D4"/>
    <w:rsid w:val="003B7952"/>
    <w:rsid w:val="003B7D6F"/>
    <w:rsid w:val="003C015A"/>
    <w:rsid w:val="003C02E4"/>
    <w:rsid w:val="003C1A40"/>
    <w:rsid w:val="003C1ECD"/>
    <w:rsid w:val="003C6C87"/>
    <w:rsid w:val="003D076B"/>
    <w:rsid w:val="003D07C0"/>
    <w:rsid w:val="003D549B"/>
    <w:rsid w:val="003D62DA"/>
    <w:rsid w:val="003E2344"/>
    <w:rsid w:val="003E3545"/>
    <w:rsid w:val="003E3C4B"/>
    <w:rsid w:val="003E771F"/>
    <w:rsid w:val="003F0A0B"/>
    <w:rsid w:val="003F2DC2"/>
    <w:rsid w:val="003F73BB"/>
    <w:rsid w:val="00402B86"/>
    <w:rsid w:val="004034C6"/>
    <w:rsid w:val="00404407"/>
    <w:rsid w:val="004060EC"/>
    <w:rsid w:val="004076EC"/>
    <w:rsid w:val="004079FB"/>
    <w:rsid w:val="00407B39"/>
    <w:rsid w:val="00411864"/>
    <w:rsid w:val="00411B63"/>
    <w:rsid w:val="0041321F"/>
    <w:rsid w:val="00414621"/>
    <w:rsid w:val="00415BD4"/>
    <w:rsid w:val="004200F6"/>
    <w:rsid w:val="0042164A"/>
    <w:rsid w:val="00422C38"/>
    <w:rsid w:val="004322DC"/>
    <w:rsid w:val="00433367"/>
    <w:rsid w:val="00433FB0"/>
    <w:rsid w:val="00434251"/>
    <w:rsid w:val="00434AEF"/>
    <w:rsid w:val="0043552D"/>
    <w:rsid w:val="004371B9"/>
    <w:rsid w:val="004420C3"/>
    <w:rsid w:val="00442D5F"/>
    <w:rsid w:val="00443968"/>
    <w:rsid w:val="00445917"/>
    <w:rsid w:val="004500DA"/>
    <w:rsid w:val="004502F0"/>
    <w:rsid w:val="00450676"/>
    <w:rsid w:val="00450755"/>
    <w:rsid w:val="004558EF"/>
    <w:rsid w:val="00455A62"/>
    <w:rsid w:val="0046245E"/>
    <w:rsid w:val="0046489D"/>
    <w:rsid w:val="00464AC2"/>
    <w:rsid w:val="00464CA1"/>
    <w:rsid w:val="00465F19"/>
    <w:rsid w:val="00470906"/>
    <w:rsid w:val="0047291A"/>
    <w:rsid w:val="00473EDA"/>
    <w:rsid w:val="00476249"/>
    <w:rsid w:val="00480268"/>
    <w:rsid w:val="00485AF5"/>
    <w:rsid w:val="00486330"/>
    <w:rsid w:val="004872B2"/>
    <w:rsid w:val="004928FA"/>
    <w:rsid w:val="00493685"/>
    <w:rsid w:val="004943E7"/>
    <w:rsid w:val="00497BD1"/>
    <w:rsid w:val="004A3DA1"/>
    <w:rsid w:val="004A50E6"/>
    <w:rsid w:val="004B065F"/>
    <w:rsid w:val="004B1173"/>
    <w:rsid w:val="004B2CBC"/>
    <w:rsid w:val="004C0BCB"/>
    <w:rsid w:val="004C411A"/>
    <w:rsid w:val="004C644E"/>
    <w:rsid w:val="004C6A41"/>
    <w:rsid w:val="004D1153"/>
    <w:rsid w:val="004D123B"/>
    <w:rsid w:val="004D45F9"/>
    <w:rsid w:val="004E2230"/>
    <w:rsid w:val="004E4B46"/>
    <w:rsid w:val="004E4DB9"/>
    <w:rsid w:val="004E62B3"/>
    <w:rsid w:val="004E7191"/>
    <w:rsid w:val="004E772B"/>
    <w:rsid w:val="004F0BCF"/>
    <w:rsid w:val="004F12FE"/>
    <w:rsid w:val="004F16FE"/>
    <w:rsid w:val="004F258D"/>
    <w:rsid w:val="004F379C"/>
    <w:rsid w:val="004F4570"/>
    <w:rsid w:val="004F4C98"/>
    <w:rsid w:val="004F5B48"/>
    <w:rsid w:val="004F61B1"/>
    <w:rsid w:val="004F7AA4"/>
    <w:rsid w:val="00500A7C"/>
    <w:rsid w:val="0050325A"/>
    <w:rsid w:val="00504693"/>
    <w:rsid w:val="00504FA7"/>
    <w:rsid w:val="00507E49"/>
    <w:rsid w:val="005113C8"/>
    <w:rsid w:val="00513F4B"/>
    <w:rsid w:val="00515E0B"/>
    <w:rsid w:val="005161F3"/>
    <w:rsid w:val="00520169"/>
    <w:rsid w:val="00520F99"/>
    <w:rsid w:val="005222D4"/>
    <w:rsid w:val="00522685"/>
    <w:rsid w:val="00522EC6"/>
    <w:rsid w:val="0052542D"/>
    <w:rsid w:val="0052792E"/>
    <w:rsid w:val="0053027B"/>
    <w:rsid w:val="00530EEC"/>
    <w:rsid w:val="00533112"/>
    <w:rsid w:val="0053349F"/>
    <w:rsid w:val="00534407"/>
    <w:rsid w:val="0053466B"/>
    <w:rsid w:val="00534D12"/>
    <w:rsid w:val="0053651A"/>
    <w:rsid w:val="005413F2"/>
    <w:rsid w:val="0054317D"/>
    <w:rsid w:val="005445A5"/>
    <w:rsid w:val="00544C14"/>
    <w:rsid w:val="00547332"/>
    <w:rsid w:val="00551041"/>
    <w:rsid w:val="005552BD"/>
    <w:rsid w:val="00557950"/>
    <w:rsid w:val="0056223E"/>
    <w:rsid w:val="0056599F"/>
    <w:rsid w:val="005664B7"/>
    <w:rsid w:val="00570921"/>
    <w:rsid w:val="0057134A"/>
    <w:rsid w:val="00571572"/>
    <w:rsid w:val="00571B6F"/>
    <w:rsid w:val="005807C3"/>
    <w:rsid w:val="00580845"/>
    <w:rsid w:val="00581E54"/>
    <w:rsid w:val="0058232A"/>
    <w:rsid w:val="00582B50"/>
    <w:rsid w:val="005831C2"/>
    <w:rsid w:val="00583B58"/>
    <w:rsid w:val="00583E70"/>
    <w:rsid w:val="005A15C3"/>
    <w:rsid w:val="005A5ED4"/>
    <w:rsid w:val="005A6D8E"/>
    <w:rsid w:val="005B293D"/>
    <w:rsid w:val="005B38C0"/>
    <w:rsid w:val="005B677A"/>
    <w:rsid w:val="005B777A"/>
    <w:rsid w:val="005C1084"/>
    <w:rsid w:val="005C6F18"/>
    <w:rsid w:val="005D08DD"/>
    <w:rsid w:val="005D14C6"/>
    <w:rsid w:val="005D5DF4"/>
    <w:rsid w:val="005D7400"/>
    <w:rsid w:val="005E07B6"/>
    <w:rsid w:val="005E1379"/>
    <w:rsid w:val="005E36A3"/>
    <w:rsid w:val="005E4D1B"/>
    <w:rsid w:val="005E5525"/>
    <w:rsid w:val="005E6115"/>
    <w:rsid w:val="005F04CF"/>
    <w:rsid w:val="005F12D0"/>
    <w:rsid w:val="005F13B8"/>
    <w:rsid w:val="005F356C"/>
    <w:rsid w:val="005F4009"/>
    <w:rsid w:val="005F4C0B"/>
    <w:rsid w:val="005F5E9E"/>
    <w:rsid w:val="00600727"/>
    <w:rsid w:val="006024B8"/>
    <w:rsid w:val="00602E41"/>
    <w:rsid w:val="006051AF"/>
    <w:rsid w:val="00605507"/>
    <w:rsid w:val="00607249"/>
    <w:rsid w:val="00614B92"/>
    <w:rsid w:val="00614DB5"/>
    <w:rsid w:val="006172DF"/>
    <w:rsid w:val="00617BAF"/>
    <w:rsid w:val="00621AD7"/>
    <w:rsid w:val="00622428"/>
    <w:rsid w:val="00624FE4"/>
    <w:rsid w:val="00630BC4"/>
    <w:rsid w:val="006312D5"/>
    <w:rsid w:val="0063174C"/>
    <w:rsid w:val="006328A0"/>
    <w:rsid w:val="006332B5"/>
    <w:rsid w:val="0063363A"/>
    <w:rsid w:val="006337A6"/>
    <w:rsid w:val="00634B95"/>
    <w:rsid w:val="00634DD2"/>
    <w:rsid w:val="00635FA7"/>
    <w:rsid w:val="00640CC1"/>
    <w:rsid w:val="00650599"/>
    <w:rsid w:val="00651902"/>
    <w:rsid w:val="00654906"/>
    <w:rsid w:val="00657780"/>
    <w:rsid w:val="0066100B"/>
    <w:rsid w:val="00661367"/>
    <w:rsid w:val="00661985"/>
    <w:rsid w:val="006633DC"/>
    <w:rsid w:val="00663A6A"/>
    <w:rsid w:val="006652A3"/>
    <w:rsid w:val="0066669E"/>
    <w:rsid w:val="0067032C"/>
    <w:rsid w:val="006704D3"/>
    <w:rsid w:val="006715DF"/>
    <w:rsid w:val="00672A60"/>
    <w:rsid w:val="00675079"/>
    <w:rsid w:val="0067638E"/>
    <w:rsid w:val="00677261"/>
    <w:rsid w:val="006778D4"/>
    <w:rsid w:val="0068491E"/>
    <w:rsid w:val="006856B6"/>
    <w:rsid w:val="00685868"/>
    <w:rsid w:val="00685BB6"/>
    <w:rsid w:val="00686155"/>
    <w:rsid w:val="0069168E"/>
    <w:rsid w:val="00692F51"/>
    <w:rsid w:val="00696A4C"/>
    <w:rsid w:val="006A4C08"/>
    <w:rsid w:val="006A6612"/>
    <w:rsid w:val="006A6C82"/>
    <w:rsid w:val="006B2DFB"/>
    <w:rsid w:val="006B3E5A"/>
    <w:rsid w:val="006B4968"/>
    <w:rsid w:val="006B4EF0"/>
    <w:rsid w:val="006B5254"/>
    <w:rsid w:val="006B6966"/>
    <w:rsid w:val="006B69DE"/>
    <w:rsid w:val="006B754F"/>
    <w:rsid w:val="006C1214"/>
    <w:rsid w:val="006C138E"/>
    <w:rsid w:val="006C3C5E"/>
    <w:rsid w:val="006C4AB6"/>
    <w:rsid w:val="006C597F"/>
    <w:rsid w:val="006C7912"/>
    <w:rsid w:val="006C7D5C"/>
    <w:rsid w:val="006D08E3"/>
    <w:rsid w:val="006D7A57"/>
    <w:rsid w:val="006E01B8"/>
    <w:rsid w:val="006E1EE6"/>
    <w:rsid w:val="006E73B4"/>
    <w:rsid w:val="006F1EAC"/>
    <w:rsid w:val="006F3260"/>
    <w:rsid w:val="006F3A59"/>
    <w:rsid w:val="006F41E5"/>
    <w:rsid w:val="006F46B8"/>
    <w:rsid w:val="006F512D"/>
    <w:rsid w:val="006F62DC"/>
    <w:rsid w:val="006F7B29"/>
    <w:rsid w:val="007039FF"/>
    <w:rsid w:val="00705842"/>
    <w:rsid w:val="00707F65"/>
    <w:rsid w:val="0071163D"/>
    <w:rsid w:val="007119B0"/>
    <w:rsid w:val="00713BEC"/>
    <w:rsid w:val="00716691"/>
    <w:rsid w:val="0072028A"/>
    <w:rsid w:val="00725853"/>
    <w:rsid w:val="007301CC"/>
    <w:rsid w:val="00731CA8"/>
    <w:rsid w:val="00731FE7"/>
    <w:rsid w:val="00732939"/>
    <w:rsid w:val="00732FC1"/>
    <w:rsid w:val="00740CBD"/>
    <w:rsid w:val="00741187"/>
    <w:rsid w:val="00744028"/>
    <w:rsid w:val="00750A7B"/>
    <w:rsid w:val="00750B25"/>
    <w:rsid w:val="00750E62"/>
    <w:rsid w:val="007517FB"/>
    <w:rsid w:val="00754134"/>
    <w:rsid w:val="00754CC8"/>
    <w:rsid w:val="00757342"/>
    <w:rsid w:val="00757634"/>
    <w:rsid w:val="00763725"/>
    <w:rsid w:val="00766CDE"/>
    <w:rsid w:val="007676F6"/>
    <w:rsid w:val="0077397C"/>
    <w:rsid w:val="00775B19"/>
    <w:rsid w:val="00775F6B"/>
    <w:rsid w:val="007769FD"/>
    <w:rsid w:val="0077723C"/>
    <w:rsid w:val="00777645"/>
    <w:rsid w:val="00777F9A"/>
    <w:rsid w:val="00781A39"/>
    <w:rsid w:val="007825F2"/>
    <w:rsid w:val="007832B0"/>
    <w:rsid w:val="007842F5"/>
    <w:rsid w:val="00787585"/>
    <w:rsid w:val="00791C54"/>
    <w:rsid w:val="0079538F"/>
    <w:rsid w:val="007972D1"/>
    <w:rsid w:val="007A02E2"/>
    <w:rsid w:val="007A5935"/>
    <w:rsid w:val="007A5EAB"/>
    <w:rsid w:val="007A74D4"/>
    <w:rsid w:val="007B03A8"/>
    <w:rsid w:val="007B0DFF"/>
    <w:rsid w:val="007B2964"/>
    <w:rsid w:val="007B2A70"/>
    <w:rsid w:val="007B30F8"/>
    <w:rsid w:val="007B3FE7"/>
    <w:rsid w:val="007B4747"/>
    <w:rsid w:val="007B6E07"/>
    <w:rsid w:val="007B78A0"/>
    <w:rsid w:val="007B7D49"/>
    <w:rsid w:val="007C100C"/>
    <w:rsid w:val="007C1FF9"/>
    <w:rsid w:val="007C2115"/>
    <w:rsid w:val="007C49F0"/>
    <w:rsid w:val="007C65DF"/>
    <w:rsid w:val="007C6C89"/>
    <w:rsid w:val="007C7B4F"/>
    <w:rsid w:val="007C7F28"/>
    <w:rsid w:val="007D1E2E"/>
    <w:rsid w:val="007D1EAF"/>
    <w:rsid w:val="007D3269"/>
    <w:rsid w:val="007D6D77"/>
    <w:rsid w:val="007D715D"/>
    <w:rsid w:val="007D7DD4"/>
    <w:rsid w:val="007E0512"/>
    <w:rsid w:val="007E4230"/>
    <w:rsid w:val="007E5C01"/>
    <w:rsid w:val="007E6A72"/>
    <w:rsid w:val="007E7CE5"/>
    <w:rsid w:val="007F24FC"/>
    <w:rsid w:val="007F3275"/>
    <w:rsid w:val="007F63BA"/>
    <w:rsid w:val="00800A92"/>
    <w:rsid w:val="00800E1E"/>
    <w:rsid w:val="0080191C"/>
    <w:rsid w:val="0080268A"/>
    <w:rsid w:val="00802E13"/>
    <w:rsid w:val="00802FF9"/>
    <w:rsid w:val="00804109"/>
    <w:rsid w:val="00806B2B"/>
    <w:rsid w:val="00806CF5"/>
    <w:rsid w:val="00806DA7"/>
    <w:rsid w:val="00810513"/>
    <w:rsid w:val="00810802"/>
    <w:rsid w:val="0081583C"/>
    <w:rsid w:val="008164AB"/>
    <w:rsid w:val="00817E59"/>
    <w:rsid w:val="00820D92"/>
    <w:rsid w:val="008214C4"/>
    <w:rsid w:val="0082157A"/>
    <w:rsid w:val="00821B38"/>
    <w:rsid w:val="00823EC6"/>
    <w:rsid w:val="0082581A"/>
    <w:rsid w:val="00832B22"/>
    <w:rsid w:val="008334FB"/>
    <w:rsid w:val="00836FDB"/>
    <w:rsid w:val="008376F4"/>
    <w:rsid w:val="00837D12"/>
    <w:rsid w:val="0084115D"/>
    <w:rsid w:val="00843261"/>
    <w:rsid w:val="0084534D"/>
    <w:rsid w:val="008472E5"/>
    <w:rsid w:val="00853B15"/>
    <w:rsid w:val="00855271"/>
    <w:rsid w:val="00856149"/>
    <w:rsid w:val="008569E5"/>
    <w:rsid w:val="00857970"/>
    <w:rsid w:val="00861652"/>
    <w:rsid w:val="008644A9"/>
    <w:rsid w:val="00870CB5"/>
    <w:rsid w:val="00871194"/>
    <w:rsid w:val="00873691"/>
    <w:rsid w:val="00875A81"/>
    <w:rsid w:val="0087639D"/>
    <w:rsid w:val="00876994"/>
    <w:rsid w:val="0087703E"/>
    <w:rsid w:val="008808E4"/>
    <w:rsid w:val="00883671"/>
    <w:rsid w:val="008840CF"/>
    <w:rsid w:val="00884407"/>
    <w:rsid w:val="0088453C"/>
    <w:rsid w:val="00886CA4"/>
    <w:rsid w:val="008901DC"/>
    <w:rsid w:val="0089081B"/>
    <w:rsid w:val="00890DD0"/>
    <w:rsid w:val="00893794"/>
    <w:rsid w:val="008956D8"/>
    <w:rsid w:val="00896436"/>
    <w:rsid w:val="00896EEC"/>
    <w:rsid w:val="00897D8F"/>
    <w:rsid w:val="008A0D06"/>
    <w:rsid w:val="008A1C77"/>
    <w:rsid w:val="008A5D71"/>
    <w:rsid w:val="008A6AA0"/>
    <w:rsid w:val="008A6EF6"/>
    <w:rsid w:val="008B3637"/>
    <w:rsid w:val="008B5FAD"/>
    <w:rsid w:val="008C1741"/>
    <w:rsid w:val="008C2DCD"/>
    <w:rsid w:val="008C5482"/>
    <w:rsid w:val="008C5859"/>
    <w:rsid w:val="008C7273"/>
    <w:rsid w:val="008C7B96"/>
    <w:rsid w:val="008D0958"/>
    <w:rsid w:val="008D0A9B"/>
    <w:rsid w:val="008D3660"/>
    <w:rsid w:val="008D4456"/>
    <w:rsid w:val="008D48BF"/>
    <w:rsid w:val="008D51E8"/>
    <w:rsid w:val="008D7E8B"/>
    <w:rsid w:val="008E1EE4"/>
    <w:rsid w:val="008E3627"/>
    <w:rsid w:val="008E42B4"/>
    <w:rsid w:val="008E4954"/>
    <w:rsid w:val="008E6215"/>
    <w:rsid w:val="008E6A63"/>
    <w:rsid w:val="008E7B47"/>
    <w:rsid w:val="008F1F7E"/>
    <w:rsid w:val="008F2996"/>
    <w:rsid w:val="008F3564"/>
    <w:rsid w:val="008F6E1C"/>
    <w:rsid w:val="008F7A90"/>
    <w:rsid w:val="0090543E"/>
    <w:rsid w:val="00905E80"/>
    <w:rsid w:val="009069B2"/>
    <w:rsid w:val="00920BB4"/>
    <w:rsid w:val="009238E3"/>
    <w:rsid w:val="00924A82"/>
    <w:rsid w:val="00925232"/>
    <w:rsid w:val="00925324"/>
    <w:rsid w:val="00927F21"/>
    <w:rsid w:val="00931DFA"/>
    <w:rsid w:val="00931EA2"/>
    <w:rsid w:val="00934033"/>
    <w:rsid w:val="009352B9"/>
    <w:rsid w:val="00937798"/>
    <w:rsid w:val="0094111F"/>
    <w:rsid w:val="009412C8"/>
    <w:rsid w:val="009425CF"/>
    <w:rsid w:val="00942C2F"/>
    <w:rsid w:val="00943479"/>
    <w:rsid w:val="00947CF6"/>
    <w:rsid w:val="00950348"/>
    <w:rsid w:val="00952F07"/>
    <w:rsid w:val="00954EC5"/>
    <w:rsid w:val="00956692"/>
    <w:rsid w:val="00956FB8"/>
    <w:rsid w:val="009571F4"/>
    <w:rsid w:val="009616EF"/>
    <w:rsid w:val="00963D8D"/>
    <w:rsid w:val="00963DBA"/>
    <w:rsid w:val="00963FD0"/>
    <w:rsid w:val="009643F4"/>
    <w:rsid w:val="00965CA7"/>
    <w:rsid w:val="009663AC"/>
    <w:rsid w:val="00967820"/>
    <w:rsid w:val="00970205"/>
    <w:rsid w:val="00971F19"/>
    <w:rsid w:val="009741B0"/>
    <w:rsid w:val="00977378"/>
    <w:rsid w:val="009777E9"/>
    <w:rsid w:val="009779FA"/>
    <w:rsid w:val="0098352B"/>
    <w:rsid w:val="00983B7E"/>
    <w:rsid w:val="00985D97"/>
    <w:rsid w:val="009865AE"/>
    <w:rsid w:val="00986AF1"/>
    <w:rsid w:val="009872E8"/>
    <w:rsid w:val="00990297"/>
    <w:rsid w:val="00991079"/>
    <w:rsid w:val="00993521"/>
    <w:rsid w:val="009979E9"/>
    <w:rsid w:val="009A1ECC"/>
    <w:rsid w:val="009A3E8D"/>
    <w:rsid w:val="009A4911"/>
    <w:rsid w:val="009B0458"/>
    <w:rsid w:val="009B10A9"/>
    <w:rsid w:val="009B1642"/>
    <w:rsid w:val="009B53B6"/>
    <w:rsid w:val="009C02C0"/>
    <w:rsid w:val="009C0891"/>
    <w:rsid w:val="009C1AC2"/>
    <w:rsid w:val="009C206A"/>
    <w:rsid w:val="009C406A"/>
    <w:rsid w:val="009C45A1"/>
    <w:rsid w:val="009C6530"/>
    <w:rsid w:val="009C6F32"/>
    <w:rsid w:val="009C6F45"/>
    <w:rsid w:val="009C73FA"/>
    <w:rsid w:val="009D0A8B"/>
    <w:rsid w:val="009D2810"/>
    <w:rsid w:val="009D3F77"/>
    <w:rsid w:val="009D422F"/>
    <w:rsid w:val="009D4E39"/>
    <w:rsid w:val="009E0849"/>
    <w:rsid w:val="009E1F62"/>
    <w:rsid w:val="009E46A6"/>
    <w:rsid w:val="009E6BDA"/>
    <w:rsid w:val="009E7119"/>
    <w:rsid w:val="009F1EBB"/>
    <w:rsid w:val="009F1EEB"/>
    <w:rsid w:val="009F29EE"/>
    <w:rsid w:val="009F2CFA"/>
    <w:rsid w:val="009F37C3"/>
    <w:rsid w:val="009F4EA6"/>
    <w:rsid w:val="009F7207"/>
    <w:rsid w:val="00A01070"/>
    <w:rsid w:val="00A0136D"/>
    <w:rsid w:val="00A0138F"/>
    <w:rsid w:val="00A02C0B"/>
    <w:rsid w:val="00A036E1"/>
    <w:rsid w:val="00A03BE3"/>
    <w:rsid w:val="00A03C55"/>
    <w:rsid w:val="00A054EE"/>
    <w:rsid w:val="00A100EB"/>
    <w:rsid w:val="00A10272"/>
    <w:rsid w:val="00A11F9A"/>
    <w:rsid w:val="00A120BD"/>
    <w:rsid w:val="00A12814"/>
    <w:rsid w:val="00A15626"/>
    <w:rsid w:val="00A165A4"/>
    <w:rsid w:val="00A1731A"/>
    <w:rsid w:val="00A20D08"/>
    <w:rsid w:val="00A20DF0"/>
    <w:rsid w:val="00A20F8A"/>
    <w:rsid w:val="00A22AA0"/>
    <w:rsid w:val="00A234CB"/>
    <w:rsid w:val="00A236EE"/>
    <w:rsid w:val="00A258EF"/>
    <w:rsid w:val="00A25A08"/>
    <w:rsid w:val="00A2707B"/>
    <w:rsid w:val="00A273AE"/>
    <w:rsid w:val="00A3140D"/>
    <w:rsid w:val="00A373CC"/>
    <w:rsid w:val="00A4148F"/>
    <w:rsid w:val="00A51601"/>
    <w:rsid w:val="00A52A3C"/>
    <w:rsid w:val="00A53A61"/>
    <w:rsid w:val="00A53AB2"/>
    <w:rsid w:val="00A54CDF"/>
    <w:rsid w:val="00A556D3"/>
    <w:rsid w:val="00A6241A"/>
    <w:rsid w:val="00A635CB"/>
    <w:rsid w:val="00A64F50"/>
    <w:rsid w:val="00A6501E"/>
    <w:rsid w:val="00A6569E"/>
    <w:rsid w:val="00A70800"/>
    <w:rsid w:val="00A71953"/>
    <w:rsid w:val="00A72F55"/>
    <w:rsid w:val="00A7386E"/>
    <w:rsid w:val="00A81C76"/>
    <w:rsid w:val="00A8431F"/>
    <w:rsid w:val="00A84DBE"/>
    <w:rsid w:val="00A9308D"/>
    <w:rsid w:val="00A93410"/>
    <w:rsid w:val="00A9392D"/>
    <w:rsid w:val="00A93B73"/>
    <w:rsid w:val="00A95093"/>
    <w:rsid w:val="00A965E0"/>
    <w:rsid w:val="00AA0E4E"/>
    <w:rsid w:val="00AA1B63"/>
    <w:rsid w:val="00AA2590"/>
    <w:rsid w:val="00AA3A32"/>
    <w:rsid w:val="00AA64F7"/>
    <w:rsid w:val="00AB439D"/>
    <w:rsid w:val="00AB6A2E"/>
    <w:rsid w:val="00AC053D"/>
    <w:rsid w:val="00AC05C3"/>
    <w:rsid w:val="00AC1FA6"/>
    <w:rsid w:val="00AC2582"/>
    <w:rsid w:val="00AC290A"/>
    <w:rsid w:val="00AC409C"/>
    <w:rsid w:val="00AC4E74"/>
    <w:rsid w:val="00AD021E"/>
    <w:rsid w:val="00AD246D"/>
    <w:rsid w:val="00AD282F"/>
    <w:rsid w:val="00AD2BB5"/>
    <w:rsid w:val="00AD5DD9"/>
    <w:rsid w:val="00AD5EA7"/>
    <w:rsid w:val="00AD77AE"/>
    <w:rsid w:val="00AE055B"/>
    <w:rsid w:val="00AE086E"/>
    <w:rsid w:val="00AE428C"/>
    <w:rsid w:val="00AE47A9"/>
    <w:rsid w:val="00AE743F"/>
    <w:rsid w:val="00AF0085"/>
    <w:rsid w:val="00AF2368"/>
    <w:rsid w:val="00B008A5"/>
    <w:rsid w:val="00B00E6C"/>
    <w:rsid w:val="00B017CE"/>
    <w:rsid w:val="00B0509C"/>
    <w:rsid w:val="00B05586"/>
    <w:rsid w:val="00B06F0B"/>
    <w:rsid w:val="00B1284C"/>
    <w:rsid w:val="00B20086"/>
    <w:rsid w:val="00B200EB"/>
    <w:rsid w:val="00B21AF0"/>
    <w:rsid w:val="00B245A4"/>
    <w:rsid w:val="00B30EA7"/>
    <w:rsid w:val="00B344F6"/>
    <w:rsid w:val="00B34E23"/>
    <w:rsid w:val="00B3526F"/>
    <w:rsid w:val="00B3726F"/>
    <w:rsid w:val="00B379E7"/>
    <w:rsid w:val="00B37DA6"/>
    <w:rsid w:val="00B40858"/>
    <w:rsid w:val="00B4121B"/>
    <w:rsid w:val="00B41403"/>
    <w:rsid w:val="00B4380F"/>
    <w:rsid w:val="00B46582"/>
    <w:rsid w:val="00B47339"/>
    <w:rsid w:val="00B50EEB"/>
    <w:rsid w:val="00B51DF5"/>
    <w:rsid w:val="00B52070"/>
    <w:rsid w:val="00B52230"/>
    <w:rsid w:val="00B52B3A"/>
    <w:rsid w:val="00B54362"/>
    <w:rsid w:val="00B55867"/>
    <w:rsid w:val="00B56B22"/>
    <w:rsid w:val="00B5728A"/>
    <w:rsid w:val="00B577FF"/>
    <w:rsid w:val="00B62749"/>
    <w:rsid w:val="00B64C93"/>
    <w:rsid w:val="00B6738B"/>
    <w:rsid w:val="00B7020F"/>
    <w:rsid w:val="00B70D36"/>
    <w:rsid w:val="00B7151D"/>
    <w:rsid w:val="00B73CFD"/>
    <w:rsid w:val="00B75131"/>
    <w:rsid w:val="00B75234"/>
    <w:rsid w:val="00B75A72"/>
    <w:rsid w:val="00B77BD3"/>
    <w:rsid w:val="00B801E2"/>
    <w:rsid w:val="00B825DD"/>
    <w:rsid w:val="00B82622"/>
    <w:rsid w:val="00B84FA2"/>
    <w:rsid w:val="00B8525E"/>
    <w:rsid w:val="00B86379"/>
    <w:rsid w:val="00B87FFB"/>
    <w:rsid w:val="00B92905"/>
    <w:rsid w:val="00B967F9"/>
    <w:rsid w:val="00BA04F4"/>
    <w:rsid w:val="00BA06F4"/>
    <w:rsid w:val="00BA3801"/>
    <w:rsid w:val="00BA4259"/>
    <w:rsid w:val="00BB0751"/>
    <w:rsid w:val="00BB4513"/>
    <w:rsid w:val="00BC261A"/>
    <w:rsid w:val="00BC2A0F"/>
    <w:rsid w:val="00BC5557"/>
    <w:rsid w:val="00BC5726"/>
    <w:rsid w:val="00BC5EEC"/>
    <w:rsid w:val="00BC7C54"/>
    <w:rsid w:val="00BD1C0C"/>
    <w:rsid w:val="00BD3946"/>
    <w:rsid w:val="00BD415D"/>
    <w:rsid w:val="00BD7BC6"/>
    <w:rsid w:val="00BE4456"/>
    <w:rsid w:val="00BE51CC"/>
    <w:rsid w:val="00BE7608"/>
    <w:rsid w:val="00BF2D44"/>
    <w:rsid w:val="00BF3C74"/>
    <w:rsid w:val="00C0045C"/>
    <w:rsid w:val="00C02614"/>
    <w:rsid w:val="00C0322C"/>
    <w:rsid w:val="00C043BB"/>
    <w:rsid w:val="00C063E7"/>
    <w:rsid w:val="00C07160"/>
    <w:rsid w:val="00C10F3B"/>
    <w:rsid w:val="00C1286D"/>
    <w:rsid w:val="00C142EB"/>
    <w:rsid w:val="00C142F0"/>
    <w:rsid w:val="00C2044E"/>
    <w:rsid w:val="00C211F5"/>
    <w:rsid w:val="00C21D77"/>
    <w:rsid w:val="00C24664"/>
    <w:rsid w:val="00C24B0B"/>
    <w:rsid w:val="00C25F8A"/>
    <w:rsid w:val="00C276CF"/>
    <w:rsid w:val="00C32C50"/>
    <w:rsid w:val="00C376DD"/>
    <w:rsid w:val="00C40F3F"/>
    <w:rsid w:val="00C40F48"/>
    <w:rsid w:val="00C4182E"/>
    <w:rsid w:val="00C4357F"/>
    <w:rsid w:val="00C4376F"/>
    <w:rsid w:val="00C43E66"/>
    <w:rsid w:val="00C5033C"/>
    <w:rsid w:val="00C50E2B"/>
    <w:rsid w:val="00C50F4B"/>
    <w:rsid w:val="00C57679"/>
    <w:rsid w:val="00C607BB"/>
    <w:rsid w:val="00C61461"/>
    <w:rsid w:val="00C627AA"/>
    <w:rsid w:val="00C648A8"/>
    <w:rsid w:val="00C65BAC"/>
    <w:rsid w:val="00C67C7F"/>
    <w:rsid w:val="00C67D8B"/>
    <w:rsid w:val="00C74BE1"/>
    <w:rsid w:val="00C816FE"/>
    <w:rsid w:val="00C82F32"/>
    <w:rsid w:val="00C8426D"/>
    <w:rsid w:val="00C85612"/>
    <w:rsid w:val="00C85A10"/>
    <w:rsid w:val="00C866B7"/>
    <w:rsid w:val="00C933B7"/>
    <w:rsid w:val="00C93E56"/>
    <w:rsid w:val="00C94773"/>
    <w:rsid w:val="00C9512A"/>
    <w:rsid w:val="00C97CF1"/>
    <w:rsid w:val="00C97F74"/>
    <w:rsid w:val="00CA0C52"/>
    <w:rsid w:val="00CA12E1"/>
    <w:rsid w:val="00CA308F"/>
    <w:rsid w:val="00CA52F0"/>
    <w:rsid w:val="00CA73C9"/>
    <w:rsid w:val="00CA76D8"/>
    <w:rsid w:val="00CB160C"/>
    <w:rsid w:val="00CB1C05"/>
    <w:rsid w:val="00CB2AA2"/>
    <w:rsid w:val="00CB3054"/>
    <w:rsid w:val="00CB3CE0"/>
    <w:rsid w:val="00CB4ED1"/>
    <w:rsid w:val="00CB51F6"/>
    <w:rsid w:val="00CB6FCE"/>
    <w:rsid w:val="00CC3A2E"/>
    <w:rsid w:val="00CC5117"/>
    <w:rsid w:val="00CC662B"/>
    <w:rsid w:val="00CC68FD"/>
    <w:rsid w:val="00CC7415"/>
    <w:rsid w:val="00CD0139"/>
    <w:rsid w:val="00CD2FE9"/>
    <w:rsid w:val="00CD409D"/>
    <w:rsid w:val="00CD4BA2"/>
    <w:rsid w:val="00CD4EFC"/>
    <w:rsid w:val="00CD7F3E"/>
    <w:rsid w:val="00CE165B"/>
    <w:rsid w:val="00CE381A"/>
    <w:rsid w:val="00CE4298"/>
    <w:rsid w:val="00CE4726"/>
    <w:rsid w:val="00CF2429"/>
    <w:rsid w:val="00CF4EA6"/>
    <w:rsid w:val="00CF50CC"/>
    <w:rsid w:val="00CF72E0"/>
    <w:rsid w:val="00D0036A"/>
    <w:rsid w:val="00D03D7F"/>
    <w:rsid w:val="00D054EE"/>
    <w:rsid w:val="00D0591A"/>
    <w:rsid w:val="00D05B65"/>
    <w:rsid w:val="00D070CD"/>
    <w:rsid w:val="00D075E8"/>
    <w:rsid w:val="00D11722"/>
    <w:rsid w:val="00D12BA3"/>
    <w:rsid w:val="00D12D08"/>
    <w:rsid w:val="00D16135"/>
    <w:rsid w:val="00D179F9"/>
    <w:rsid w:val="00D2018D"/>
    <w:rsid w:val="00D201EB"/>
    <w:rsid w:val="00D206D5"/>
    <w:rsid w:val="00D211DB"/>
    <w:rsid w:val="00D22FD5"/>
    <w:rsid w:val="00D24955"/>
    <w:rsid w:val="00D26844"/>
    <w:rsid w:val="00D276B8"/>
    <w:rsid w:val="00D32582"/>
    <w:rsid w:val="00D3392B"/>
    <w:rsid w:val="00D3547C"/>
    <w:rsid w:val="00D36360"/>
    <w:rsid w:val="00D364AD"/>
    <w:rsid w:val="00D36F9D"/>
    <w:rsid w:val="00D42E07"/>
    <w:rsid w:val="00D47208"/>
    <w:rsid w:val="00D5008C"/>
    <w:rsid w:val="00D535F0"/>
    <w:rsid w:val="00D54449"/>
    <w:rsid w:val="00D54589"/>
    <w:rsid w:val="00D565E0"/>
    <w:rsid w:val="00D70C1E"/>
    <w:rsid w:val="00D76360"/>
    <w:rsid w:val="00D76389"/>
    <w:rsid w:val="00D768AE"/>
    <w:rsid w:val="00D777C2"/>
    <w:rsid w:val="00D777F6"/>
    <w:rsid w:val="00D81C53"/>
    <w:rsid w:val="00D840AC"/>
    <w:rsid w:val="00D84DD3"/>
    <w:rsid w:val="00D87EA4"/>
    <w:rsid w:val="00D9005F"/>
    <w:rsid w:val="00D93BD0"/>
    <w:rsid w:val="00D9417F"/>
    <w:rsid w:val="00DA2E42"/>
    <w:rsid w:val="00DA6AE7"/>
    <w:rsid w:val="00DA6BEE"/>
    <w:rsid w:val="00DA7EE7"/>
    <w:rsid w:val="00DB03AE"/>
    <w:rsid w:val="00DB18ED"/>
    <w:rsid w:val="00DB3D8E"/>
    <w:rsid w:val="00DB4A2E"/>
    <w:rsid w:val="00DB4E9E"/>
    <w:rsid w:val="00DB732C"/>
    <w:rsid w:val="00DC1B93"/>
    <w:rsid w:val="00DC376C"/>
    <w:rsid w:val="00DC780D"/>
    <w:rsid w:val="00DC7C20"/>
    <w:rsid w:val="00DC7F6C"/>
    <w:rsid w:val="00DD0B11"/>
    <w:rsid w:val="00DD24A8"/>
    <w:rsid w:val="00DD5B85"/>
    <w:rsid w:val="00DD6CBB"/>
    <w:rsid w:val="00DE054E"/>
    <w:rsid w:val="00DE0F43"/>
    <w:rsid w:val="00DE16D1"/>
    <w:rsid w:val="00DE594B"/>
    <w:rsid w:val="00DE5F0F"/>
    <w:rsid w:val="00DE63AD"/>
    <w:rsid w:val="00DE65EF"/>
    <w:rsid w:val="00DE6FB9"/>
    <w:rsid w:val="00DF0280"/>
    <w:rsid w:val="00DF15D0"/>
    <w:rsid w:val="00DF6055"/>
    <w:rsid w:val="00DF62D0"/>
    <w:rsid w:val="00DF6BCD"/>
    <w:rsid w:val="00DF792E"/>
    <w:rsid w:val="00E00AF3"/>
    <w:rsid w:val="00E01DA2"/>
    <w:rsid w:val="00E02AE7"/>
    <w:rsid w:val="00E03290"/>
    <w:rsid w:val="00E03F31"/>
    <w:rsid w:val="00E07223"/>
    <w:rsid w:val="00E152A3"/>
    <w:rsid w:val="00E15433"/>
    <w:rsid w:val="00E15551"/>
    <w:rsid w:val="00E15F68"/>
    <w:rsid w:val="00E16DEB"/>
    <w:rsid w:val="00E21D63"/>
    <w:rsid w:val="00E22427"/>
    <w:rsid w:val="00E24053"/>
    <w:rsid w:val="00E24895"/>
    <w:rsid w:val="00E26256"/>
    <w:rsid w:val="00E301C1"/>
    <w:rsid w:val="00E33014"/>
    <w:rsid w:val="00E332CE"/>
    <w:rsid w:val="00E3381B"/>
    <w:rsid w:val="00E3616F"/>
    <w:rsid w:val="00E362A1"/>
    <w:rsid w:val="00E37335"/>
    <w:rsid w:val="00E40D04"/>
    <w:rsid w:val="00E416AF"/>
    <w:rsid w:val="00E41B05"/>
    <w:rsid w:val="00E421A4"/>
    <w:rsid w:val="00E44B22"/>
    <w:rsid w:val="00E455A5"/>
    <w:rsid w:val="00E475D1"/>
    <w:rsid w:val="00E50615"/>
    <w:rsid w:val="00E53E42"/>
    <w:rsid w:val="00E54E77"/>
    <w:rsid w:val="00E551F5"/>
    <w:rsid w:val="00E55778"/>
    <w:rsid w:val="00E564FD"/>
    <w:rsid w:val="00E616CA"/>
    <w:rsid w:val="00E62197"/>
    <w:rsid w:val="00E634D6"/>
    <w:rsid w:val="00E65602"/>
    <w:rsid w:val="00E6595B"/>
    <w:rsid w:val="00E66441"/>
    <w:rsid w:val="00E668C1"/>
    <w:rsid w:val="00E73702"/>
    <w:rsid w:val="00E758C9"/>
    <w:rsid w:val="00E7665C"/>
    <w:rsid w:val="00E7709C"/>
    <w:rsid w:val="00E81809"/>
    <w:rsid w:val="00E8316F"/>
    <w:rsid w:val="00E83755"/>
    <w:rsid w:val="00E855CC"/>
    <w:rsid w:val="00E8774A"/>
    <w:rsid w:val="00E90792"/>
    <w:rsid w:val="00E90CFD"/>
    <w:rsid w:val="00E90EC9"/>
    <w:rsid w:val="00E93186"/>
    <w:rsid w:val="00E93B71"/>
    <w:rsid w:val="00E9555C"/>
    <w:rsid w:val="00EA10FA"/>
    <w:rsid w:val="00EA19A0"/>
    <w:rsid w:val="00EA2EC7"/>
    <w:rsid w:val="00EA39AB"/>
    <w:rsid w:val="00EA5102"/>
    <w:rsid w:val="00EB0760"/>
    <w:rsid w:val="00EB14AA"/>
    <w:rsid w:val="00EB3A1B"/>
    <w:rsid w:val="00EB40AB"/>
    <w:rsid w:val="00EB50C4"/>
    <w:rsid w:val="00EC13A3"/>
    <w:rsid w:val="00EC1EBF"/>
    <w:rsid w:val="00EC219A"/>
    <w:rsid w:val="00EC5BB9"/>
    <w:rsid w:val="00EC71CC"/>
    <w:rsid w:val="00ED21A3"/>
    <w:rsid w:val="00ED4166"/>
    <w:rsid w:val="00ED447F"/>
    <w:rsid w:val="00ED4BF1"/>
    <w:rsid w:val="00EE031E"/>
    <w:rsid w:val="00EE0C6E"/>
    <w:rsid w:val="00EE169C"/>
    <w:rsid w:val="00EE24FB"/>
    <w:rsid w:val="00EE28B7"/>
    <w:rsid w:val="00EE3E24"/>
    <w:rsid w:val="00EE4ADB"/>
    <w:rsid w:val="00EE4FF7"/>
    <w:rsid w:val="00EE630E"/>
    <w:rsid w:val="00EE63EE"/>
    <w:rsid w:val="00EF0B68"/>
    <w:rsid w:val="00EF0CD8"/>
    <w:rsid w:val="00EF1CFB"/>
    <w:rsid w:val="00EF2425"/>
    <w:rsid w:val="00EF4332"/>
    <w:rsid w:val="00EF71D2"/>
    <w:rsid w:val="00F005C5"/>
    <w:rsid w:val="00F01148"/>
    <w:rsid w:val="00F0145F"/>
    <w:rsid w:val="00F034AC"/>
    <w:rsid w:val="00F053DD"/>
    <w:rsid w:val="00F0725A"/>
    <w:rsid w:val="00F116CF"/>
    <w:rsid w:val="00F11B43"/>
    <w:rsid w:val="00F12E13"/>
    <w:rsid w:val="00F163FA"/>
    <w:rsid w:val="00F2409B"/>
    <w:rsid w:val="00F25230"/>
    <w:rsid w:val="00F25C9F"/>
    <w:rsid w:val="00F32830"/>
    <w:rsid w:val="00F3558B"/>
    <w:rsid w:val="00F359BF"/>
    <w:rsid w:val="00F41255"/>
    <w:rsid w:val="00F43536"/>
    <w:rsid w:val="00F5106D"/>
    <w:rsid w:val="00F510FC"/>
    <w:rsid w:val="00F5196D"/>
    <w:rsid w:val="00F53438"/>
    <w:rsid w:val="00F535FD"/>
    <w:rsid w:val="00F55DA4"/>
    <w:rsid w:val="00F60220"/>
    <w:rsid w:val="00F60F47"/>
    <w:rsid w:val="00F616FC"/>
    <w:rsid w:val="00F6171D"/>
    <w:rsid w:val="00F621DE"/>
    <w:rsid w:val="00F64BBD"/>
    <w:rsid w:val="00F660CB"/>
    <w:rsid w:val="00F67778"/>
    <w:rsid w:val="00F7015C"/>
    <w:rsid w:val="00F7267A"/>
    <w:rsid w:val="00F72A79"/>
    <w:rsid w:val="00F73B1B"/>
    <w:rsid w:val="00F82528"/>
    <w:rsid w:val="00F8342E"/>
    <w:rsid w:val="00F86FBA"/>
    <w:rsid w:val="00F8711D"/>
    <w:rsid w:val="00F90996"/>
    <w:rsid w:val="00F915E8"/>
    <w:rsid w:val="00F922F9"/>
    <w:rsid w:val="00F93282"/>
    <w:rsid w:val="00F959B8"/>
    <w:rsid w:val="00FA1535"/>
    <w:rsid w:val="00FA3AA5"/>
    <w:rsid w:val="00FA5AAD"/>
    <w:rsid w:val="00FA6C19"/>
    <w:rsid w:val="00FA783C"/>
    <w:rsid w:val="00FB0872"/>
    <w:rsid w:val="00FB0898"/>
    <w:rsid w:val="00FB0AEF"/>
    <w:rsid w:val="00FB1C55"/>
    <w:rsid w:val="00FB27AB"/>
    <w:rsid w:val="00FB415D"/>
    <w:rsid w:val="00FB4C43"/>
    <w:rsid w:val="00FB5381"/>
    <w:rsid w:val="00FB6249"/>
    <w:rsid w:val="00FB72E6"/>
    <w:rsid w:val="00FB73EC"/>
    <w:rsid w:val="00FC435A"/>
    <w:rsid w:val="00FC4770"/>
    <w:rsid w:val="00FC4DCC"/>
    <w:rsid w:val="00FC7B3F"/>
    <w:rsid w:val="00FD2941"/>
    <w:rsid w:val="00FD49E8"/>
    <w:rsid w:val="00FD6DFF"/>
    <w:rsid w:val="00FD7955"/>
    <w:rsid w:val="00FE0831"/>
    <w:rsid w:val="00FE13DD"/>
    <w:rsid w:val="00FE1512"/>
    <w:rsid w:val="00FE290C"/>
    <w:rsid w:val="00FE4CDB"/>
    <w:rsid w:val="00FE6FCD"/>
    <w:rsid w:val="00FF1634"/>
    <w:rsid w:val="00FF4788"/>
    <w:rsid w:val="00FF698D"/>
    <w:rsid w:val="702E7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0"/>
    <w:pPr>
      <w:widowControl w:val="0"/>
      <w:tabs>
        <w:tab w:val="center" w:pos="4153"/>
        <w:tab w:val="right" w:pos="8306"/>
      </w:tabs>
      <w:adjustRightInd/>
      <w:spacing w:after="0"/>
    </w:pPr>
    <w:rPr>
      <w:rFonts w:asciiTheme="minorHAnsi" w:hAnsiTheme="minorHAnsi" w:eastAsiaTheme="minorEastAsia" w:cstheme="minorBidi"/>
      <w:kern w:val="2"/>
      <w:sz w:val="18"/>
      <w:szCs w:val="18"/>
    </w:rPr>
  </w:style>
  <w:style w:type="paragraph" w:styleId="3">
    <w:name w:val="header"/>
    <w:basedOn w:val="1"/>
    <w:link w:val="6"/>
    <w:semiHidden/>
    <w:unhideWhenUsed/>
    <w:uiPriority w:val="99"/>
    <w:pPr>
      <w:widowControl w:val="0"/>
      <w:pBdr>
        <w:bottom w:val="single" w:color="auto" w:sz="6" w:space="1"/>
      </w:pBdr>
      <w:tabs>
        <w:tab w:val="center" w:pos="4153"/>
        <w:tab w:val="right" w:pos="8306"/>
      </w:tabs>
      <w:adjustRightInd/>
      <w:spacing w:after="0"/>
      <w:jc w:val="center"/>
    </w:pPr>
    <w:rPr>
      <w:rFonts w:asciiTheme="minorHAnsi" w:hAnsiTheme="minorHAnsi" w:eastAsiaTheme="minorEastAsia" w:cstheme="minorBidi"/>
      <w:kern w:val="2"/>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 w:type="character" w:customStyle="1" w:styleId="8">
    <w:name w:val="font41"/>
    <w:basedOn w:val="5"/>
    <w:uiPriority w:val="0"/>
    <w:rPr>
      <w:rFonts w:hint="eastAsia" w:ascii="宋体" w:hAnsi="宋体" w:eastAsia="宋体" w:cs="宋体"/>
      <w:b/>
      <w:color w:val="000000"/>
      <w:sz w:val="36"/>
      <w:szCs w:val="36"/>
      <w:u w:val="none"/>
    </w:rPr>
  </w:style>
  <w:style w:type="paragraph" w:styleId="9">
    <w:name w:val="List Paragraph"/>
    <w:basedOn w:val="1"/>
    <w:qFormat/>
    <w:uiPriority w:val="34"/>
    <w:pPr>
      <w:ind w:firstLine="200" w:firstLineChars="200"/>
    </w:pPr>
  </w:style>
  <w:style w:type="paragraph" w:customStyle="1" w:styleId="10">
    <w:name w:val="列出段落1"/>
    <w:basedOn w:val="1"/>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132</Words>
  <Characters>756</Characters>
  <Lines>6</Lines>
  <Paragraphs>1</Paragraphs>
  <TotalTime>2</TotalTime>
  <ScaleCrop>false</ScaleCrop>
  <LinksUpToDate>false</LinksUpToDate>
  <CharactersWithSpaces>887</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2019-07-17T08:43:00Z</dcterms:created>
  <dc:creator>user</dc:creator>
  <cp:lastModifiedBy>张翠</cp:lastModifiedBy>
  <dcterms:modified xsi:type="dcterms:W3CDTF">2019-07-18T08:05:45Z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