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1CAB" w:rsidRPr="006737E8" w:rsidRDefault="0070603C" w:rsidP="00760B24">
      <w:pPr>
        <w:widowControl/>
        <w:shd w:val="clear" w:color="auto" w:fill="FFFFFF"/>
        <w:spacing w:before="75" w:after="75"/>
        <w:ind w:firstLineChars="800" w:firstLine="2891"/>
        <w:outlineLvl w:val="0"/>
        <w:rPr>
          <w:rFonts w:ascii="Verdana" w:eastAsia="宋体" w:hAnsi="Verdana" w:cs="宋体"/>
          <w:b/>
          <w:bCs/>
          <w:color w:val="000000"/>
          <w:kern w:val="36"/>
          <w:sz w:val="36"/>
          <w:szCs w:val="36"/>
        </w:rPr>
      </w:pPr>
      <w:r w:rsidRPr="006737E8">
        <w:rPr>
          <w:rFonts w:ascii="Verdana" w:eastAsia="宋体" w:hAnsi="Verdana" w:cs="宋体" w:hint="eastAsia"/>
          <w:b/>
          <w:bCs/>
          <w:color w:val="000000"/>
          <w:kern w:val="36"/>
          <w:sz w:val="36"/>
          <w:szCs w:val="36"/>
        </w:rPr>
        <w:t>潍坊市人民</w:t>
      </w:r>
      <w:r w:rsidR="00493F78" w:rsidRPr="006737E8">
        <w:rPr>
          <w:rFonts w:ascii="Verdana" w:eastAsia="宋体" w:hAnsi="Verdana" w:cs="宋体"/>
          <w:b/>
          <w:bCs/>
          <w:color w:val="000000"/>
          <w:kern w:val="36"/>
          <w:sz w:val="36"/>
          <w:szCs w:val="36"/>
        </w:rPr>
        <w:t>医院</w:t>
      </w:r>
    </w:p>
    <w:p w:rsidR="00493F78" w:rsidRPr="006737E8" w:rsidRDefault="00493F78" w:rsidP="00F7159A">
      <w:pPr>
        <w:widowControl/>
        <w:shd w:val="clear" w:color="auto" w:fill="FFFFFF"/>
        <w:spacing w:before="75" w:after="75"/>
        <w:jc w:val="center"/>
        <w:outlineLvl w:val="0"/>
        <w:rPr>
          <w:rFonts w:ascii="Verdana" w:eastAsia="宋体" w:hAnsi="Verdana" w:cs="宋体"/>
          <w:b/>
          <w:bCs/>
          <w:color w:val="000000"/>
          <w:kern w:val="36"/>
          <w:sz w:val="36"/>
          <w:szCs w:val="36"/>
        </w:rPr>
      </w:pPr>
      <w:r w:rsidRPr="006737E8">
        <w:rPr>
          <w:rFonts w:ascii="Verdana" w:eastAsia="宋体" w:hAnsi="Verdana" w:cs="宋体"/>
          <w:b/>
          <w:bCs/>
          <w:color w:val="000000"/>
          <w:kern w:val="36"/>
          <w:sz w:val="36"/>
          <w:szCs w:val="36"/>
        </w:rPr>
        <w:t>关于招收</w:t>
      </w:r>
      <w:r w:rsidR="00E3373B">
        <w:rPr>
          <w:rFonts w:ascii="Verdana" w:eastAsia="宋体" w:hAnsi="Verdana" w:cs="宋体"/>
          <w:b/>
          <w:bCs/>
          <w:color w:val="000000"/>
          <w:kern w:val="36"/>
          <w:sz w:val="36"/>
          <w:szCs w:val="36"/>
        </w:rPr>
        <w:t>2019</w:t>
      </w:r>
      <w:r w:rsidRPr="006737E8">
        <w:rPr>
          <w:rFonts w:ascii="Verdana" w:eastAsia="宋体" w:hAnsi="Verdana" w:cs="宋体"/>
          <w:b/>
          <w:bCs/>
          <w:color w:val="000000"/>
          <w:kern w:val="36"/>
          <w:sz w:val="36"/>
          <w:szCs w:val="36"/>
        </w:rPr>
        <w:t>年住院医师规范化培训学员的通知</w:t>
      </w:r>
    </w:p>
    <w:p w:rsidR="002812B7" w:rsidRDefault="00E3373B" w:rsidP="002812B7">
      <w:pPr>
        <w:widowControl/>
        <w:shd w:val="clear" w:color="auto" w:fill="FFFFFF"/>
        <w:spacing w:before="90" w:after="90" w:line="560" w:lineRule="atLeast"/>
        <w:ind w:firstLineChars="200" w:firstLine="640"/>
        <w:rPr>
          <w:rFonts w:ascii="仿宋" w:eastAsia="仿宋" w:hAnsi="仿宋" w:cs="宋体"/>
          <w:color w:val="535353"/>
          <w:kern w:val="0"/>
          <w:sz w:val="32"/>
          <w:szCs w:val="32"/>
        </w:rPr>
      </w:pPr>
      <w:r w:rsidRPr="00E3373B">
        <w:rPr>
          <w:rFonts w:ascii="仿宋" w:eastAsia="仿宋" w:hAnsi="仿宋" w:cs="宋体" w:hint="eastAsia"/>
          <w:color w:val="535353"/>
          <w:kern w:val="0"/>
          <w:sz w:val="32"/>
          <w:szCs w:val="32"/>
        </w:rPr>
        <w:t>根据《山东省卫生健康委员会关于印发</w:t>
      </w:r>
      <w:r w:rsidRPr="00E3373B">
        <w:rPr>
          <w:rFonts w:ascii="仿宋" w:eastAsia="仿宋" w:hAnsi="仿宋" w:cs="宋体"/>
          <w:color w:val="535353"/>
          <w:kern w:val="0"/>
          <w:sz w:val="32"/>
          <w:szCs w:val="32"/>
        </w:rPr>
        <w:t>2019年山东省住院医师规范化</w:t>
      </w:r>
      <w:r w:rsidRPr="00E3373B">
        <w:rPr>
          <w:rFonts w:ascii="仿宋" w:eastAsia="仿宋" w:hAnsi="仿宋" w:cs="宋体" w:hint="eastAsia"/>
          <w:color w:val="535353"/>
          <w:kern w:val="0"/>
          <w:sz w:val="32"/>
          <w:szCs w:val="32"/>
        </w:rPr>
        <w:t>培训学员招收计划和紧缺专业分市学员招收任务指标的通知》（鲁卫科教合作字〔</w:t>
      </w:r>
      <w:r w:rsidRPr="00E3373B">
        <w:rPr>
          <w:rFonts w:ascii="仿宋" w:eastAsia="仿宋" w:hAnsi="仿宋" w:cs="宋体"/>
          <w:color w:val="535353"/>
          <w:kern w:val="0"/>
          <w:sz w:val="32"/>
          <w:szCs w:val="32"/>
        </w:rPr>
        <w:t>2019〕4号）文件要求，</w:t>
      </w:r>
      <w:r w:rsidR="002812B7" w:rsidRPr="002812B7">
        <w:rPr>
          <w:rFonts w:ascii="仿宋" w:eastAsia="仿宋" w:hAnsi="仿宋" w:cs="宋体" w:hint="eastAsia"/>
          <w:color w:val="535353"/>
          <w:kern w:val="0"/>
          <w:sz w:val="32"/>
          <w:szCs w:val="32"/>
        </w:rPr>
        <w:t>现将我院本年度招收住院医师规范化培训学员有关事项通知如下：</w:t>
      </w:r>
    </w:p>
    <w:p w:rsidR="002812B7" w:rsidRPr="002812B7" w:rsidRDefault="002812B7" w:rsidP="002812B7">
      <w:pPr>
        <w:widowControl/>
        <w:shd w:val="clear" w:color="auto" w:fill="FFFFFF"/>
        <w:spacing w:before="90" w:after="90" w:line="560" w:lineRule="atLeast"/>
        <w:ind w:firstLineChars="200" w:firstLine="640"/>
        <w:rPr>
          <w:rFonts w:ascii="仿宋" w:eastAsia="仿宋" w:hAnsi="仿宋" w:cs="宋体"/>
          <w:color w:val="535353"/>
          <w:kern w:val="0"/>
          <w:sz w:val="32"/>
          <w:szCs w:val="32"/>
        </w:rPr>
      </w:pPr>
      <w:r w:rsidRPr="002812B7">
        <w:rPr>
          <w:rFonts w:ascii="仿宋" w:eastAsia="仿宋" w:hAnsi="仿宋" w:cs="宋体" w:hint="eastAsia"/>
          <w:color w:val="535353"/>
          <w:kern w:val="0"/>
          <w:sz w:val="32"/>
          <w:szCs w:val="32"/>
        </w:rPr>
        <w:t>一、招收对象</w:t>
      </w:r>
    </w:p>
    <w:p w:rsidR="00252BD0" w:rsidRDefault="002812B7" w:rsidP="00252BD0">
      <w:pPr>
        <w:widowControl/>
        <w:shd w:val="clear" w:color="auto" w:fill="FFFFFF"/>
        <w:spacing w:before="90" w:after="90" w:line="560" w:lineRule="atLeast"/>
        <w:ind w:firstLineChars="200" w:firstLine="640"/>
        <w:rPr>
          <w:rFonts w:ascii="仿宋" w:eastAsia="仿宋" w:hAnsi="仿宋" w:cs="宋体"/>
          <w:color w:val="535353"/>
          <w:kern w:val="0"/>
          <w:sz w:val="32"/>
          <w:szCs w:val="32"/>
        </w:rPr>
      </w:pPr>
      <w:r w:rsidRPr="002812B7">
        <w:rPr>
          <w:rFonts w:ascii="仿宋" w:eastAsia="仿宋" w:hAnsi="仿宋" w:cs="宋体" w:hint="eastAsia"/>
          <w:color w:val="535353"/>
          <w:kern w:val="0"/>
          <w:sz w:val="32"/>
          <w:szCs w:val="32"/>
        </w:rPr>
        <w:t>（</w:t>
      </w:r>
      <w:r w:rsidR="0039583B">
        <w:rPr>
          <w:rFonts w:ascii="仿宋" w:eastAsia="仿宋" w:hAnsi="仿宋" w:cs="宋体" w:hint="eastAsia"/>
          <w:color w:val="535353"/>
          <w:kern w:val="0"/>
          <w:sz w:val="32"/>
          <w:szCs w:val="32"/>
        </w:rPr>
        <w:t>一</w:t>
      </w:r>
      <w:r w:rsidRPr="002812B7">
        <w:rPr>
          <w:rFonts w:ascii="仿宋" w:eastAsia="仿宋" w:hAnsi="仿宋" w:cs="宋体" w:hint="eastAsia"/>
          <w:color w:val="535353"/>
          <w:kern w:val="0"/>
          <w:sz w:val="32"/>
          <w:szCs w:val="32"/>
        </w:rPr>
        <w:t>）已从事临床医疗工作</w:t>
      </w:r>
      <w:r w:rsidR="0054649B">
        <w:rPr>
          <w:rFonts w:ascii="仿宋" w:eastAsia="仿宋" w:hAnsi="仿宋" w:cs="宋体" w:hint="eastAsia"/>
          <w:color w:val="535353"/>
          <w:kern w:val="0"/>
          <w:sz w:val="32"/>
          <w:szCs w:val="32"/>
        </w:rPr>
        <w:t>，</w:t>
      </w:r>
      <w:r w:rsidR="00252BD0" w:rsidRPr="00252BD0">
        <w:rPr>
          <w:rFonts w:ascii="仿宋" w:eastAsia="仿宋" w:hAnsi="仿宋" w:cs="宋体" w:hint="eastAsia"/>
          <w:color w:val="535353"/>
          <w:kern w:val="0"/>
          <w:sz w:val="32"/>
          <w:szCs w:val="32"/>
        </w:rPr>
        <w:t>在非住院医师培训基地或非培训专业基地从事临床医疗工作的高等院校临床医学专业，</w:t>
      </w:r>
      <w:r w:rsidR="0039583B" w:rsidRPr="0039583B">
        <w:rPr>
          <w:rFonts w:ascii="仿宋" w:eastAsia="仿宋" w:hAnsi="仿宋" w:cs="宋体" w:hint="eastAsia"/>
          <w:color w:val="535353"/>
          <w:kern w:val="0"/>
          <w:sz w:val="32"/>
          <w:szCs w:val="32"/>
        </w:rPr>
        <w:t>全日制本科及以上学历的住院医师</w:t>
      </w:r>
      <w:r w:rsidR="0039583B">
        <w:rPr>
          <w:rFonts w:ascii="仿宋" w:eastAsia="仿宋" w:hAnsi="仿宋" w:cs="宋体" w:hint="eastAsia"/>
          <w:color w:val="535353"/>
          <w:kern w:val="0"/>
          <w:sz w:val="32"/>
          <w:szCs w:val="32"/>
        </w:rPr>
        <w:t>，</w:t>
      </w:r>
      <w:r w:rsidR="00252BD0" w:rsidRPr="00252BD0">
        <w:rPr>
          <w:rFonts w:ascii="仿宋" w:eastAsia="仿宋" w:hAnsi="仿宋" w:cs="宋体" w:hint="eastAsia"/>
          <w:color w:val="535353"/>
          <w:kern w:val="0"/>
          <w:sz w:val="32"/>
          <w:szCs w:val="32"/>
        </w:rPr>
        <w:t>需接受培训的人员</w:t>
      </w:r>
      <w:r w:rsidR="00252BD0">
        <w:rPr>
          <w:rFonts w:ascii="仿宋" w:eastAsia="仿宋" w:hAnsi="仿宋" w:cs="宋体" w:hint="eastAsia"/>
          <w:color w:val="535353"/>
          <w:kern w:val="0"/>
          <w:sz w:val="32"/>
          <w:szCs w:val="32"/>
        </w:rPr>
        <w:t>，</w:t>
      </w:r>
      <w:r w:rsidR="00252BD0" w:rsidRPr="00252BD0">
        <w:rPr>
          <w:rFonts w:ascii="仿宋" w:eastAsia="仿宋" w:hAnsi="仿宋" w:cs="宋体" w:hint="eastAsia"/>
          <w:color w:val="535353"/>
          <w:kern w:val="0"/>
          <w:sz w:val="32"/>
          <w:szCs w:val="32"/>
        </w:rPr>
        <w:t>以单位委培学员身份参加住院医师规范化培训。</w:t>
      </w:r>
      <w:r w:rsidR="0054649B" w:rsidRPr="0054649B">
        <w:rPr>
          <w:rFonts w:ascii="仿宋" w:eastAsia="仿宋" w:hAnsi="仿宋" w:cs="宋体" w:hint="eastAsia"/>
          <w:color w:val="535353"/>
          <w:kern w:val="0"/>
          <w:sz w:val="32"/>
          <w:szCs w:val="32"/>
        </w:rPr>
        <w:t>其中</w:t>
      </w:r>
      <w:r w:rsidR="0054649B" w:rsidRPr="0054649B">
        <w:rPr>
          <w:rFonts w:ascii="仿宋" w:eastAsia="仿宋" w:hAnsi="仿宋" w:cs="宋体"/>
          <w:color w:val="535353"/>
          <w:kern w:val="0"/>
          <w:sz w:val="32"/>
          <w:szCs w:val="32"/>
        </w:rPr>
        <w:t>2017年及以前的毕业生须取得医师资格证书</w:t>
      </w:r>
    </w:p>
    <w:p w:rsidR="002812B7" w:rsidRPr="002812B7" w:rsidRDefault="00252BD0" w:rsidP="00252BD0">
      <w:pPr>
        <w:widowControl/>
        <w:shd w:val="clear" w:color="auto" w:fill="FFFFFF"/>
        <w:spacing w:before="90" w:after="90" w:line="560" w:lineRule="atLeast"/>
        <w:ind w:firstLineChars="200" w:firstLine="640"/>
        <w:rPr>
          <w:rFonts w:ascii="仿宋" w:eastAsia="仿宋" w:hAnsi="仿宋" w:cs="宋体"/>
          <w:color w:val="535353"/>
          <w:kern w:val="0"/>
          <w:sz w:val="32"/>
          <w:szCs w:val="32"/>
        </w:rPr>
      </w:pPr>
      <w:r w:rsidRPr="00252BD0">
        <w:rPr>
          <w:rFonts w:ascii="仿宋" w:eastAsia="仿宋" w:hAnsi="仿宋" w:cs="宋体" w:hint="eastAsia"/>
          <w:color w:val="535353"/>
          <w:kern w:val="0"/>
          <w:sz w:val="32"/>
          <w:szCs w:val="32"/>
        </w:rPr>
        <w:t>（</w:t>
      </w:r>
      <w:r w:rsidR="0039583B">
        <w:rPr>
          <w:rFonts w:ascii="仿宋" w:eastAsia="仿宋" w:hAnsi="仿宋" w:cs="宋体" w:hint="eastAsia"/>
          <w:color w:val="535353"/>
          <w:kern w:val="0"/>
          <w:sz w:val="32"/>
          <w:szCs w:val="32"/>
        </w:rPr>
        <w:t>二</w:t>
      </w:r>
      <w:r w:rsidRPr="00252BD0">
        <w:rPr>
          <w:rFonts w:ascii="仿宋" w:eastAsia="仿宋" w:hAnsi="仿宋" w:cs="宋体" w:hint="eastAsia"/>
          <w:color w:val="535353"/>
          <w:kern w:val="0"/>
          <w:sz w:val="32"/>
          <w:szCs w:val="32"/>
        </w:rPr>
        <w:t>）</w:t>
      </w:r>
      <w:r w:rsidR="00660FDA">
        <w:rPr>
          <w:rFonts w:ascii="仿宋" w:eastAsia="仿宋" w:hAnsi="仿宋" w:cs="宋体" w:hint="eastAsia"/>
          <w:color w:val="535353"/>
          <w:kern w:val="0"/>
          <w:sz w:val="32"/>
          <w:szCs w:val="32"/>
        </w:rPr>
        <w:t>拟</w:t>
      </w:r>
      <w:r w:rsidRPr="00252BD0">
        <w:rPr>
          <w:rFonts w:ascii="仿宋" w:eastAsia="仿宋" w:hAnsi="仿宋" w:cs="宋体" w:hint="eastAsia"/>
          <w:color w:val="535353"/>
          <w:kern w:val="0"/>
          <w:sz w:val="32"/>
          <w:szCs w:val="32"/>
        </w:rPr>
        <w:t>从事临床医疗工作的普通高等学校全日制临床医学专业，</w:t>
      </w:r>
      <w:r w:rsidR="00660FDA" w:rsidRPr="00660FDA">
        <w:rPr>
          <w:rFonts w:ascii="仿宋" w:eastAsia="仿宋" w:hAnsi="仿宋" w:cs="宋体" w:hint="eastAsia"/>
          <w:color w:val="535353"/>
          <w:kern w:val="0"/>
          <w:sz w:val="32"/>
          <w:szCs w:val="32"/>
        </w:rPr>
        <w:t>大学本科及以上学历</w:t>
      </w:r>
      <w:r w:rsidRPr="00252BD0">
        <w:rPr>
          <w:rFonts w:ascii="仿宋" w:eastAsia="仿宋" w:hAnsi="仿宋" w:cs="宋体" w:hint="eastAsia"/>
          <w:color w:val="535353"/>
          <w:kern w:val="0"/>
          <w:sz w:val="32"/>
          <w:szCs w:val="32"/>
        </w:rPr>
        <w:t>、无单位聘用、未参加临床工作的</w:t>
      </w:r>
      <w:r w:rsidRPr="00252BD0">
        <w:rPr>
          <w:rFonts w:ascii="仿宋" w:eastAsia="仿宋" w:hAnsi="仿宋" w:cs="宋体"/>
          <w:color w:val="535353"/>
          <w:kern w:val="0"/>
          <w:sz w:val="32"/>
          <w:szCs w:val="32"/>
        </w:rPr>
        <w:t>2018年或2019年</w:t>
      </w:r>
      <w:r w:rsidRPr="00252BD0">
        <w:rPr>
          <w:rFonts w:ascii="仿宋" w:eastAsia="仿宋" w:hAnsi="仿宋" w:cs="宋体" w:hint="eastAsia"/>
          <w:color w:val="535353"/>
          <w:kern w:val="0"/>
          <w:sz w:val="32"/>
          <w:szCs w:val="32"/>
        </w:rPr>
        <w:t>毕业生，以社会化学员身份参加住院医师规范化培训。</w:t>
      </w:r>
    </w:p>
    <w:p w:rsidR="002812B7" w:rsidRPr="006901EF" w:rsidRDefault="002812B7" w:rsidP="002812B7">
      <w:pPr>
        <w:widowControl/>
        <w:shd w:val="clear" w:color="auto" w:fill="FFFFFF"/>
        <w:spacing w:before="90" w:after="90" w:line="560" w:lineRule="atLeast"/>
        <w:ind w:firstLineChars="200" w:firstLine="640"/>
        <w:rPr>
          <w:rFonts w:ascii="仿宋" w:eastAsia="仿宋" w:hAnsi="仿宋" w:cs="宋体"/>
          <w:color w:val="535353"/>
          <w:kern w:val="0"/>
          <w:sz w:val="32"/>
          <w:szCs w:val="32"/>
        </w:rPr>
      </w:pPr>
      <w:r w:rsidRPr="006901EF">
        <w:rPr>
          <w:rFonts w:ascii="仿宋" w:eastAsia="仿宋" w:hAnsi="仿宋" w:cs="宋体" w:hint="eastAsia"/>
          <w:color w:val="535353"/>
          <w:kern w:val="0"/>
          <w:sz w:val="32"/>
          <w:szCs w:val="32"/>
        </w:rPr>
        <w:t>（三）招收对象以应届本科毕业生为重点，向县及县以下医疗机构倾斜。乡镇卫生院、社区卫生服务机构来源的培训对象以报考全科医学专业为主。</w:t>
      </w:r>
    </w:p>
    <w:p w:rsidR="00480461" w:rsidRDefault="00493F78" w:rsidP="00994FA7">
      <w:pPr>
        <w:widowControl/>
        <w:shd w:val="clear" w:color="auto" w:fill="FFFFFF"/>
        <w:spacing w:before="90" w:after="90" w:line="560" w:lineRule="atLeast"/>
        <w:ind w:firstLine="573"/>
        <w:rPr>
          <w:rFonts w:ascii="仿宋" w:eastAsia="仿宋" w:hAnsi="仿宋" w:cs="宋体"/>
          <w:color w:val="535353"/>
          <w:kern w:val="0"/>
          <w:sz w:val="32"/>
          <w:szCs w:val="32"/>
        </w:rPr>
      </w:pPr>
      <w:r w:rsidRPr="0067316B">
        <w:rPr>
          <w:rFonts w:ascii="仿宋" w:eastAsia="仿宋" w:hAnsi="仿宋" w:cs="宋体"/>
          <w:color w:val="535353"/>
          <w:kern w:val="0"/>
          <w:sz w:val="32"/>
          <w:szCs w:val="32"/>
        </w:rPr>
        <w:t>二、招收专业及计划</w:t>
      </w:r>
    </w:p>
    <w:p w:rsidR="0039583B" w:rsidRPr="0054649B" w:rsidRDefault="0039583B" w:rsidP="0054649B">
      <w:pPr>
        <w:widowControl/>
        <w:shd w:val="clear" w:color="auto" w:fill="FFFFFF"/>
        <w:spacing w:before="90" w:after="90" w:line="560" w:lineRule="atLeast"/>
        <w:ind w:firstLineChars="100" w:firstLine="321"/>
        <w:rPr>
          <w:rFonts w:ascii="仿宋" w:eastAsia="仿宋" w:hAnsi="仿宋" w:cs="宋体"/>
          <w:b/>
          <w:color w:val="535353"/>
          <w:kern w:val="0"/>
          <w:sz w:val="32"/>
          <w:szCs w:val="32"/>
        </w:rPr>
      </w:pPr>
      <w:r w:rsidRPr="0054649B">
        <w:rPr>
          <w:rFonts w:ascii="仿宋" w:eastAsia="仿宋" w:hAnsi="仿宋" w:cs="宋体" w:hint="eastAsia"/>
          <w:b/>
          <w:color w:val="535353"/>
          <w:kern w:val="0"/>
          <w:sz w:val="32"/>
          <w:szCs w:val="32"/>
        </w:rPr>
        <w:lastRenderedPageBreak/>
        <w:t>本年度</w:t>
      </w:r>
      <w:r w:rsidR="00480461" w:rsidRPr="0054649B">
        <w:rPr>
          <w:rFonts w:ascii="仿宋" w:eastAsia="仿宋" w:hAnsi="仿宋" w:cs="宋体" w:hint="eastAsia"/>
          <w:b/>
          <w:color w:val="535353"/>
          <w:kern w:val="0"/>
          <w:sz w:val="32"/>
          <w:szCs w:val="32"/>
        </w:rPr>
        <w:t>各专业基地单位委培和社会化学员招收计划</w:t>
      </w:r>
    </w:p>
    <w:p w:rsidR="004C084F" w:rsidRDefault="004C084F" w:rsidP="00480461">
      <w:pPr>
        <w:widowControl/>
        <w:shd w:val="clear" w:color="auto" w:fill="FFFFFF"/>
        <w:spacing w:before="90" w:after="90" w:line="560" w:lineRule="atLeast"/>
        <w:rPr>
          <w:rFonts w:ascii="仿宋" w:eastAsia="仿宋" w:hAnsi="仿宋" w:cs="宋体"/>
          <w:color w:val="535353"/>
          <w:kern w:val="0"/>
          <w:sz w:val="32"/>
          <w:szCs w:val="32"/>
        </w:rPr>
      </w:pPr>
      <w:r w:rsidRPr="004C084F">
        <w:rPr>
          <w:noProof/>
        </w:rPr>
        <w:drawing>
          <wp:inline distT="0" distB="0" distL="0" distR="0">
            <wp:extent cx="5172075" cy="387667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72075" cy="3876675"/>
                    </a:xfrm>
                    <a:prstGeom prst="rect">
                      <a:avLst/>
                    </a:prstGeom>
                    <a:noFill/>
                    <a:ln>
                      <a:noFill/>
                    </a:ln>
                  </pic:spPr>
                </pic:pic>
              </a:graphicData>
            </a:graphic>
          </wp:inline>
        </w:drawing>
      </w:r>
    </w:p>
    <w:p w:rsidR="00493F78" w:rsidRPr="0067316B" w:rsidRDefault="00493F78" w:rsidP="00493F78">
      <w:pPr>
        <w:widowControl/>
        <w:shd w:val="clear" w:color="auto" w:fill="FFFFFF"/>
        <w:spacing w:before="90" w:after="90" w:line="560" w:lineRule="atLeast"/>
        <w:ind w:firstLine="551"/>
        <w:rPr>
          <w:rFonts w:ascii="仿宋" w:eastAsia="仿宋" w:hAnsi="仿宋" w:cs="宋体"/>
          <w:color w:val="535353"/>
          <w:kern w:val="0"/>
          <w:sz w:val="32"/>
          <w:szCs w:val="32"/>
        </w:rPr>
      </w:pPr>
      <w:r w:rsidRPr="0067316B">
        <w:rPr>
          <w:rFonts w:ascii="仿宋" w:eastAsia="仿宋" w:hAnsi="仿宋" w:cs="宋体"/>
          <w:color w:val="535353"/>
          <w:kern w:val="0"/>
          <w:sz w:val="32"/>
          <w:szCs w:val="32"/>
        </w:rPr>
        <w:t>三、招收程序</w:t>
      </w:r>
    </w:p>
    <w:p w:rsidR="00493F78" w:rsidRPr="0067316B" w:rsidRDefault="00493F78" w:rsidP="00493F78">
      <w:pPr>
        <w:widowControl/>
        <w:shd w:val="clear" w:color="auto" w:fill="FFFFFF"/>
        <w:spacing w:before="90" w:after="90" w:line="560" w:lineRule="atLeast"/>
        <w:ind w:firstLine="560"/>
        <w:rPr>
          <w:rFonts w:ascii="仿宋" w:eastAsia="仿宋" w:hAnsi="仿宋" w:cs="宋体"/>
          <w:color w:val="535353"/>
          <w:kern w:val="0"/>
          <w:sz w:val="32"/>
          <w:szCs w:val="32"/>
        </w:rPr>
      </w:pPr>
      <w:r w:rsidRPr="0067316B">
        <w:rPr>
          <w:rFonts w:ascii="仿宋" w:eastAsia="仿宋" w:hAnsi="仿宋" w:cs="宋体" w:hint="eastAsia"/>
          <w:color w:val="535353"/>
          <w:kern w:val="0"/>
          <w:sz w:val="32"/>
          <w:szCs w:val="32"/>
        </w:rPr>
        <w:t>招收工作按照</w:t>
      </w:r>
      <w:r w:rsidR="001F119D">
        <w:rPr>
          <w:rFonts w:ascii="仿宋" w:eastAsia="仿宋" w:hAnsi="仿宋" w:cs="宋体" w:hint="eastAsia"/>
          <w:color w:val="535353"/>
          <w:kern w:val="0"/>
          <w:sz w:val="32"/>
          <w:szCs w:val="32"/>
        </w:rPr>
        <w:t>网上</w:t>
      </w:r>
      <w:r w:rsidRPr="0067316B">
        <w:rPr>
          <w:rFonts w:ascii="仿宋" w:eastAsia="仿宋" w:hAnsi="仿宋" w:cs="宋体" w:hint="eastAsia"/>
          <w:color w:val="535353"/>
          <w:kern w:val="0"/>
          <w:sz w:val="32"/>
          <w:szCs w:val="32"/>
        </w:rPr>
        <w:t>报名、资格审核、考试录取、公示、报到等程序</w:t>
      </w:r>
      <w:r w:rsidR="001F119D">
        <w:rPr>
          <w:rFonts w:ascii="仿宋" w:eastAsia="仿宋" w:hAnsi="仿宋" w:cs="宋体" w:hint="eastAsia"/>
          <w:color w:val="535353"/>
          <w:kern w:val="0"/>
          <w:sz w:val="32"/>
          <w:szCs w:val="32"/>
        </w:rPr>
        <w:t>进行。</w:t>
      </w:r>
    </w:p>
    <w:p w:rsidR="00493F78" w:rsidRPr="0067316B" w:rsidRDefault="00493F78" w:rsidP="00994FA7">
      <w:pPr>
        <w:widowControl/>
        <w:shd w:val="clear" w:color="auto" w:fill="FFFFFF"/>
        <w:spacing w:before="90" w:after="90" w:line="560" w:lineRule="atLeast"/>
        <w:ind w:firstLineChars="200" w:firstLine="640"/>
        <w:rPr>
          <w:rFonts w:ascii="仿宋" w:eastAsia="仿宋" w:hAnsi="仿宋" w:cs="宋体"/>
          <w:color w:val="535353"/>
          <w:kern w:val="0"/>
          <w:sz w:val="32"/>
          <w:szCs w:val="32"/>
        </w:rPr>
      </w:pPr>
      <w:r w:rsidRPr="0067316B">
        <w:rPr>
          <w:rFonts w:ascii="仿宋" w:eastAsia="仿宋" w:hAnsi="仿宋" w:cs="宋体"/>
          <w:color w:val="535353"/>
          <w:kern w:val="0"/>
          <w:sz w:val="32"/>
          <w:szCs w:val="32"/>
        </w:rPr>
        <w:t>（一）</w:t>
      </w:r>
      <w:r w:rsidR="001F119D" w:rsidRPr="001F119D">
        <w:rPr>
          <w:rFonts w:ascii="仿宋" w:eastAsia="仿宋" w:hAnsi="仿宋" w:cs="宋体" w:hint="eastAsia"/>
          <w:color w:val="535353"/>
          <w:kern w:val="0"/>
          <w:sz w:val="32"/>
          <w:szCs w:val="32"/>
        </w:rPr>
        <w:t>网上报名</w:t>
      </w:r>
    </w:p>
    <w:p w:rsidR="00493F78" w:rsidRPr="001F119D" w:rsidRDefault="00493F78" w:rsidP="001F119D">
      <w:pPr>
        <w:widowControl/>
        <w:shd w:val="clear" w:color="auto" w:fill="FFFFFF"/>
        <w:spacing w:before="90" w:after="90" w:line="560" w:lineRule="atLeast"/>
        <w:ind w:firstLine="619"/>
        <w:rPr>
          <w:rFonts w:ascii="仿宋" w:eastAsia="仿宋" w:hAnsi="仿宋" w:cs="宋体"/>
          <w:color w:val="535353"/>
          <w:kern w:val="0"/>
          <w:sz w:val="32"/>
          <w:szCs w:val="32"/>
        </w:rPr>
      </w:pPr>
      <w:r w:rsidRPr="0067316B">
        <w:rPr>
          <w:rFonts w:ascii="仿宋" w:eastAsia="仿宋" w:hAnsi="仿宋" w:cs="宋体"/>
          <w:color w:val="535353"/>
          <w:kern w:val="0"/>
          <w:sz w:val="32"/>
          <w:szCs w:val="32"/>
        </w:rPr>
        <w:t>时间：201</w:t>
      </w:r>
      <w:r w:rsidR="00660FDA">
        <w:rPr>
          <w:rFonts w:ascii="仿宋" w:eastAsia="仿宋" w:hAnsi="仿宋" w:cs="宋体"/>
          <w:color w:val="535353"/>
          <w:kern w:val="0"/>
          <w:sz w:val="32"/>
          <w:szCs w:val="32"/>
        </w:rPr>
        <w:t>9</w:t>
      </w:r>
      <w:r w:rsidRPr="0067316B">
        <w:rPr>
          <w:rFonts w:ascii="仿宋" w:eastAsia="仿宋" w:hAnsi="仿宋" w:cs="宋体"/>
          <w:color w:val="535353"/>
          <w:kern w:val="0"/>
          <w:sz w:val="32"/>
          <w:szCs w:val="32"/>
        </w:rPr>
        <w:t>年7月</w:t>
      </w:r>
      <w:r w:rsidR="00C36DB2">
        <w:rPr>
          <w:rFonts w:ascii="仿宋" w:eastAsia="仿宋" w:hAnsi="仿宋" w:cs="宋体"/>
          <w:color w:val="535353"/>
          <w:kern w:val="0"/>
          <w:sz w:val="32"/>
          <w:szCs w:val="32"/>
        </w:rPr>
        <w:t>7</w:t>
      </w:r>
      <w:r w:rsidRPr="0067316B">
        <w:rPr>
          <w:rFonts w:ascii="仿宋" w:eastAsia="仿宋" w:hAnsi="仿宋" w:cs="宋体"/>
          <w:color w:val="535353"/>
          <w:kern w:val="0"/>
          <w:sz w:val="32"/>
          <w:szCs w:val="32"/>
        </w:rPr>
        <w:t>日</w:t>
      </w:r>
      <w:r w:rsidR="001F119D">
        <w:rPr>
          <w:rFonts w:ascii="仿宋" w:eastAsia="仿宋" w:hAnsi="仿宋" w:cs="宋体" w:hint="eastAsia"/>
          <w:color w:val="535353"/>
          <w:kern w:val="0"/>
          <w:sz w:val="32"/>
          <w:szCs w:val="32"/>
        </w:rPr>
        <w:t>前</w:t>
      </w:r>
      <w:r w:rsidRPr="0067316B">
        <w:rPr>
          <w:rFonts w:ascii="仿宋" w:eastAsia="仿宋" w:hAnsi="仿宋" w:cs="宋体"/>
          <w:color w:val="535353"/>
          <w:kern w:val="0"/>
          <w:sz w:val="32"/>
          <w:szCs w:val="32"/>
        </w:rPr>
        <w:t>。</w:t>
      </w:r>
      <w:r w:rsidR="001F119D" w:rsidRPr="001F119D">
        <w:rPr>
          <w:rFonts w:ascii="仿宋" w:eastAsia="仿宋" w:hAnsi="仿宋" w:cs="宋体" w:hint="eastAsia"/>
          <w:color w:val="535353"/>
          <w:kern w:val="0"/>
          <w:sz w:val="32"/>
          <w:szCs w:val="32"/>
        </w:rPr>
        <w:t>所有报名人员（社会化学员、单位委培人员）均需登陆山东省住院医师规范化培训信息网</w:t>
      </w:r>
      <w:r w:rsidR="001F119D" w:rsidRPr="001F119D">
        <w:rPr>
          <w:rFonts w:ascii="仿宋" w:eastAsia="仿宋" w:hAnsi="仿宋" w:cs="宋体"/>
          <w:color w:val="535353"/>
          <w:kern w:val="0"/>
          <w:sz w:val="32"/>
          <w:szCs w:val="32"/>
        </w:rPr>
        <w:t>(网址：</w:t>
      </w:r>
      <w:r w:rsidR="001C4B9D">
        <w:rPr>
          <w:rFonts w:ascii="仿宋" w:eastAsia="仿宋" w:hAnsi="仿宋" w:cs="宋体"/>
          <w:color w:val="535353"/>
          <w:kern w:val="0"/>
          <w:sz w:val="32"/>
          <w:szCs w:val="32"/>
        </w:rPr>
        <w:t>http://113.128.221.19:6000)</w:t>
      </w:r>
      <w:r w:rsidR="001F119D" w:rsidRPr="001F119D">
        <w:rPr>
          <w:rFonts w:ascii="仿宋" w:eastAsia="仿宋" w:hAnsi="仿宋" w:cs="宋体" w:hint="eastAsia"/>
          <w:color w:val="535353"/>
          <w:kern w:val="0"/>
          <w:sz w:val="32"/>
          <w:szCs w:val="32"/>
        </w:rPr>
        <w:t>建议用</w:t>
      </w:r>
      <w:r w:rsidR="001F119D" w:rsidRPr="001F119D">
        <w:rPr>
          <w:rFonts w:ascii="仿宋" w:eastAsia="仿宋" w:hAnsi="仿宋" w:cs="宋体"/>
          <w:color w:val="535353"/>
          <w:kern w:val="0"/>
          <w:sz w:val="32"/>
          <w:szCs w:val="32"/>
        </w:rPr>
        <w:t>IE</w:t>
      </w:r>
      <w:r w:rsidR="001F119D" w:rsidRPr="001F119D">
        <w:rPr>
          <w:rFonts w:ascii="仿宋" w:eastAsia="仿宋" w:hAnsi="仿宋" w:cs="宋体" w:hint="eastAsia"/>
          <w:color w:val="535353"/>
          <w:kern w:val="0"/>
          <w:sz w:val="32"/>
          <w:szCs w:val="32"/>
        </w:rPr>
        <w:t>浏览器登录）住院医师招录报名入口报名进行注册，网上报名。</w:t>
      </w:r>
    </w:p>
    <w:p w:rsidR="001F119D" w:rsidRDefault="001F119D" w:rsidP="00493F78">
      <w:pPr>
        <w:widowControl/>
        <w:shd w:val="clear" w:color="auto" w:fill="FFFFFF"/>
        <w:spacing w:before="90" w:after="90" w:line="560" w:lineRule="atLeast"/>
        <w:ind w:firstLine="619"/>
        <w:rPr>
          <w:rFonts w:ascii="仿宋" w:eastAsia="仿宋" w:hAnsi="仿宋" w:cs="宋体"/>
          <w:color w:val="535353"/>
          <w:kern w:val="0"/>
          <w:sz w:val="32"/>
          <w:szCs w:val="32"/>
        </w:rPr>
      </w:pPr>
      <w:r>
        <w:rPr>
          <w:rFonts w:ascii="仿宋" w:eastAsia="仿宋" w:hAnsi="仿宋" w:cs="宋体" w:hint="eastAsia"/>
          <w:color w:val="535353"/>
          <w:kern w:val="0"/>
          <w:sz w:val="32"/>
          <w:szCs w:val="32"/>
        </w:rPr>
        <w:t>（二</w:t>
      </w:r>
      <w:r w:rsidRPr="001F119D">
        <w:rPr>
          <w:rFonts w:ascii="仿宋" w:eastAsia="仿宋" w:hAnsi="仿宋" w:cs="宋体" w:hint="eastAsia"/>
          <w:color w:val="535353"/>
          <w:kern w:val="0"/>
          <w:sz w:val="32"/>
          <w:szCs w:val="32"/>
        </w:rPr>
        <w:t>）</w:t>
      </w:r>
      <w:r w:rsidR="00493F78" w:rsidRPr="0067316B">
        <w:rPr>
          <w:rFonts w:ascii="仿宋" w:eastAsia="仿宋" w:hAnsi="仿宋" w:cs="宋体"/>
          <w:color w:val="535353"/>
          <w:kern w:val="0"/>
          <w:sz w:val="32"/>
          <w:szCs w:val="32"/>
        </w:rPr>
        <w:t>现场审核</w:t>
      </w:r>
    </w:p>
    <w:p w:rsidR="00493F78" w:rsidRPr="0067316B" w:rsidRDefault="00493F78" w:rsidP="00493F78">
      <w:pPr>
        <w:widowControl/>
        <w:shd w:val="clear" w:color="auto" w:fill="FFFFFF"/>
        <w:spacing w:before="90" w:after="90" w:line="560" w:lineRule="atLeast"/>
        <w:ind w:firstLine="619"/>
        <w:rPr>
          <w:rFonts w:ascii="仿宋" w:eastAsia="仿宋" w:hAnsi="仿宋" w:cs="宋体"/>
          <w:color w:val="535353"/>
          <w:kern w:val="0"/>
          <w:sz w:val="32"/>
          <w:szCs w:val="32"/>
        </w:rPr>
      </w:pPr>
      <w:r w:rsidRPr="0067316B">
        <w:rPr>
          <w:rFonts w:ascii="仿宋" w:eastAsia="仿宋" w:hAnsi="仿宋" w:cs="宋体"/>
          <w:color w:val="535353"/>
          <w:kern w:val="0"/>
          <w:sz w:val="32"/>
          <w:szCs w:val="32"/>
        </w:rPr>
        <w:t>时间：201</w:t>
      </w:r>
      <w:r w:rsidR="00660FDA">
        <w:rPr>
          <w:rFonts w:ascii="仿宋" w:eastAsia="仿宋" w:hAnsi="仿宋" w:cs="宋体"/>
          <w:color w:val="535353"/>
          <w:kern w:val="0"/>
          <w:sz w:val="32"/>
          <w:szCs w:val="32"/>
        </w:rPr>
        <w:t>9</w:t>
      </w:r>
      <w:r w:rsidRPr="0067316B">
        <w:rPr>
          <w:rFonts w:ascii="仿宋" w:eastAsia="仿宋" w:hAnsi="仿宋" w:cs="宋体"/>
          <w:color w:val="535353"/>
          <w:kern w:val="0"/>
          <w:sz w:val="32"/>
          <w:szCs w:val="32"/>
        </w:rPr>
        <w:t>年7月</w:t>
      </w:r>
      <w:r w:rsidR="0054649B">
        <w:rPr>
          <w:rFonts w:ascii="仿宋" w:eastAsia="仿宋" w:hAnsi="仿宋" w:cs="宋体"/>
          <w:color w:val="535353"/>
          <w:kern w:val="0"/>
          <w:sz w:val="32"/>
          <w:szCs w:val="32"/>
        </w:rPr>
        <w:t>8</w:t>
      </w:r>
      <w:r w:rsidRPr="0067316B">
        <w:rPr>
          <w:rFonts w:ascii="仿宋" w:eastAsia="仿宋" w:hAnsi="仿宋" w:cs="宋体"/>
          <w:color w:val="535353"/>
          <w:kern w:val="0"/>
          <w:sz w:val="32"/>
          <w:szCs w:val="32"/>
        </w:rPr>
        <w:t>日</w:t>
      </w:r>
      <w:r w:rsidR="0054649B">
        <w:rPr>
          <w:rFonts w:ascii="仿宋" w:eastAsia="仿宋" w:hAnsi="仿宋" w:cs="宋体" w:hint="eastAsia"/>
          <w:color w:val="535353"/>
          <w:kern w:val="0"/>
          <w:sz w:val="32"/>
          <w:szCs w:val="32"/>
        </w:rPr>
        <w:t>（周一）</w:t>
      </w:r>
      <w:r w:rsidR="0070603C" w:rsidRPr="0067316B">
        <w:rPr>
          <w:rFonts w:ascii="仿宋" w:eastAsia="仿宋" w:hAnsi="仿宋" w:cs="宋体"/>
          <w:color w:val="535353"/>
          <w:kern w:val="0"/>
          <w:sz w:val="32"/>
          <w:szCs w:val="32"/>
        </w:rPr>
        <w:t>8</w:t>
      </w:r>
      <w:r w:rsidRPr="0067316B">
        <w:rPr>
          <w:rFonts w:ascii="仿宋" w:eastAsia="仿宋" w:hAnsi="仿宋" w:cs="宋体"/>
          <w:color w:val="535353"/>
          <w:kern w:val="0"/>
          <w:sz w:val="32"/>
          <w:szCs w:val="32"/>
        </w:rPr>
        <w:t>:00-</w:t>
      </w:r>
      <w:r w:rsidR="00660FDA">
        <w:rPr>
          <w:rFonts w:ascii="仿宋" w:eastAsia="仿宋" w:hAnsi="仿宋" w:cs="宋体"/>
          <w:color w:val="535353"/>
          <w:kern w:val="0"/>
          <w:sz w:val="32"/>
          <w:szCs w:val="32"/>
        </w:rPr>
        <w:t>1</w:t>
      </w:r>
      <w:r w:rsidR="001F119D">
        <w:rPr>
          <w:rFonts w:ascii="仿宋" w:eastAsia="仿宋" w:hAnsi="仿宋" w:cs="宋体"/>
          <w:color w:val="535353"/>
          <w:kern w:val="0"/>
          <w:sz w:val="32"/>
          <w:szCs w:val="32"/>
        </w:rPr>
        <w:t>1</w:t>
      </w:r>
      <w:r w:rsidRPr="0067316B">
        <w:rPr>
          <w:rFonts w:ascii="仿宋" w:eastAsia="仿宋" w:hAnsi="仿宋" w:cs="宋体"/>
          <w:color w:val="535353"/>
          <w:kern w:val="0"/>
          <w:sz w:val="32"/>
          <w:szCs w:val="32"/>
        </w:rPr>
        <w:t>:</w:t>
      </w:r>
      <w:r w:rsidR="001F119D">
        <w:rPr>
          <w:rFonts w:ascii="仿宋" w:eastAsia="仿宋" w:hAnsi="仿宋" w:cs="宋体"/>
          <w:color w:val="535353"/>
          <w:kern w:val="0"/>
          <w:sz w:val="32"/>
          <w:szCs w:val="32"/>
        </w:rPr>
        <w:t>3</w:t>
      </w:r>
      <w:r w:rsidRPr="0067316B">
        <w:rPr>
          <w:rFonts w:ascii="仿宋" w:eastAsia="仿宋" w:hAnsi="仿宋" w:cs="宋体"/>
          <w:color w:val="535353"/>
          <w:kern w:val="0"/>
          <w:sz w:val="32"/>
          <w:szCs w:val="32"/>
        </w:rPr>
        <w:t>0。</w:t>
      </w:r>
    </w:p>
    <w:p w:rsidR="00493F78" w:rsidRPr="0067316B" w:rsidRDefault="0070603C" w:rsidP="00493F78">
      <w:pPr>
        <w:widowControl/>
        <w:shd w:val="clear" w:color="auto" w:fill="FFFFFF"/>
        <w:spacing w:before="90" w:after="90" w:line="560" w:lineRule="atLeast"/>
        <w:ind w:firstLine="619"/>
        <w:rPr>
          <w:rFonts w:ascii="仿宋" w:eastAsia="仿宋" w:hAnsi="仿宋" w:cs="宋体"/>
          <w:color w:val="535353"/>
          <w:kern w:val="0"/>
          <w:sz w:val="32"/>
          <w:szCs w:val="32"/>
        </w:rPr>
      </w:pPr>
      <w:r w:rsidRPr="0067316B">
        <w:rPr>
          <w:rFonts w:ascii="仿宋" w:eastAsia="仿宋" w:hAnsi="仿宋" w:cs="宋体"/>
          <w:color w:val="535353"/>
          <w:kern w:val="0"/>
          <w:sz w:val="32"/>
          <w:szCs w:val="32"/>
        </w:rPr>
        <w:lastRenderedPageBreak/>
        <w:t>地点：</w:t>
      </w:r>
      <w:r w:rsidRPr="0067316B">
        <w:rPr>
          <w:rFonts w:ascii="仿宋" w:eastAsia="仿宋" w:hAnsi="仿宋" w:cs="宋体" w:hint="eastAsia"/>
          <w:color w:val="535353"/>
          <w:kern w:val="0"/>
          <w:sz w:val="32"/>
          <w:szCs w:val="32"/>
        </w:rPr>
        <w:t>潍坊市人民医院</w:t>
      </w:r>
      <w:r w:rsidR="00493F78" w:rsidRPr="0067316B">
        <w:rPr>
          <w:rFonts w:ascii="仿宋" w:eastAsia="仿宋" w:hAnsi="仿宋" w:cs="宋体"/>
          <w:color w:val="535353"/>
          <w:kern w:val="0"/>
          <w:sz w:val="32"/>
          <w:szCs w:val="32"/>
        </w:rPr>
        <w:t>医院</w:t>
      </w:r>
      <w:r w:rsidRPr="0067316B">
        <w:rPr>
          <w:rFonts w:ascii="仿宋" w:eastAsia="仿宋" w:hAnsi="仿宋" w:cs="宋体" w:hint="eastAsia"/>
          <w:color w:val="535353"/>
          <w:kern w:val="0"/>
          <w:sz w:val="32"/>
          <w:szCs w:val="32"/>
        </w:rPr>
        <w:t>生活服务中心</w:t>
      </w:r>
      <w:r w:rsidR="00493F78" w:rsidRPr="0067316B">
        <w:rPr>
          <w:rFonts w:ascii="仿宋" w:eastAsia="仿宋" w:hAnsi="仿宋" w:cs="宋体"/>
          <w:color w:val="535353"/>
          <w:kern w:val="0"/>
          <w:sz w:val="32"/>
          <w:szCs w:val="32"/>
        </w:rPr>
        <w:t>楼</w:t>
      </w:r>
      <w:r w:rsidR="00F11CAB" w:rsidRPr="0067316B">
        <w:rPr>
          <w:rFonts w:ascii="仿宋" w:eastAsia="仿宋" w:hAnsi="仿宋" w:cs="宋体" w:hint="eastAsia"/>
          <w:color w:val="535353"/>
          <w:kern w:val="0"/>
          <w:sz w:val="32"/>
          <w:szCs w:val="32"/>
        </w:rPr>
        <w:t>三楼一号会议室</w:t>
      </w:r>
      <w:r w:rsidR="006754C8">
        <w:rPr>
          <w:rFonts w:ascii="仿宋" w:eastAsia="仿宋" w:hAnsi="仿宋" w:cs="宋体" w:hint="eastAsia"/>
          <w:color w:val="535353"/>
          <w:kern w:val="0"/>
          <w:sz w:val="32"/>
          <w:szCs w:val="32"/>
        </w:rPr>
        <w:t>。</w:t>
      </w:r>
    </w:p>
    <w:p w:rsidR="00F11CAB" w:rsidRPr="0067316B" w:rsidRDefault="00493F78" w:rsidP="00493F78">
      <w:pPr>
        <w:widowControl/>
        <w:shd w:val="clear" w:color="auto" w:fill="FFFFFF"/>
        <w:spacing w:before="90" w:after="90" w:line="560" w:lineRule="atLeast"/>
        <w:ind w:firstLine="619"/>
        <w:rPr>
          <w:rFonts w:ascii="仿宋" w:eastAsia="仿宋" w:hAnsi="仿宋" w:cs="宋体"/>
          <w:color w:val="535353"/>
          <w:kern w:val="0"/>
          <w:sz w:val="32"/>
          <w:szCs w:val="32"/>
        </w:rPr>
      </w:pPr>
      <w:r w:rsidRPr="0067316B">
        <w:rPr>
          <w:rFonts w:ascii="仿宋" w:eastAsia="仿宋" w:hAnsi="仿宋" w:cs="宋体"/>
          <w:color w:val="535353"/>
          <w:kern w:val="0"/>
          <w:sz w:val="32"/>
          <w:szCs w:val="32"/>
        </w:rPr>
        <w:t>现场审核须提交材料</w:t>
      </w:r>
    </w:p>
    <w:p w:rsidR="00493F78" w:rsidRPr="0067316B" w:rsidRDefault="00F11CAB" w:rsidP="00493F78">
      <w:pPr>
        <w:widowControl/>
        <w:shd w:val="clear" w:color="auto" w:fill="FFFFFF"/>
        <w:spacing w:before="90" w:after="90" w:line="560" w:lineRule="atLeast"/>
        <w:ind w:firstLine="619"/>
        <w:rPr>
          <w:rFonts w:ascii="仿宋" w:eastAsia="仿宋" w:hAnsi="仿宋" w:cs="宋体"/>
          <w:color w:val="535353"/>
          <w:kern w:val="0"/>
          <w:sz w:val="32"/>
          <w:szCs w:val="32"/>
        </w:rPr>
      </w:pPr>
      <w:r w:rsidRPr="0067316B">
        <w:rPr>
          <w:rFonts w:ascii="仿宋" w:eastAsia="仿宋" w:hAnsi="仿宋" w:cs="宋体" w:hint="eastAsia"/>
          <w:color w:val="535353"/>
          <w:kern w:val="0"/>
          <w:sz w:val="32"/>
          <w:szCs w:val="32"/>
        </w:rPr>
        <w:t>（1）</w:t>
      </w:r>
      <w:r w:rsidR="00493F78" w:rsidRPr="0067316B">
        <w:rPr>
          <w:rFonts w:ascii="仿宋" w:eastAsia="仿宋" w:hAnsi="仿宋" w:cs="宋体"/>
          <w:color w:val="535353"/>
          <w:kern w:val="0"/>
          <w:sz w:val="32"/>
          <w:szCs w:val="32"/>
        </w:rPr>
        <w:t>报名材料：网上打印报名表一份；</w:t>
      </w:r>
    </w:p>
    <w:p w:rsidR="00493F78" w:rsidRPr="0067316B" w:rsidRDefault="00493F78" w:rsidP="00493F78">
      <w:pPr>
        <w:widowControl/>
        <w:shd w:val="clear" w:color="auto" w:fill="FFFFFF"/>
        <w:spacing w:before="90" w:after="90" w:line="560" w:lineRule="atLeast"/>
        <w:ind w:firstLine="619"/>
        <w:rPr>
          <w:rFonts w:ascii="仿宋" w:eastAsia="仿宋" w:hAnsi="仿宋" w:cs="宋体"/>
          <w:color w:val="535353"/>
          <w:kern w:val="0"/>
          <w:sz w:val="32"/>
          <w:szCs w:val="32"/>
        </w:rPr>
      </w:pPr>
      <w:r w:rsidRPr="0067316B">
        <w:rPr>
          <w:rFonts w:ascii="仿宋" w:eastAsia="仿宋" w:hAnsi="仿宋" w:cs="宋体"/>
          <w:color w:val="535353"/>
          <w:kern w:val="0"/>
          <w:sz w:val="32"/>
          <w:szCs w:val="32"/>
        </w:rPr>
        <w:t>（2）本科毕业生或研究生在校期间成绩单（加盖学校教务部门公章）原件及复印件，国家四、六级英语成绩单；</w:t>
      </w:r>
    </w:p>
    <w:p w:rsidR="00493F78" w:rsidRPr="0067316B" w:rsidRDefault="00493F78" w:rsidP="006754C8">
      <w:pPr>
        <w:widowControl/>
        <w:shd w:val="clear" w:color="auto" w:fill="FFFFFF"/>
        <w:spacing w:before="90" w:after="90" w:line="560" w:lineRule="atLeast"/>
        <w:ind w:firstLine="619"/>
        <w:rPr>
          <w:rFonts w:ascii="仿宋" w:eastAsia="仿宋" w:hAnsi="仿宋" w:cs="宋体"/>
          <w:color w:val="535353"/>
          <w:kern w:val="0"/>
          <w:sz w:val="32"/>
          <w:szCs w:val="32"/>
        </w:rPr>
      </w:pPr>
      <w:r w:rsidRPr="0067316B">
        <w:rPr>
          <w:rFonts w:ascii="仿宋" w:eastAsia="仿宋" w:hAnsi="仿宋" w:cs="宋体"/>
          <w:color w:val="535353"/>
          <w:kern w:val="0"/>
          <w:sz w:val="32"/>
          <w:szCs w:val="32"/>
        </w:rPr>
        <w:t>（3）</w:t>
      </w:r>
      <w:r w:rsidR="006754C8" w:rsidRPr="006754C8">
        <w:rPr>
          <w:rFonts w:ascii="仿宋" w:eastAsia="仿宋" w:hAnsi="仿宋" w:cs="宋体" w:hint="eastAsia"/>
          <w:color w:val="535353"/>
          <w:kern w:val="0"/>
          <w:sz w:val="32"/>
          <w:szCs w:val="32"/>
        </w:rPr>
        <w:t>毕业证、学位证、身份证的原件及复印件（毕业证、学位证</w:t>
      </w:r>
      <w:r w:rsidR="006754C8">
        <w:rPr>
          <w:rFonts w:ascii="仿宋" w:eastAsia="仿宋" w:hAnsi="仿宋" w:cs="宋体" w:hint="eastAsia"/>
          <w:color w:val="535353"/>
          <w:kern w:val="0"/>
          <w:sz w:val="32"/>
          <w:szCs w:val="32"/>
        </w:rPr>
        <w:t>包括本科及研究生期间所</w:t>
      </w:r>
      <w:r w:rsidR="006754C8" w:rsidRPr="006754C8">
        <w:rPr>
          <w:rFonts w:ascii="仿宋" w:eastAsia="仿宋" w:hAnsi="仿宋" w:cs="宋体" w:hint="eastAsia"/>
          <w:color w:val="535353"/>
          <w:kern w:val="0"/>
          <w:sz w:val="32"/>
          <w:szCs w:val="32"/>
        </w:rPr>
        <w:t>取得的所有学历学位证书）</w:t>
      </w:r>
      <w:r w:rsidR="006754C8">
        <w:rPr>
          <w:rFonts w:ascii="仿宋" w:eastAsia="仿宋" w:hAnsi="仿宋" w:cs="宋体" w:hint="eastAsia"/>
          <w:color w:val="535353"/>
          <w:kern w:val="0"/>
          <w:sz w:val="32"/>
          <w:szCs w:val="32"/>
        </w:rPr>
        <w:t>；</w:t>
      </w:r>
    </w:p>
    <w:p w:rsidR="00493F78" w:rsidRPr="0067316B" w:rsidRDefault="00493F78" w:rsidP="00493F78">
      <w:pPr>
        <w:widowControl/>
        <w:shd w:val="clear" w:color="auto" w:fill="FFFFFF"/>
        <w:spacing w:before="90" w:after="90" w:line="560" w:lineRule="atLeast"/>
        <w:ind w:firstLine="619"/>
        <w:rPr>
          <w:rFonts w:ascii="仿宋" w:eastAsia="仿宋" w:hAnsi="仿宋" w:cs="宋体"/>
          <w:color w:val="535353"/>
          <w:kern w:val="0"/>
          <w:sz w:val="32"/>
          <w:szCs w:val="32"/>
        </w:rPr>
      </w:pPr>
      <w:r w:rsidRPr="0067316B">
        <w:rPr>
          <w:rFonts w:ascii="仿宋" w:eastAsia="仿宋" w:hAnsi="仿宋" w:cs="宋体"/>
          <w:color w:val="535353"/>
          <w:kern w:val="0"/>
          <w:sz w:val="32"/>
          <w:szCs w:val="32"/>
        </w:rPr>
        <w:t>（4）以社会人身份报考者须提交本人所在班级辅导员或导师推荐信；</w:t>
      </w:r>
    </w:p>
    <w:p w:rsidR="00493F78" w:rsidRPr="0067316B" w:rsidRDefault="00493F78" w:rsidP="00493F78">
      <w:pPr>
        <w:widowControl/>
        <w:shd w:val="clear" w:color="auto" w:fill="FFFFFF"/>
        <w:spacing w:before="90" w:after="90" w:line="560" w:lineRule="atLeast"/>
        <w:ind w:firstLine="619"/>
        <w:rPr>
          <w:rFonts w:ascii="仿宋" w:eastAsia="仿宋" w:hAnsi="仿宋" w:cs="宋体"/>
          <w:color w:val="535353"/>
          <w:kern w:val="0"/>
          <w:sz w:val="32"/>
          <w:szCs w:val="32"/>
        </w:rPr>
      </w:pPr>
      <w:r w:rsidRPr="0067316B">
        <w:rPr>
          <w:rFonts w:ascii="仿宋" w:eastAsia="仿宋" w:hAnsi="仿宋" w:cs="宋体"/>
          <w:color w:val="535353"/>
          <w:kern w:val="0"/>
          <w:sz w:val="32"/>
          <w:szCs w:val="32"/>
        </w:rPr>
        <w:t>（5）以单位委培身份报考者须提交单位介绍信，报考人员的培训专业应与从事临床岗位一致；</w:t>
      </w:r>
    </w:p>
    <w:p w:rsidR="00493F78" w:rsidRPr="0067316B" w:rsidRDefault="00493F78" w:rsidP="00493F78">
      <w:pPr>
        <w:widowControl/>
        <w:shd w:val="clear" w:color="auto" w:fill="FFFFFF"/>
        <w:spacing w:before="90" w:after="90" w:line="560" w:lineRule="atLeast"/>
        <w:ind w:firstLine="619"/>
        <w:rPr>
          <w:rFonts w:ascii="仿宋" w:eastAsia="仿宋" w:hAnsi="仿宋" w:cs="宋体"/>
          <w:color w:val="535353"/>
          <w:kern w:val="0"/>
          <w:sz w:val="32"/>
          <w:szCs w:val="32"/>
        </w:rPr>
      </w:pPr>
      <w:r w:rsidRPr="0067316B">
        <w:rPr>
          <w:rFonts w:ascii="仿宋" w:eastAsia="仿宋" w:hAnsi="仿宋" w:cs="宋体"/>
          <w:color w:val="535353"/>
          <w:kern w:val="0"/>
          <w:sz w:val="32"/>
          <w:szCs w:val="32"/>
        </w:rPr>
        <w:t>（6）已取得国家执业医师资格证书者须提供证书原件及复印件。</w:t>
      </w:r>
    </w:p>
    <w:p w:rsidR="00493F78" w:rsidRPr="0067316B" w:rsidRDefault="00DD3C8D" w:rsidP="00994FA7">
      <w:pPr>
        <w:widowControl/>
        <w:shd w:val="clear" w:color="auto" w:fill="FFFFFF"/>
        <w:spacing w:before="90" w:after="90" w:line="560" w:lineRule="atLeast"/>
        <w:ind w:firstLineChars="200" w:firstLine="640"/>
        <w:rPr>
          <w:rFonts w:ascii="仿宋" w:eastAsia="仿宋" w:hAnsi="仿宋" w:cs="宋体"/>
          <w:color w:val="535353"/>
          <w:kern w:val="0"/>
          <w:sz w:val="32"/>
          <w:szCs w:val="32"/>
        </w:rPr>
      </w:pPr>
      <w:r>
        <w:rPr>
          <w:rFonts w:ascii="仿宋" w:eastAsia="仿宋" w:hAnsi="仿宋" w:cs="宋体"/>
          <w:color w:val="535353"/>
          <w:kern w:val="0"/>
          <w:sz w:val="32"/>
          <w:szCs w:val="32"/>
        </w:rPr>
        <w:t>（</w:t>
      </w:r>
      <w:r>
        <w:rPr>
          <w:rFonts w:ascii="仿宋" w:eastAsia="仿宋" w:hAnsi="仿宋" w:cs="宋体" w:hint="eastAsia"/>
          <w:color w:val="535353"/>
          <w:kern w:val="0"/>
          <w:sz w:val="32"/>
          <w:szCs w:val="32"/>
        </w:rPr>
        <w:t>三</w:t>
      </w:r>
      <w:r w:rsidR="00493F78" w:rsidRPr="0067316B">
        <w:rPr>
          <w:rFonts w:ascii="仿宋" w:eastAsia="仿宋" w:hAnsi="仿宋" w:cs="宋体"/>
          <w:color w:val="535353"/>
          <w:kern w:val="0"/>
          <w:sz w:val="32"/>
          <w:szCs w:val="32"/>
        </w:rPr>
        <w:t>）考试及录取</w:t>
      </w:r>
    </w:p>
    <w:p w:rsidR="00493F78" w:rsidRPr="0067316B" w:rsidRDefault="00493F78" w:rsidP="00C82C3A">
      <w:pPr>
        <w:widowControl/>
        <w:shd w:val="clear" w:color="auto" w:fill="FFFFFF"/>
        <w:spacing w:before="90" w:after="90" w:line="560" w:lineRule="atLeast"/>
        <w:ind w:firstLineChars="300" w:firstLine="960"/>
        <w:rPr>
          <w:rFonts w:ascii="仿宋" w:eastAsia="仿宋" w:hAnsi="仿宋" w:cs="宋体"/>
          <w:color w:val="535353"/>
          <w:kern w:val="0"/>
          <w:sz w:val="32"/>
          <w:szCs w:val="32"/>
        </w:rPr>
      </w:pPr>
      <w:r w:rsidRPr="0067316B">
        <w:rPr>
          <w:rFonts w:ascii="仿宋" w:eastAsia="仿宋" w:hAnsi="仿宋" w:cs="宋体"/>
          <w:color w:val="535353"/>
          <w:kern w:val="0"/>
          <w:sz w:val="32"/>
          <w:szCs w:val="32"/>
        </w:rPr>
        <w:t>考核时间：</w:t>
      </w:r>
      <w:r w:rsidR="00660FDA">
        <w:rPr>
          <w:rFonts w:ascii="仿宋" w:eastAsia="仿宋" w:hAnsi="仿宋" w:cs="宋体" w:hint="eastAsia"/>
          <w:color w:val="535353"/>
          <w:kern w:val="0"/>
          <w:sz w:val="32"/>
          <w:szCs w:val="32"/>
        </w:rPr>
        <w:t>理论考试</w:t>
      </w:r>
      <w:r w:rsidRPr="0067316B">
        <w:rPr>
          <w:rFonts w:ascii="仿宋" w:eastAsia="仿宋" w:hAnsi="仿宋" w:cs="宋体"/>
          <w:color w:val="535353"/>
          <w:kern w:val="0"/>
          <w:sz w:val="32"/>
          <w:szCs w:val="32"/>
        </w:rPr>
        <w:t>201</w:t>
      </w:r>
      <w:r w:rsidR="00660FDA">
        <w:rPr>
          <w:rFonts w:ascii="仿宋" w:eastAsia="仿宋" w:hAnsi="仿宋" w:cs="宋体"/>
          <w:color w:val="535353"/>
          <w:kern w:val="0"/>
          <w:sz w:val="32"/>
          <w:szCs w:val="32"/>
        </w:rPr>
        <w:t>9</w:t>
      </w:r>
      <w:r w:rsidRPr="0067316B">
        <w:rPr>
          <w:rFonts w:ascii="仿宋" w:eastAsia="仿宋" w:hAnsi="仿宋" w:cs="宋体"/>
          <w:color w:val="535353"/>
          <w:kern w:val="0"/>
          <w:sz w:val="32"/>
          <w:szCs w:val="32"/>
        </w:rPr>
        <w:t>年7月</w:t>
      </w:r>
      <w:r w:rsidR="0054649B">
        <w:rPr>
          <w:rFonts w:ascii="仿宋" w:eastAsia="仿宋" w:hAnsi="仿宋" w:cs="宋体"/>
          <w:color w:val="535353"/>
          <w:kern w:val="0"/>
          <w:sz w:val="32"/>
          <w:szCs w:val="32"/>
        </w:rPr>
        <w:t>8</w:t>
      </w:r>
      <w:r w:rsidRPr="0067316B">
        <w:rPr>
          <w:rFonts w:ascii="仿宋" w:eastAsia="仿宋" w:hAnsi="仿宋" w:cs="宋体"/>
          <w:color w:val="535353"/>
          <w:kern w:val="0"/>
          <w:sz w:val="32"/>
          <w:szCs w:val="32"/>
        </w:rPr>
        <w:t>日</w:t>
      </w:r>
      <w:r w:rsidR="00F11CAB" w:rsidRPr="0067316B">
        <w:rPr>
          <w:rFonts w:ascii="仿宋" w:eastAsia="仿宋" w:hAnsi="仿宋" w:cs="宋体" w:hint="eastAsia"/>
          <w:color w:val="535353"/>
          <w:kern w:val="0"/>
          <w:sz w:val="32"/>
          <w:szCs w:val="32"/>
        </w:rPr>
        <w:t>下午</w:t>
      </w:r>
      <w:r w:rsidRPr="0067316B">
        <w:rPr>
          <w:rFonts w:ascii="仿宋" w:eastAsia="仿宋" w:hAnsi="仿宋" w:cs="宋体"/>
          <w:color w:val="535353"/>
          <w:kern w:val="0"/>
          <w:sz w:val="32"/>
          <w:szCs w:val="32"/>
        </w:rPr>
        <w:t>，分为笔试、面试两部分。</w:t>
      </w:r>
    </w:p>
    <w:p w:rsidR="00493F78" w:rsidRPr="0067316B" w:rsidRDefault="00493F78" w:rsidP="006754C8">
      <w:pPr>
        <w:widowControl/>
        <w:shd w:val="clear" w:color="auto" w:fill="FFFFFF"/>
        <w:spacing w:before="90" w:after="90" w:line="560" w:lineRule="atLeast"/>
        <w:ind w:firstLineChars="300" w:firstLine="960"/>
        <w:rPr>
          <w:rFonts w:ascii="仿宋" w:eastAsia="仿宋" w:hAnsi="仿宋" w:cs="宋体"/>
          <w:color w:val="535353"/>
          <w:kern w:val="0"/>
          <w:sz w:val="32"/>
          <w:szCs w:val="32"/>
        </w:rPr>
      </w:pPr>
      <w:r w:rsidRPr="0067316B">
        <w:rPr>
          <w:rFonts w:ascii="仿宋" w:eastAsia="仿宋" w:hAnsi="仿宋" w:cs="宋体"/>
          <w:color w:val="535353"/>
          <w:kern w:val="0"/>
          <w:sz w:val="32"/>
          <w:szCs w:val="32"/>
        </w:rPr>
        <w:t>通过对报考人员综合素质和临床实践能力的测评，遵循公开公平、双向选择、择优录取的原则，确定拟录取的培训对象名单，并通过我院官网和山东省住院医师规范化培训信息网招录报名系统进行公示，公示时间为7个工作日。</w:t>
      </w:r>
    </w:p>
    <w:p w:rsidR="00493F78" w:rsidRPr="0067316B" w:rsidRDefault="00493F78" w:rsidP="00493F78">
      <w:pPr>
        <w:widowControl/>
        <w:shd w:val="clear" w:color="auto" w:fill="FFFFFF"/>
        <w:spacing w:before="90" w:after="90" w:line="560" w:lineRule="atLeast"/>
        <w:ind w:firstLine="560"/>
        <w:rPr>
          <w:rFonts w:ascii="仿宋" w:eastAsia="仿宋" w:hAnsi="仿宋" w:cs="宋体"/>
          <w:color w:val="535353"/>
          <w:kern w:val="0"/>
          <w:sz w:val="32"/>
          <w:szCs w:val="32"/>
        </w:rPr>
      </w:pPr>
      <w:r w:rsidRPr="0067316B">
        <w:rPr>
          <w:rFonts w:ascii="仿宋" w:eastAsia="仿宋" w:hAnsi="仿宋" w:cs="宋体" w:hint="eastAsia"/>
          <w:color w:val="535353"/>
          <w:kern w:val="0"/>
          <w:sz w:val="32"/>
          <w:szCs w:val="32"/>
        </w:rPr>
        <w:lastRenderedPageBreak/>
        <w:t>（</w:t>
      </w:r>
      <w:r w:rsidR="00DD3C8D">
        <w:rPr>
          <w:rFonts w:ascii="仿宋" w:eastAsia="仿宋" w:hAnsi="仿宋" w:cs="宋体" w:hint="eastAsia"/>
          <w:color w:val="535353"/>
          <w:kern w:val="0"/>
          <w:sz w:val="32"/>
          <w:szCs w:val="32"/>
        </w:rPr>
        <w:t>四</w:t>
      </w:r>
      <w:r w:rsidRPr="0067316B">
        <w:rPr>
          <w:rFonts w:ascii="仿宋" w:eastAsia="仿宋" w:hAnsi="仿宋" w:cs="宋体" w:hint="eastAsia"/>
          <w:color w:val="535353"/>
          <w:kern w:val="0"/>
          <w:sz w:val="32"/>
          <w:szCs w:val="32"/>
        </w:rPr>
        <w:t>）补录调剂。对于未被录取且服从调剂的报考人员可先进行院内调剂、再进行基地间调剂</w:t>
      </w:r>
      <w:r w:rsidRPr="0067316B">
        <w:rPr>
          <w:rFonts w:ascii="仿宋" w:eastAsia="仿宋" w:hAnsi="仿宋" w:cs="宋体"/>
          <w:color w:val="535353"/>
          <w:kern w:val="0"/>
          <w:sz w:val="32"/>
          <w:szCs w:val="32"/>
        </w:rPr>
        <w:t>，</w:t>
      </w:r>
      <w:r w:rsidR="001F119D" w:rsidRPr="001F119D">
        <w:rPr>
          <w:rFonts w:ascii="仿宋" w:eastAsia="仿宋" w:hAnsi="仿宋" w:cs="宋体" w:hint="eastAsia"/>
          <w:color w:val="535353"/>
          <w:kern w:val="0"/>
          <w:sz w:val="32"/>
          <w:szCs w:val="32"/>
        </w:rPr>
        <w:t>优先录取全科，重点招收儿科、妇产科、精神科、麻醉科</w:t>
      </w:r>
      <w:r w:rsidRPr="0067316B">
        <w:rPr>
          <w:rFonts w:ascii="仿宋" w:eastAsia="仿宋" w:hAnsi="仿宋" w:cs="宋体" w:hint="eastAsia"/>
          <w:color w:val="535353"/>
          <w:kern w:val="0"/>
          <w:sz w:val="32"/>
          <w:szCs w:val="32"/>
        </w:rPr>
        <w:t>等紧缺专业。全省统一调剂时间为201</w:t>
      </w:r>
      <w:r w:rsidR="006754C8">
        <w:rPr>
          <w:rFonts w:ascii="仿宋" w:eastAsia="仿宋" w:hAnsi="仿宋" w:cs="宋体"/>
          <w:color w:val="535353"/>
          <w:kern w:val="0"/>
          <w:sz w:val="32"/>
          <w:szCs w:val="32"/>
        </w:rPr>
        <w:t>9</w:t>
      </w:r>
      <w:r w:rsidRPr="0067316B">
        <w:rPr>
          <w:rFonts w:ascii="仿宋" w:eastAsia="仿宋" w:hAnsi="仿宋" w:cs="宋体" w:hint="eastAsia"/>
          <w:color w:val="535353"/>
          <w:kern w:val="0"/>
          <w:sz w:val="32"/>
          <w:szCs w:val="32"/>
        </w:rPr>
        <w:t>年</w:t>
      </w:r>
      <w:r w:rsidR="006754C8">
        <w:rPr>
          <w:rFonts w:ascii="仿宋" w:eastAsia="仿宋" w:hAnsi="仿宋" w:cs="宋体"/>
          <w:color w:val="535353"/>
          <w:kern w:val="0"/>
          <w:sz w:val="32"/>
          <w:szCs w:val="32"/>
        </w:rPr>
        <w:t>7</w:t>
      </w:r>
      <w:r w:rsidRPr="0067316B">
        <w:rPr>
          <w:rFonts w:ascii="仿宋" w:eastAsia="仿宋" w:hAnsi="仿宋" w:cs="宋体" w:hint="eastAsia"/>
          <w:color w:val="535353"/>
          <w:kern w:val="0"/>
          <w:sz w:val="32"/>
          <w:szCs w:val="32"/>
        </w:rPr>
        <w:t>月</w:t>
      </w:r>
      <w:r w:rsidR="001F119D">
        <w:rPr>
          <w:rFonts w:ascii="仿宋" w:eastAsia="仿宋" w:hAnsi="仿宋" w:cs="宋体" w:hint="eastAsia"/>
          <w:color w:val="535353"/>
          <w:kern w:val="0"/>
          <w:sz w:val="32"/>
          <w:szCs w:val="32"/>
        </w:rPr>
        <w:t>1</w:t>
      </w:r>
      <w:r w:rsidR="001F119D">
        <w:rPr>
          <w:rFonts w:ascii="仿宋" w:eastAsia="仿宋" w:hAnsi="仿宋" w:cs="宋体"/>
          <w:color w:val="535353"/>
          <w:kern w:val="0"/>
          <w:sz w:val="32"/>
          <w:szCs w:val="32"/>
        </w:rPr>
        <w:t>0</w:t>
      </w:r>
      <w:r w:rsidRPr="0067316B">
        <w:rPr>
          <w:rFonts w:ascii="仿宋" w:eastAsia="仿宋" w:hAnsi="仿宋" w:cs="宋体" w:hint="eastAsia"/>
          <w:color w:val="535353"/>
          <w:kern w:val="0"/>
          <w:sz w:val="32"/>
          <w:szCs w:val="32"/>
        </w:rPr>
        <w:t>日</w:t>
      </w:r>
      <w:r w:rsidR="001F119D">
        <w:rPr>
          <w:rFonts w:ascii="仿宋" w:eastAsia="仿宋" w:hAnsi="仿宋" w:cs="宋体" w:hint="eastAsia"/>
          <w:color w:val="535353"/>
          <w:kern w:val="0"/>
          <w:sz w:val="32"/>
          <w:szCs w:val="32"/>
        </w:rPr>
        <w:t>-</w:t>
      </w:r>
      <w:r w:rsidR="001F119D">
        <w:rPr>
          <w:rFonts w:ascii="仿宋" w:eastAsia="仿宋" w:hAnsi="仿宋" w:cs="宋体"/>
          <w:color w:val="535353"/>
          <w:kern w:val="0"/>
          <w:sz w:val="32"/>
          <w:szCs w:val="32"/>
        </w:rPr>
        <w:t>20</w:t>
      </w:r>
      <w:r w:rsidR="001F119D">
        <w:rPr>
          <w:rFonts w:ascii="仿宋" w:eastAsia="仿宋" w:hAnsi="仿宋" w:cs="宋体" w:hint="eastAsia"/>
          <w:color w:val="535353"/>
          <w:kern w:val="0"/>
          <w:sz w:val="32"/>
          <w:szCs w:val="32"/>
        </w:rPr>
        <w:t>日</w:t>
      </w:r>
      <w:r w:rsidRPr="0067316B">
        <w:rPr>
          <w:rFonts w:ascii="仿宋" w:eastAsia="仿宋" w:hAnsi="仿宋" w:cs="宋体" w:hint="eastAsia"/>
          <w:color w:val="535353"/>
          <w:kern w:val="0"/>
          <w:sz w:val="32"/>
          <w:szCs w:val="32"/>
        </w:rPr>
        <w:t>。</w:t>
      </w:r>
    </w:p>
    <w:p w:rsidR="00493F78" w:rsidRPr="0067316B" w:rsidRDefault="00DD3C8D" w:rsidP="00493F78">
      <w:pPr>
        <w:widowControl/>
        <w:shd w:val="clear" w:color="auto" w:fill="FFFFFF"/>
        <w:spacing w:before="90" w:after="90" w:line="560" w:lineRule="atLeast"/>
        <w:ind w:firstLine="560"/>
        <w:rPr>
          <w:rFonts w:ascii="仿宋" w:eastAsia="仿宋" w:hAnsi="仿宋" w:cs="宋体"/>
          <w:color w:val="535353"/>
          <w:kern w:val="0"/>
          <w:sz w:val="32"/>
          <w:szCs w:val="32"/>
        </w:rPr>
      </w:pPr>
      <w:r>
        <w:rPr>
          <w:rFonts w:ascii="仿宋" w:eastAsia="仿宋" w:hAnsi="仿宋" w:cs="宋体" w:hint="eastAsia"/>
          <w:color w:val="535353"/>
          <w:kern w:val="0"/>
          <w:sz w:val="32"/>
          <w:szCs w:val="32"/>
        </w:rPr>
        <w:t>（五</w:t>
      </w:r>
      <w:r w:rsidR="00493F78" w:rsidRPr="0067316B">
        <w:rPr>
          <w:rFonts w:ascii="仿宋" w:eastAsia="仿宋" w:hAnsi="仿宋" w:cs="宋体" w:hint="eastAsia"/>
          <w:color w:val="535353"/>
          <w:kern w:val="0"/>
          <w:sz w:val="32"/>
          <w:szCs w:val="32"/>
        </w:rPr>
        <w:t>）报到时间。具体时间将另行通知，请关注我院官网。</w:t>
      </w:r>
    </w:p>
    <w:p w:rsidR="00EE3A43" w:rsidRPr="00EE3A43" w:rsidRDefault="00EE3A43" w:rsidP="00EE3A43">
      <w:pPr>
        <w:widowControl/>
        <w:shd w:val="clear" w:color="auto" w:fill="FFFFFF"/>
        <w:spacing w:before="90" w:after="90" w:line="560" w:lineRule="atLeast"/>
        <w:ind w:firstLine="689"/>
        <w:rPr>
          <w:rFonts w:ascii="仿宋" w:eastAsia="仿宋" w:hAnsi="仿宋" w:cs="宋体"/>
          <w:color w:val="535353"/>
          <w:kern w:val="0"/>
          <w:sz w:val="32"/>
          <w:szCs w:val="32"/>
        </w:rPr>
      </w:pPr>
      <w:r>
        <w:rPr>
          <w:rFonts w:ascii="仿宋" w:eastAsia="仿宋" w:hAnsi="仿宋" w:cs="宋体" w:hint="eastAsia"/>
          <w:color w:val="535353"/>
          <w:kern w:val="0"/>
          <w:sz w:val="32"/>
          <w:szCs w:val="32"/>
        </w:rPr>
        <w:t>四</w:t>
      </w:r>
      <w:r w:rsidRPr="00EE3A43">
        <w:rPr>
          <w:rFonts w:ascii="仿宋" w:eastAsia="仿宋" w:hAnsi="仿宋" w:cs="宋体" w:hint="eastAsia"/>
          <w:color w:val="535353"/>
          <w:kern w:val="0"/>
          <w:sz w:val="32"/>
          <w:szCs w:val="32"/>
        </w:rPr>
        <w:t>、培训待遇</w:t>
      </w:r>
      <w:r w:rsidRPr="00EE3A43">
        <w:rPr>
          <w:rFonts w:ascii="仿宋" w:eastAsia="仿宋" w:hAnsi="仿宋" w:cs="宋体"/>
          <w:color w:val="535353"/>
          <w:kern w:val="0"/>
          <w:sz w:val="32"/>
          <w:szCs w:val="32"/>
        </w:rPr>
        <w:t xml:space="preserve"> </w:t>
      </w:r>
    </w:p>
    <w:p w:rsidR="00EE3A43" w:rsidRDefault="00EE3A43" w:rsidP="00EE3A43">
      <w:pPr>
        <w:widowControl/>
        <w:shd w:val="clear" w:color="auto" w:fill="FFFFFF"/>
        <w:spacing w:before="90" w:after="90" w:line="560" w:lineRule="atLeast"/>
        <w:ind w:firstLine="689"/>
        <w:rPr>
          <w:rFonts w:ascii="仿宋" w:eastAsia="仿宋" w:hAnsi="仿宋" w:cs="宋体"/>
          <w:color w:val="535353"/>
          <w:kern w:val="0"/>
          <w:sz w:val="32"/>
          <w:szCs w:val="32"/>
        </w:rPr>
      </w:pPr>
      <w:r w:rsidRPr="00EE3A43">
        <w:rPr>
          <w:rFonts w:ascii="仿宋" w:eastAsia="仿宋" w:hAnsi="仿宋" w:cs="宋体" w:hint="eastAsia"/>
          <w:color w:val="535353"/>
          <w:kern w:val="0"/>
          <w:sz w:val="32"/>
          <w:szCs w:val="32"/>
        </w:rPr>
        <w:t>（一）学员培训期间与我院签订培训协议，与本院住院医师统一管理，按照医院住院医师管理相关制度执行。对于单位委派的培训对象，由培训基地、委派单位和培训对象三方签订委托培养协议；面向社会招收的住院医师培训学员，由培训基地与培训学员双方签订培训协议。</w:t>
      </w:r>
    </w:p>
    <w:p w:rsidR="00EE3A43" w:rsidRPr="00EE3A43" w:rsidRDefault="00EE3A43" w:rsidP="00EE3A43">
      <w:pPr>
        <w:widowControl/>
        <w:shd w:val="clear" w:color="auto" w:fill="FFFFFF"/>
        <w:spacing w:before="90" w:after="90" w:line="560" w:lineRule="atLeast"/>
        <w:ind w:firstLine="689"/>
        <w:rPr>
          <w:rFonts w:ascii="仿宋" w:eastAsia="仿宋" w:hAnsi="仿宋" w:cs="宋体"/>
          <w:color w:val="535353"/>
          <w:kern w:val="0"/>
          <w:sz w:val="32"/>
          <w:szCs w:val="32"/>
        </w:rPr>
      </w:pPr>
      <w:r w:rsidRPr="00EE3A43">
        <w:rPr>
          <w:rFonts w:ascii="仿宋" w:eastAsia="仿宋" w:hAnsi="仿宋" w:cs="宋体" w:hint="eastAsia"/>
          <w:color w:val="535353"/>
          <w:kern w:val="0"/>
          <w:sz w:val="32"/>
          <w:szCs w:val="32"/>
        </w:rPr>
        <w:t>（二）单位委培学员人事关系不变，工资、社会保险等待遇由原单位承担。培训期间医院按国家和省里规定发放生活补助。</w:t>
      </w:r>
    </w:p>
    <w:p w:rsidR="00EE3A43" w:rsidRPr="00EE3A43" w:rsidRDefault="00EE3A43" w:rsidP="00C03ED5">
      <w:pPr>
        <w:widowControl/>
        <w:shd w:val="clear" w:color="auto" w:fill="FFFFFF"/>
        <w:spacing w:before="90" w:after="90" w:line="560" w:lineRule="atLeast"/>
        <w:ind w:firstLine="689"/>
        <w:rPr>
          <w:rFonts w:ascii="仿宋" w:eastAsia="仿宋" w:hAnsi="仿宋" w:cs="宋体"/>
          <w:color w:val="535353"/>
          <w:kern w:val="0"/>
          <w:sz w:val="32"/>
          <w:szCs w:val="32"/>
        </w:rPr>
      </w:pPr>
      <w:r w:rsidRPr="00EE3A43">
        <w:rPr>
          <w:rFonts w:ascii="仿宋" w:eastAsia="仿宋" w:hAnsi="仿宋" w:cs="宋体" w:hint="eastAsia"/>
          <w:color w:val="535353"/>
          <w:kern w:val="0"/>
          <w:sz w:val="32"/>
          <w:szCs w:val="32"/>
        </w:rPr>
        <w:t>（三）医院</w:t>
      </w:r>
      <w:r w:rsidR="00C03ED5">
        <w:rPr>
          <w:rFonts w:ascii="仿宋" w:eastAsia="仿宋" w:hAnsi="仿宋" w:cs="宋体" w:hint="eastAsia"/>
          <w:color w:val="535353"/>
          <w:kern w:val="0"/>
          <w:sz w:val="32"/>
          <w:szCs w:val="32"/>
        </w:rPr>
        <w:t>为学员</w:t>
      </w:r>
      <w:r w:rsidRPr="00EE3A43">
        <w:rPr>
          <w:rFonts w:ascii="仿宋" w:eastAsia="仿宋" w:hAnsi="仿宋" w:cs="宋体" w:hint="eastAsia"/>
          <w:color w:val="535353"/>
          <w:kern w:val="0"/>
          <w:sz w:val="32"/>
          <w:szCs w:val="32"/>
        </w:rPr>
        <w:t>提供</w:t>
      </w:r>
      <w:r w:rsidR="0042114C">
        <w:rPr>
          <w:rFonts w:ascii="仿宋" w:eastAsia="仿宋" w:hAnsi="仿宋" w:cs="宋体" w:hint="eastAsia"/>
          <w:color w:val="535353"/>
          <w:kern w:val="0"/>
          <w:sz w:val="32"/>
          <w:szCs w:val="32"/>
        </w:rPr>
        <w:t>补贴</w:t>
      </w:r>
      <w:r w:rsidRPr="00EE3A43">
        <w:rPr>
          <w:rFonts w:ascii="仿宋" w:eastAsia="仿宋" w:hAnsi="仿宋" w:cs="宋体" w:hint="eastAsia"/>
          <w:color w:val="535353"/>
          <w:kern w:val="0"/>
          <w:sz w:val="32"/>
          <w:szCs w:val="32"/>
        </w:rPr>
        <w:t>住宿，参照医院同等条件住院医师的待遇发放生活补贴。我院为每名住培学员发放培训补助，同时为社会化学员购买社会保险。此外，为扶持紧缺临床医学专业，在同等条件下，全科、儿科、精神科专业学员补助适当增加。</w:t>
      </w:r>
    </w:p>
    <w:p w:rsidR="00EE3A43" w:rsidRPr="00EE3A43" w:rsidRDefault="00EE3A43" w:rsidP="00EE3A43">
      <w:pPr>
        <w:widowControl/>
        <w:shd w:val="clear" w:color="auto" w:fill="FFFFFF"/>
        <w:spacing w:before="90" w:after="90" w:line="560" w:lineRule="atLeast"/>
        <w:ind w:firstLine="689"/>
        <w:rPr>
          <w:rFonts w:ascii="仿宋" w:eastAsia="仿宋" w:hAnsi="仿宋" w:cs="宋体"/>
          <w:color w:val="535353"/>
          <w:kern w:val="0"/>
          <w:sz w:val="32"/>
          <w:szCs w:val="32"/>
        </w:rPr>
      </w:pPr>
      <w:r w:rsidRPr="00EE3A43">
        <w:rPr>
          <w:rFonts w:ascii="仿宋" w:eastAsia="仿宋" w:hAnsi="仿宋" w:cs="宋体" w:hint="eastAsia"/>
          <w:color w:val="535353"/>
          <w:kern w:val="0"/>
          <w:sz w:val="32"/>
          <w:szCs w:val="32"/>
        </w:rPr>
        <w:lastRenderedPageBreak/>
        <w:t>（四）学员通过结业统考可获得国家卫生计生委颁布的《住院医师规范化培训合格证书》。</w:t>
      </w:r>
    </w:p>
    <w:p w:rsidR="00EE3A43" w:rsidRPr="00EE3A43" w:rsidRDefault="00EE3A43" w:rsidP="00EE3A43">
      <w:pPr>
        <w:widowControl/>
        <w:shd w:val="clear" w:color="auto" w:fill="FFFFFF"/>
        <w:spacing w:before="90" w:after="90" w:line="560" w:lineRule="atLeast"/>
        <w:ind w:firstLine="689"/>
        <w:rPr>
          <w:rFonts w:ascii="仿宋" w:eastAsia="仿宋" w:hAnsi="仿宋" w:cs="宋体"/>
          <w:color w:val="535353"/>
          <w:kern w:val="0"/>
          <w:sz w:val="32"/>
          <w:szCs w:val="32"/>
        </w:rPr>
      </w:pPr>
      <w:r w:rsidRPr="00EE3A43">
        <w:rPr>
          <w:rFonts w:ascii="仿宋" w:eastAsia="仿宋" w:hAnsi="仿宋" w:cs="宋体" w:hint="eastAsia"/>
          <w:color w:val="535353"/>
          <w:kern w:val="0"/>
          <w:sz w:val="32"/>
          <w:szCs w:val="32"/>
        </w:rPr>
        <w:t>（五）符合条件的学员在规定年限内可按国家规定申请参加执业医师资格考试及相应专业学位申请。</w:t>
      </w:r>
    </w:p>
    <w:p w:rsidR="00EE3A43" w:rsidRPr="00EE3A43" w:rsidRDefault="00EE3A43" w:rsidP="00EE3A43">
      <w:pPr>
        <w:widowControl/>
        <w:shd w:val="clear" w:color="auto" w:fill="FFFFFF"/>
        <w:spacing w:before="90" w:after="90" w:line="560" w:lineRule="atLeast"/>
        <w:ind w:firstLine="689"/>
        <w:rPr>
          <w:rFonts w:ascii="仿宋" w:eastAsia="仿宋" w:hAnsi="仿宋" w:cs="宋体"/>
          <w:color w:val="535353"/>
          <w:kern w:val="0"/>
          <w:sz w:val="32"/>
          <w:szCs w:val="32"/>
        </w:rPr>
      </w:pPr>
      <w:r w:rsidRPr="00EE3A43">
        <w:rPr>
          <w:rFonts w:ascii="仿宋" w:eastAsia="仿宋" w:hAnsi="仿宋" w:cs="宋体" w:hint="eastAsia"/>
          <w:color w:val="535353"/>
          <w:kern w:val="0"/>
          <w:sz w:val="32"/>
          <w:szCs w:val="32"/>
        </w:rPr>
        <w:t>（六）培训结束后，学员与医院的培训关系自然解除。</w:t>
      </w:r>
    </w:p>
    <w:p w:rsidR="00493F78" w:rsidRPr="0067316B" w:rsidRDefault="00EE3A43" w:rsidP="00493F78">
      <w:pPr>
        <w:widowControl/>
        <w:shd w:val="clear" w:color="auto" w:fill="FFFFFF"/>
        <w:spacing w:before="90" w:after="90" w:line="560" w:lineRule="atLeast"/>
        <w:ind w:firstLine="689"/>
        <w:rPr>
          <w:rFonts w:ascii="仿宋" w:eastAsia="仿宋" w:hAnsi="仿宋" w:cs="宋体"/>
          <w:color w:val="535353"/>
          <w:kern w:val="0"/>
          <w:sz w:val="32"/>
          <w:szCs w:val="32"/>
        </w:rPr>
      </w:pPr>
      <w:r>
        <w:rPr>
          <w:rFonts w:ascii="仿宋" w:eastAsia="仿宋" w:hAnsi="仿宋" w:cs="宋体" w:hint="eastAsia"/>
          <w:color w:val="535353"/>
          <w:kern w:val="0"/>
          <w:sz w:val="32"/>
          <w:szCs w:val="32"/>
        </w:rPr>
        <w:t>五、</w:t>
      </w:r>
      <w:r w:rsidR="00493F78" w:rsidRPr="0067316B">
        <w:rPr>
          <w:rFonts w:ascii="仿宋" w:eastAsia="仿宋" w:hAnsi="仿宋" w:cs="宋体" w:hint="eastAsia"/>
          <w:color w:val="535353"/>
          <w:kern w:val="0"/>
          <w:sz w:val="32"/>
          <w:szCs w:val="32"/>
        </w:rPr>
        <w:t>有关要求</w:t>
      </w:r>
    </w:p>
    <w:p w:rsidR="00493F78" w:rsidRDefault="00493F78" w:rsidP="00493F78">
      <w:pPr>
        <w:widowControl/>
        <w:shd w:val="clear" w:color="auto" w:fill="FFFFFF"/>
        <w:spacing w:before="90" w:after="90" w:line="560" w:lineRule="atLeast"/>
        <w:ind w:firstLine="560"/>
        <w:rPr>
          <w:rFonts w:ascii="仿宋" w:eastAsia="仿宋" w:hAnsi="仿宋" w:cs="宋体"/>
          <w:color w:val="535353"/>
          <w:kern w:val="0"/>
          <w:sz w:val="32"/>
          <w:szCs w:val="32"/>
        </w:rPr>
      </w:pPr>
      <w:r w:rsidRPr="0067316B">
        <w:rPr>
          <w:rFonts w:ascii="仿宋" w:eastAsia="仿宋" w:hAnsi="仿宋" w:cs="宋体" w:hint="eastAsia"/>
          <w:color w:val="535353"/>
          <w:kern w:val="0"/>
          <w:sz w:val="32"/>
          <w:szCs w:val="32"/>
        </w:rPr>
        <w:t>（一）依据国家相关规定建立住院医师规范化培训诚信制度，对于不诚信行为将记入诚信档案。对在培训招收工作中弄虚作假的报考人员、以及录取后无故不报到或报到后无故自行退出者，按照国家和山东省有关规定处理。</w:t>
      </w:r>
    </w:p>
    <w:p w:rsidR="00282A10" w:rsidRPr="0067316B" w:rsidRDefault="00282A10" w:rsidP="00493F78">
      <w:pPr>
        <w:widowControl/>
        <w:shd w:val="clear" w:color="auto" w:fill="FFFFFF"/>
        <w:spacing w:before="90" w:after="90" w:line="560" w:lineRule="atLeast"/>
        <w:ind w:firstLine="560"/>
        <w:rPr>
          <w:rFonts w:ascii="仿宋" w:eastAsia="仿宋" w:hAnsi="仿宋" w:cs="宋体"/>
          <w:color w:val="535353"/>
          <w:kern w:val="0"/>
          <w:sz w:val="32"/>
          <w:szCs w:val="32"/>
        </w:rPr>
      </w:pPr>
      <w:r>
        <w:rPr>
          <w:rFonts w:ascii="仿宋" w:eastAsia="仿宋" w:hAnsi="仿宋" w:cs="宋体" w:hint="eastAsia"/>
          <w:color w:val="535353"/>
          <w:kern w:val="0"/>
          <w:sz w:val="32"/>
          <w:szCs w:val="32"/>
        </w:rPr>
        <w:t>（二）所有学员录取后需遵守医院各项规章制度，严格按照医院规定时间完成轮转。</w:t>
      </w:r>
    </w:p>
    <w:p w:rsidR="00493F78" w:rsidRPr="0067316B" w:rsidRDefault="00493F78" w:rsidP="00493F78">
      <w:pPr>
        <w:widowControl/>
        <w:shd w:val="clear" w:color="auto" w:fill="FFFFFF"/>
        <w:spacing w:before="90" w:after="90" w:line="560" w:lineRule="atLeast"/>
        <w:ind w:firstLine="560"/>
        <w:rPr>
          <w:rFonts w:ascii="仿宋" w:eastAsia="仿宋" w:hAnsi="仿宋" w:cs="宋体"/>
          <w:color w:val="535353"/>
          <w:kern w:val="0"/>
          <w:sz w:val="32"/>
          <w:szCs w:val="32"/>
        </w:rPr>
      </w:pPr>
      <w:r w:rsidRPr="0067316B">
        <w:rPr>
          <w:rFonts w:ascii="仿宋" w:eastAsia="仿宋" w:hAnsi="仿宋" w:cs="宋体" w:hint="eastAsia"/>
          <w:color w:val="535353"/>
          <w:kern w:val="0"/>
          <w:sz w:val="32"/>
          <w:szCs w:val="32"/>
        </w:rPr>
        <w:t>招收工作咨询电话：</w:t>
      </w:r>
      <w:r w:rsidR="00A953F5" w:rsidRPr="0067316B">
        <w:rPr>
          <w:rFonts w:ascii="仿宋" w:eastAsia="仿宋" w:hAnsi="仿宋" w:cs="宋体"/>
          <w:color w:val="535353"/>
          <w:kern w:val="0"/>
          <w:sz w:val="32"/>
          <w:szCs w:val="32"/>
        </w:rPr>
        <w:t>0536</w:t>
      </w:r>
      <w:r w:rsidR="00A953F5" w:rsidRPr="0067316B">
        <w:rPr>
          <w:rFonts w:ascii="仿宋" w:eastAsia="仿宋" w:hAnsi="仿宋" w:cs="宋体" w:hint="eastAsia"/>
          <w:color w:val="535353"/>
          <w:kern w:val="0"/>
          <w:sz w:val="32"/>
          <w:szCs w:val="32"/>
        </w:rPr>
        <w:t>-</w:t>
      </w:r>
      <w:r w:rsidR="00A953F5" w:rsidRPr="0067316B">
        <w:rPr>
          <w:rFonts w:ascii="仿宋" w:eastAsia="仿宋" w:hAnsi="仿宋" w:cs="宋体"/>
          <w:color w:val="535353"/>
          <w:kern w:val="0"/>
          <w:sz w:val="32"/>
          <w:szCs w:val="32"/>
        </w:rPr>
        <w:t>8192023</w:t>
      </w:r>
    </w:p>
    <w:p w:rsidR="004940F7" w:rsidRDefault="00A723C9" w:rsidP="00A953F5">
      <w:pPr>
        <w:widowControl/>
        <w:shd w:val="clear" w:color="auto" w:fill="FFFFFF"/>
        <w:spacing w:before="90" w:after="90" w:line="560" w:lineRule="atLeast"/>
        <w:ind w:firstLine="560"/>
        <w:rPr>
          <w:rFonts w:ascii="仿宋" w:eastAsia="仿宋" w:hAnsi="仿宋" w:cs="宋体"/>
          <w:color w:val="535353"/>
          <w:kern w:val="0"/>
          <w:sz w:val="32"/>
          <w:szCs w:val="32"/>
        </w:rPr>
      </w:pPr>
      <w:r>
        <w:rPr>
          <w:rFonts w:ascii="仿宋" w:eastAsia="仿宋" w:hAnsi="仿宋" w:cs="宋体" w:hint="eastAsia"/>
          <w:color w:val="535353"/>
          <w:kern w:val="0"/>
          <w:sz w:val="32"/>
          <w:szCs w:val="32"/>
        </w:rPr>
        <w:t xml:space="preserve">联系人 </w:t>
      </w:r>
      <w:r>
        <w:rPr>
          <w:rFonts w:ascii="仿宋" w:eastAsia="仿宋" w:hAnsi="仿宋" w:cs="宋体"/>
          <w:color w:val="535353"/>
          <w:kern w:val="0"/>
          <w:sz w:val="32"/>
          <w:szCs w:val="32"/>
        </w:rPr>
        <w:t xml:space="preserve"> </w:t>
      </w:r>
      <w:r>
        <w:rPr>
          <w:rFonts w:ascii="仿宋" w:eastAsia="仿宋" w:hAnsi="仿宋" w:cs="宋体" w:hint="eastAsia"/>
          <w:color w:val="535353"/>
          <w:kern w:val="0"/>
          <w:sz w:val="32"/>
          <w:szCs w:val="32"/>
        </w:rPr>
        <w:t xml:space="preserve">陈文峰 </w:t>
      </w:r>
      <w:r>
        <w:rPr>
          <w:rFonts w:ascii="仿宋" w:eastAsia="仿宋" w:hAnsi="仿宋" w:cs="宋体"/>
          <w:color w:val="535353"/>
          <w:kern w:val="0"/>
          <w:sz w:val="32"/>
          <w:szCs w:val="32"/>
        </w:rPr>
        <w:t xml:space="preserve">  </w:t>
      </w:r>
      <w:r>
        <w:rPr>
          <w:rFonts w:ascii="仿宋" w:eastAsia="仿宋" w:hAnsi="仿宋" w:cs="宋体" w:hint="eastAsia"/>
          <w:color w:val="535353"/>
          <w:kern w:val="0"/>
          <w:sz w:val="32"/>
          <w:szCs w:val="32"/>
        </w:rPr>
        <w:t>王瑞梅</w:t>
      </w:r>
    </w:p>
    <w:p w:rsidR="00A723C9" w:rsidRDefault="00A723C9" w:rsidP="00A953F5">
      <w:pPr>
        <w:widowControl/>
        <w:shd w:val="clear" w:color="auto" w:fill="FFFFFF"/>
        <w:spacing w:before="90" w:after="90" w:line="560" w:lineRule="atLeast"/>
        <w:ind w:firstLine="560"/>
        <w:rPr>
          <w:rFonts w:ascii="仿宋" w:eastAsia="仿宋" w:hAnsi="仿宋" w:cs="宋体"/>
          <w:color w:val="535353"/>
          <w:kern w:val="0"/>
          <w:sz w:val="32"/>
          <w:szCs w:val="32"/>
        </w:rPr>
      </w:pPr>
    </w:p>
    <w:p w:rsidR="004940F7" w:rsidRDefault="004940F7" w:rsidP="004940F7">
      <w:pPr>
        <w:widowControl/>
        <w:shd w:val="clear" w:color="auto" w:fill="FFFFFF"/>
        <w:spacing w:before="90" w:after="90" w:line="560" w:lineRule="atLeast"/>
        <w:ind w:firstLineChars="1600" w:firstLine="5120"/>
        <w:rPr>
          <w:rFonts w:ascii="仿宋" w:eastAsia="仿宋" w:hAnsi="仿宋" w:cs="宋体"/>
          <w:color w:val="535353"/>
          <w:kern w:val="0"/>
          <w:sz w:val="32"/>
          <w:szCs w:val="32"/>
        </w:rPr>
      </w:pPr>
      <w:r>
        <w:rPr>
          <w:rFonts w:ascii="仿宋" w:eastAsia="仿宋" w:hAnsi="仿宋" w:cs="宋体" w:hint="eastAsia"/>
          <w:color w:val="535353"/>
          <w:kern w:val="0"/>
          <w:sz w:val="32"/>
          <w:szCs w:val="32"/>
        </w:rPr>
        <w:t>潍坊市人民医院</w:t>
      </w:r>
    </w:p>
    <w:p w:rsidR="004940F7" w:rsidRPr="0067316B" w:rsidRDefault="0039583B" w:rsidP="004940F7">
      <w:pPr>
        <w:widowControl/>
        <w:shd w:val="clear" w:color="auto" w:fill="FFFFFF"/>
        <w:spacing w:before="90" w:after="90" w:line="560" w:lineRule="atLeast"/>
        <w:ind w:firstLineChars="1600" w:firstLine="5120"/>
        <w:rPr>
          <w:rFonts w:ascii="仿宋" w:eastAsia="仿宋" w:hAnsi="仿宋" w:cs="宋体"/>
          <w:color w:val="535353"/>
          <w:kern w:val="0"/>
          <w:sz w:val="32"/>
          <w:szCs w:val="32"/>
        </w:rPr>
      </w:pPr>
      <w:r>
        <w:rPr>
          <w:rFonts w:ascii="仿宋" w:eastAsia="仿宋" w:hAnsi="仿宋" w:cs="宋体" w:hint="eastAsia"/>
          <w:color w:val="535353"/>
          <w:kern w:val="0"/>
          <w:sz w:val="32"/>
          <w:szCs w:val="32"/>
        </w:rPr>
        <w:t>201</w:t>
      </w:r>
      <w:r>
        <w:rPr>
          <w:rFonts w:ascii="仿宋" w:eastAsia="仿宋" w:hAnsi="仿宋" w:cs="宋体"/>
          <w:color w:val="535353"/>
          <w:kern w:val="0"/>
          <w:sz w:val="32"/>
          <w:szCs w:val="32"/>
        </w:rPr>
        <w:t>9</w:t>
      </w:r>
      <w:r w:rsidR="004940F7">
        <w:rPr>
          <w:rFonts w:ascii="仿宋" w:eastAsia="仿宋" w:hAnsi="仿宋" w:cs="宋体" w:hint="eastAsia"/>
          <w:color w:val="535353"/>
          <w:kern w:val="0"/>
          <w:sz w:val="32"/>
          <w:szCs w:val="32"/>
        </w:rPr>
        <w:t>年</w:t>
      </w:r>
      <w:r>
        <w:rPr>
          <w:rFonts w:ascii="仿宋" w:eastAsia="仿宋" w:hAnsi="仿宋" w:cs="宋体"/>
          <w:color w:val="535353"/>
          <w:kern w:val="0"/>
          <w:sz w:val="32"/>
          <w:szCs w:val="32"/>
        </w:rPr>
        <w:t>6</w:t>
      </w:r>
      <w:r w:rsidR="004940F7">
        <w:rPr>
          <w:rFonts w:ascii="仿宋" w:eastAsia="仿宋" w:hAnsi="仿宋" w:cs="宋体" w:hint="eastAsia"/>
          <w:color w:val="535353"/>
          <w:kern w:val="0"/>
          <w:sz w:val="32"/>
          <w:szCs w:val="32"/>
        </w:rPr>
        <w:t>月</w:t>
      </w:r>
      <w:r>
        <w:rPr>
          <w:rFonts w:ascii="仿宋" w:eastAsia="仿宋" w:hAnsi="仿宋" w:cs="宋体" w:hint="eastAsia"/>
          <w:color w:val="535353"/>
          <w:kern w:val="0"/>
          <w:sz w:val="32"/>
          <w:szCs w:val="32"/>
        </w:rPr>
        <w:t>2</w:t>
      </w:r>
      <w:r>
        <w:rPr>
          <w:rFonts w:ascii="仿宋" w:eastAsia="仿宋" w:hAnsi="仿宋" w:cs="宋体"/>
          <w:color w:val="535353"/>
          <w:kern w:val="0"/>
          <w:sz w:val="32"/>
          <w:szCs w:val="32"/>
        </w:rPr>
        <w:t>8</w:t>
      </w:r>
      <w:r w:rsidR="004940F7">
        <w:rPr>
          <w:rFonts w:ascii="仿宋" w:eastAsia="仿宋" w:hAnsi="仿宋" w:cs="宋体" w:hint="eastAsia"/>
          <w:color w:val="535353"/>
          <w:kern w:val="0"/>
          <w:sz w:val="32"/>
          <w:szCs w:val="32"/>
        </w:rPr>
        <w:t>日</w:t>
      </w:r>
    </w:p>
    <w:p w:rsidR="0067316B" w:rsidRDefault="0067316B" w:rsidP="00A953F5">
      <w:pPr>
        <w:widowControl/>
        <w:shd w:val="clear" w:color="auto" w:fill="FFFFFF"/>
        <w:spacing w:before="90" w:after="90" w:line="560" w:lineRule="atLeast"/>
        <w:ind w:firstLine="560"/>
        <w:rPr>
          <w:rFonts w:ascii="宋体" w:eastAsia="宋体" w:hAnsi="宋体" w:cs="宋体"/>
          <w:color w:val="535353"/>
          <w:kern w:val="0"/>
          <w:sz w:val="28"/>
          <w:szCs w:val="28"/>
        </w:rPr>
      </w:pPr>
    </w:p>
    <w:p w:rsidR="0067316B" w:rsidRDefault="0067316B" w:rsidP="00A953F5">
      <w:pPr>
        <w:widowControl/>
        <w:shd w:val="clear" w:color="auto" w:fill="FFFFFF"/>
        <w:spacing w:before="90" w:after="90" w:line="560" w:lineRule="atLeast"/>
        <w:ind w:firstLine="560"/>
        <w:rPr>
          <w:rFonts w:ascii="宋体" w:eastAsia="宋体" w:hAnsi="宋体" w:cs="宋体"/>
          <w:color w:val="535353"/>
          <w:kern w:val="0"/>
          <w:sz w:val="28"/>
          <w:szCs w:val="28"/>
        </w:rPr>
      </w:pPr>
    </w:p>
    <w:p w:rsidR="0067316B" w:rsidRDefault="0067316B" w:rsidP="007F5012">
      <w:pPr>
        <w:widowControl/>
        <w:shd w:val="clear" w:color="auto" w:fill="FFFFFF"/>
        <w:spacing w:before="90" w:after="90" w:line="560" w:lineRule="atLeast"/>
        <w:rPr>
          <w:rFonts w:ascii="宋体" w:eastAsia="宋体" w:hAnsi="宋体" w:cs="宋体"/>
          <w:color w:val="535353"/>
          <w:kern w:val="0"/>
          <w:sz w:val="28"/>
          <w:szCs w:val="28"/>
        </w:rPr>
      </w:pPr>
    </w:p>
    <w:p w:rsidR="00A008B0" w:rsidRPr="00A008B0" w:rsidRDefault="00644E9D" w:rsidP="00A008B0">
      <w:pPr>
        <w:spacing w:before="90" w:after="90" w:line="560" w:lineRule="atLeast"/>
        <w:ind w:firstLineChars="800" w:firstLine="2570"/>
        <w:rPr>
          <w:rFonts w:ascii="宋体" w:eastAsia="宋体" w:hAnsi="宋体" w:cs="宋体"/>
          <w:b/>
          <w:color w:val="535353"/>
          <w:kern w:val="0"/>
          <w:sz w:val="32"/>
          <w:szCs w:val="32"/>
        </w:rPr>
      </w:pPr>
      <w:r w:rsidRPr="00A008B0">
        <w:rPr>
          <w:rFonts w:ascii="宋体" w:eastAsia="宋体" w:hAnsi="宋体" w:cs="宋体" w:hint="eastAsia"/>
          <w:b/>
          <w:color w:val="535353"/>
          <w:kern w:val="0"/>
          <w:sz w:val="32"/>
          <w:szCs w:val="32"/>
        </w:rPr>
        <w:lastRenderedPageBreak/>
        <w:t>潍坊市人民医院简介</w:t>
      </w:r>
    </w:p>
    <w:p w:rsidR="00A008B0" w:rsidRPr="00A008B0" w:rsidRDefault="00A008B0" w:rsidP="00A008B0">
      <w:pPr>
        <w:spacing w:before="90" w:after="90" w:line="560" w:lineRule="atLeast"/>
        <w:ind w:firstLineChars="300" w:firstLine="840"/>
        <w:rPr>
          <w:color w:val="535353"/>
          <w:sz w:val="28"/>
          <w:szCs w:val="28"/>
        </w:rPr>
      </w:pPr>
      <w:r w:rsidRPr="00A008B0">
        <w:rPr>
          <w:rFonts w:hint="eastAsia"/>
          <w:color w:val="535353"/>
          <w:sz w:val="28"/>
          <w:szCs w:val="28"/>
        </w:rPr>
        <w:t>潍坊市人民医院始建于1881年，是山东省建立较早的医院之一，现已发展成为集医疗、教学、科研、防保为一体的综合性医院，担负着潍坊市930多万人口及周边地区群众的医疗救治任务，是潍坊市的医疗技术指导中心，是山东省省级区域医疗中心。1992年全省首批“三级甲等”医院，2013年12月通过新标准“三甲”复审。现为国家爱婴医院、国际救援网络医院、国家住院医师规范化培训基地、国家药物临床试验机构、国家临床药师培训基地、国家高级卒中中心、省级综合类紧急医学救援基地、潍坊全域航空紧急医学救援基地、潍坊医学院非直属附属医院。</w:t>
      </w:r>
    </w:p>
    <w:p w:rsidR="00A008B0" w:rsidRPr="00A008B0" w:rsidRDefault="00A008B0" w:rsidP="00A008B0">
      <w:pPr>
        <w:widowControl/>
        <w:shd w:val="clear" w:color="auto" w:fill="FFFFFF"/>
        <w:spacing w:before="90" w:after="90" w:line="560" w:lineRule="atLeast"/>
        <w:ind w:firstLineChars="300" w:firstLine="840"/>
        <w:rPr>
          <w:rFonts w:ascii="宋体" w:eastAsia="宋体" w:hAnsi="宋体" w:cs="宋体"/>
          <w:color w:val="535353"/>
          <w:kern w:val="0"/>
          <w:sz w:val="28"/>
          <w:szCs w:val="28"/>
        </w:rPr>
      </w:pPr>
      <w:r w:rsidRPr="00A008B0">
        <w:rPr>
          <w:rFonts w:ascii="宋体" w:eastAsia="宋体" w:hAnsi="宋体" w:cs="宋体" w:hint="eastAsia"/>
          <w:color w:val="535353"/>
          <w:kern w:val="0"/>
          <w:sz w:val="28"/>
          <w:szCs w:val="28"/>
        </w:rPr>
        <w:t>院本部占地15.50万平方米，建筑面积34.86万平方米。2018年（院本部）门诊量184.06万人次，出院病人12.27万人次，住院手术4.73万例，平均住院日7.64天，收治病种近千种。</w:t>
      </w:r>
    </w:p>
    <w:p w:rsidR="00A008B0" w:rsidRPr="00A008B0" w:rsidRDefault="00A008B0" w:rsidP="00A008B0">
      <w:pPr>
        <w:widowControl/>
        <w:shd w:val="clear" w:color="auto" w:fill="FFFFFF"/>
        <w:spacing w:before="90" w:after="90" w:line="560" w:lineRule="atLeast"/>
        <w:ind w:firstLineChars="300" w:firstLine="840"/>
        <w:rPr>
          <w:rFonts w:ascii="宋体" w:eastAsia="宋体" w:hAnsi="宋体" w:cs="宋体"/>
          <w:color w:val="535353"/>
          <w:kern w:val="0"/>
          <w:sz w:val="28"/>
          <w:szCs w:val="28"/>
        </w:rPr>
      </w:pPr>
      <w:r w:rsidRPr="00A008B0">
        <w:rPr>
          <w:rFonts w:ascii="宋体" w:eastAsia="宋体" w:hAnsi="宋体" w:cs="宋体" w:hint="eastAsia"/>
          <w:color w:val="535353"/>
          <w:kern w:val="0"/>
          <w:sz w:val="28"/>
          <w:szCs w:val="28"/>
        </w:rPr>
        <w:t>医院现有在职员工3888名，其中卫生专业技术人员3585名，副高级以上专业技术人员663名，硕士及以上高层次人才966名，累计：市级专业技术拔尖人才称号获得者90名，享受国务院政府特殊津贴者10名，山东省有突出贡献中青年专家2名，山东省卫生厅中青年重点科技人才2名，鸢都学者4名，潍坊市有突出贡献中青年专家1名，硕士生导师114名。</w:t>
      </w:r>
    </w:p>
    <w:p w:rsidR="00A008B0" w:rsidRPr="00A008B0" w:rsidRDefault="00A008B0" w:rsidP="00A008B0">
      <w:pPr>
        <w:widowControl/>
        <w:shd w:val="clear" w:color="auto" w:fill="FFFFFF"/>
        <w:spacing w:before="90" w:after="90" w:line="560" w:lineRule="atLeast"/>
        <w:ind w:firstLineChars="300" w:firstLine="840"/>
        <w:rPr>
          <w:rFonts w:ascii="宋体" w:eastAsia="宋体" w:hAnsi="宋体" w:cs="宋体"/>
          <w:color w:val="535353"/>
          <w:kern w:val="0"/>
          <w:sz w:val="28"/>
          <w:szCs w:val="28"/>
        </w:rPr>
      </w:pPr>
      <w:r w:rsidRPr="00A008B0">
        <w:rPr>
          <w:rFonts w:ascii="宋体" w:eastAsia="宋体" w:hAnsi="宋体" w:cs="宋体" w:hint="eastAsia"/>
          <w:color w:val="535353"/>
          <w:kern w:val="0"/>
          <w:sz w:val="28"/>
          <w:szCs w:val="28"/>
        </w:rPr>
        <w:t>医院设有1个脑科分院，1个滨海分院，1个妇儿医院，1个寒亭院区，78个临床医技科室。其中，重症医学科、神经外科为“国家临床重点专科建设项目”；肝胆外科、神经外科、泌尿外科、消化</w:t>
      </w:r>
      <w:r w:rsidRPr="00A008B0">
        <w:rPr>
          <w:rFonts w:ascii="宋体" w:eastAsia="宋体" w:hAnsi="宋体" w:cs="宋体" w:hint="eastAsia"/>
          <w:color w:val="535353"/>
          <w:kern w:val="0"/>
          <w:sz w:val="28"/>
          <w:szCs w:val="28"/>
        </w:rPr>
        <w:lastRenderedPageBreak/>
        <w:t>内科、血液科、超声科、骨科7个学科为“山东省医药卫生重点专业”；心血管内科、泌尿外科、血液科、消化内科、放射科、肿瘤科、风湿免疫科、胸外科8个学科为“山东省临床重点专科”；耳鼻咽喉科为“山东省临床重点专科建设单位”；颅内动脉瘤精准治疗为“山东省省级临床精品特色专科”，神经内科、内分泌科、妇科、放射科、呼吸科、肿瘤科、普外科、传染科、急诊科、核医学科、小儿内科、肛肠外科、病理产科学、产科学、牙科、老年病、肾脏内科、病理科、康复医学科、急诊神经内科20个学科为“潍坊市医学重点学科”，临床输血科、麻醉科、检验科、皮肤性病科、生殖医学科、血液净化科6个学科为“潍坊市基础支撑学科”。血液病发病机制及治疗、心血管影像学诊断、泌尿外科学、脊柱外科学为潍坊市“鸢都学者岗位”，泌尿系统肿瘤精准治疗专科、缺血性脑血管病治疗专科、椎间盘精准治疗专科、冠心病介入诊疗专科为“潍坊市临床精品特色专科”，脊柱外科一区、呼吸内科二区、泌尿外科、肿瘤内科为“潍坊市优秀医学学术品牌”。潍坊市急诊急救中心、潍坊市肿瘤防治中心等20个市级区域医疗专业技术中心设在本院。</w:t>
      </w:r>
    </w:p>
    <w:p w:rsidR="00A008B0" w:rsidRPr="00A008B0" w:rsidRDefault="00A008B0" w:rsidP="00A008B0">
      <w:pPr>
        <w:widowControl/>
        <w:shd w:val="clear" w:color="auto" w:fill="FFFFFF"/>
        <w:spacing w:before="90" w:after="90" w:line="560" w:lineRule="atLeast"/>
        <w:ind w:firstLineChars="300" w:firstLine="840"/>
        <w:rPr>
          <w:rFonts w:ascii="宋体" w:eastAsia="宋体" w:hAnsi="宋体" w:cs="宋体"/>
          <w:color w:val="535353"/>
          <w:kern w:val="0"/>
          <w:sz w:val="28"/>
          <w:szCs w:val="28"/>
        </w:rPr>
      </w:pPr>
      <w:r w:rsidRPr="00A008B0">
        <w:rPr>
          <w:rFonts w:ascii="宋体" w:eastAsia="宋体" w:hAnsi="宋体" w:cs="宋体" w:hint="eastAsia"/>
          <w:color w:val="535353"/>
          <w:kern w:val="0"/>
          <w:sz w:val="28"/>
          <w:szCs w:val="28"/>
        </w:rPr>
        <w:t>医院设备配置先进，拥有西门子SOMATOM Force开源CT、64排高清PET/CT、美国GE宝石CT、西门子3.0T核磁共振、美国GE 3.0T核磁共振、美国GE SPECT/CT、伽玛刀、西门子DSA、美国瓦里安直线加速器、德国西门子直线加速器、西门子双探头SPECT、E8-四维彩超、菲利浦实时三维心脏彩超、全自动生化分析仪等百万元以上</w:t>
      </w:r>
      <w:r w:rsidRPr="00A008B0">
        <w:rPr>
          <w:rFonts w:ascii="宋体" w:eastAsia="宋体" w:hAnsi="宋体" w:cs="宋体" w:hint="eastAsia"/>
          <w:color w:val="535353"/>
          <w:kern w:val="0"/>
          <w:sz w:val="28"/>
          <w:szCs w:val="28"/>
        </w:rPr>
        <w:lastRenderedPageBreak/>
        <w:t>大型设备168台套，为基础医疗和疑难危重症病例的诊断治疗提供了强大的技术支持平台。</w:t>
      </w:r>
    </w:p>
    <w:p w:rsidR="00A008B0" w:rsidRPr="00A008B0" w:rsidRDefault="00A008B0" w:rsidP="00A008B0">
      <w:pPr>
        <w:widowControl/>
        <w:shd w:val="clear" w:color="auto" w:fill="FFFFFF"/>
        <w:spacing w:before="90" w:after="90" w:line="560" w:lineRule="atLeast"/>
        <w:ind w:firstLineChars="300" w:firstLine="840"/>
        <w:rPr>
          <w:rFonts w:ascii="宋体" w:eastAsia="宋体" w:hAnsi="宋体" w:cs="宋体"/>
          <w:color w:val="535353"/>
          <w:kern w:val="0"/>
          <w:sz w:val="28"/>
          <w:szCs w:val="28"/>
        </w:rPr>
      </w:pPr>
      <w:r w:rsidRPr="00A008B0">
        <w:rPr>
          <w:rFonts w:ascii="宋体" w:eastAsia="宋体" w:hAnsi="宋体" w:cs="宋体" w:hint="eastAsia"/>
          <w:color w:val="535353"/>
          <w:kern w:val="0"/>
          <w:sz w:val="28"/>
          <w:szCs w:val="28"/>
        </w:rPr>
        <w:t>医院坚持“人才强医、科技兴院”方针，在腔镜微创外科手术、骨科精确手术、消化内镜诊疗技术、辅助生殖及肾移植技术、心脏病介入治疗、恶性肿瘤综合治疗、显微神经外科技术等多个领域取得突破并形成技术优势。平均每年约有30项科研成果获省市科技进步奖，近10年累计有300余项成果获奖。</w:t>
      </w:r>
    </w:p>
    <w:p w:rsidR="00A008B0" w:rsidRPr="00A008B0" w:rsidRDefault="00A008B0" w:rsidP="00A008B0">
      <w:pPr>
        <w:widowControl/>
        <w:shd w:val="clear" w:color="auto" w:fill="FFFFFF"/>
        <w:spacing w:before="90" w:after="90" w:line="560" w:lineRule="atLeast"/>
        <w:ind w:firstLineChars="200" w:firstLine="560"/>
        <w:rPr>
          <w:rFonts w:ascii="宋体" w:eastAsia="宋体" w:hAnsi="宋体" w:cs="宋体"/>
          <w:color w:val="535353"/>
          <w:kern w:val="0"/>
          <w:sz w:val="28"/>
          <w:szCs w:val="28"/>
        </w:rPr>
      </w:pPr>
      <w:bookmarkStart w:id="0" w:name="_GoBack"/>
      <w:bookmarkEnd w:id="0"/>
      <w:r w:rsidRPr="00A008B0">
        <w:rPr>
          <w:rFonts w:ascii="宋体" w:eastAsia="宋体" w:hAnsi="宋体" w:cs="宋体" w:hint="eastAsia"/>
          <w:color w:val="535353"/>
          <w:kern w:val="0"/>
          <w:sz w:val="28"/>
          <w:szCs w:val="28"/>
        </w:rPr>
        <w:t>医院重视科学管理，打造全新服务品牌。确立了建设“创新医院、平安医院、舒心医院、人文医院”的奋斗目标，推行“以人为本”的管理机制和“人性化”服务模式。医院先后荣获“全国卫生系统先进集体”“山东省医德医风示范医院”“全省卫生信息化工作先进集体”“全省惠民医疗先进单位”“首批省级无烟医疗单位”“山东省节水型单位”“全省传染病信息网络直报工作先进集体”“山东省基层卫生人员培训工作先进单位”“潍坊市消费者满意单位”等多项荣誉。</w:t>
      </w:r>
    </w:p>
    <w:p w:rsidR="00644E9D" w:rsidRPr="00A008B0" w:rsidRDefault="00644E9D" w:rsidP="00A008B0">
      <w:pPr>
        <w:widowControl/>
        <w:shd w:val="clear" w:color="auto" w:fill="FFFFFF"/>
        <w:spacing w:before="90" w:after="90" w:line="560" w:lineRule="atLeast"/>
        <w:rPr>
          <w:rFonts w:ascii="宋体" w:eastAsia="宋体" w:hAnsi="宋体" w:cs="宋体"/>
          <w:color w:val="535353"/>
          <w:kern w:val="0"/>
          <w:sz w:val="28"/>
          <w:szCs w:val="28"/>
        </w:rPr>
      </w:pPr>
    </w:p>
    <w:p w:rsidR="00A008B0" w:rsidRPr="00994FA7" w:rsidRDefault="00A008B0" w:rsidP="00644E9D">
      <w:pPr>
        <w:widowControl/>
        <w:shd w:val="clear" w:color="auto" w:fill="FFFFFF"/>
        <w:spacing w:before="90" w:after="90" w:line="560" w:lineRule="atLeast"/>
        <w:ind w:firstLineChars="1200" w:firstLine="3360"/>
        <w:rPr>
          <w:rFonts w:ascii="宋体" w:eastAsia="宋体" w:hAnsi="宋体" w:cs="宋体" w:hint="eastAsia"/>
          <w:color w:val="535353"/>
          <w:kern w:val="0"/>
          <w:sz w:val="28"/>
          <w:szCs w:val="28"/>
        </w:rPr>
      </w:pPr>
    </w:p>
    <w:sectPr w:rsidR="00A008B0" w:rsidRPr="00994F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285F" w:rsidRDefault="0010285F" w:rsidP="00493F78">
      <w:r>
        <w:separator/>
      </w:r>
    </w:p>
  </w:endnote>
  <w:endnote w:type="continuationSeparator" w:id="0">
    <w:p w:rsidR="0010285F" w:rsidRDefault="0010285F" w:rsidP="00493F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285F" w:rsidRDefault="0010285F" w:rsidP="00493F78">
      <w:r>
        <w:separator/>
      </w:r>
    </w:p>
  </w:footnote>
  <w:footnote w:type="continuationSeparator" w:id="0">
    <w:p w:rsidR="0010285F" w:rsidRDefault="0010285F" w:rsidP="00493F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1DA"/>
    <w:rsid w:val="000165C9"/>
    <w:rsid w:val="0002608A"/>
    <w:rsid w:val="000B7532"/>
    <w:rsid w:val="0010285F"/>
    <w:rsid w:val="001A4F2E"/>
    <w:rsid w:val="001C4B9D"/>
    <w:rsid w:val="001E694A"/>
    <w:rsid w:val="001F119D"/>
    <w:rsid w:val="00252BD0"/>
    <w:rsid w:val="0025576B"/>
    <w:rsid w:val="002812B7"/>
    <w:rsid w:val="00282A10"/>
    <w:rsid w:val="002B533B"/>
    <w:rsid w:val="00334B1F"/>
    <w:rsid w:val="0037665D"/>
    <w:rsid w:val="0039583B"/>
    <w:rsid w:val="00410E46"/>
    <w:rsid w:val="0042114C"/>
    <w:rsid w:val="00480461"/>
    <w:rsid w:val="00493F78"/>
    <w:rsid w:val="004940F7"/>
    <w:rsid w:val="004A39D5"/>
    <w:rsid w:val="004C084F"/>
    <w:rsid w:val="0050779B"/>
    <w:rsid w:val="00515C0B"/>
    <w:rsid w:val="0054649B"/>
    <w:rsid w:val="00566FC8"/>
    <w:rsid w:val="0063174A"/>
    <w:rsid w:val="00644E9D"/>
    <w:rsid w:val="00660FDA"/>
    <w:rsid w:val="0067316B"/>
    <w:rsid w:val="006737E8"/>
    <w:rsid w:val="006754C8"/>
    <w:rsid w:val="0068282B"/>
    <w:rsid w:val="006901EF"/>
    <w:rsid w:val="006A796E"/>
    <w:rsid w:val="0070603C"/>
    <w:rsid w:val="00725E4B"/>
    <w:rsid w:val="0073779C"/>
    <w:rsid w:val="00760B24"/>
    <w:rsid w:val="007973F7"/>
    <w:rsid w:val="007C6556"/>
    <w:rsid w:val="007F5012"/>
    <w:rsid w:val="00804557"/>
    <w:rsid w:val="00874223"/>
    <w:rsid w:val="008D4FD5"/>
    <w:rsid w:val="00994FA7"/>
    <w:rsid w:val="009E4901"/>
    <w:rsid w:val="00A008B0"/>
    <w:rsid w:val="00A43107"/>
    <w:rsid w:val="00A723C9"/>
    <w:rsid w:val="00A72433"/>
    <w:rsid w:val="00A953F5"/>
    <w:rsid w:val="00B832F7"/>
    <w:rsid w:val="00C03ED5"/>
    <w:rsid w:val="00C36DB2"/>
    <w:rsid w:val="00C82C3A"/>
    <w:rsid w:val="00C94540"/>
    <w:rsid w:val="00D961DA"/>
    <w:rsid w:val="00DD3C8D"/>
    <w:rsid w:val="00E3373B"/>
    <w:rsid w:val="00ED2D28"/>
    <w:rsid w:val="00EE3A43"/>
    <w:rsid w:val="00F11CAB"/>
    <w:rsid w:val="00F7159A"/>
    <w:rsid w:val="00F727F7"/>
    <w:rsid w:val="00FD0331"/>
    <w:rsid w:val="00FD6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3EB1F5"/>
  <w15:chartTrackingRefBased/>
  <w15:docId w15:val="{735A198D-9C08-41A1-9DFA-664AB4033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3F78"/>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3F7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93F78"/>
    <w:rPr>
      <w:sz w:val="18"/>
      <w:szCs w:val="18"/>
    </w:rPr>
  </w:style>
  <w:style w:type="paragraph" w:styleId="a5">
    <w:name w:val="footer"/>
    <w:basedOn w:val="a"/>
    <w:link w:val="a6"/>
    <w:uiPriority w:val="99"/>
    <w:unhideWhenUsed/>
    <w:rsid w:val="00493F78"/>
    <w:pPr>
      <w:tabs>
        <w:tab w:val="center" w:pos="4153"/>
        <w:tab w:val="right" w:pos="8306"/>
      </w:tabs>
      <w:snapToGrid w:val="0"/>
      <w:jc w:val="left"/>
    </w:pPr>
    <w:rPr>
      <w:sz w:val="18"/>
      <w:szCs w:val="18"/>
    </w:rPr>
  </w:style>
  <w:style w:type="character" w:customStyle="1" w:styleId="a6">
    <w:name w:val="页脚 字符"/>
    <w:basedOn w:val="a0"/>
    <w:link w:val="a5"/>
    <w:uiPriority w:val="99"/>
    <w:rsid w:val="00493F78"/>
    <w:rPr>
      <w:sz w:val="18"/>
      <w:szCs w:val="18"/>
    </w:rPr>
  </w:style>
  <w:style w:type="paragraph" w:styleId="a7">
    <w:name w:val="Balloon Text"/>
    <w:basedOn w:val="a"/>
    <w:link w:val="a8"/>
    <w:uiPriority w:val="99"/>
    <w:semiHidden/>
    <w:unhideWhenUsed/>
    <w:rsid w:val="0070603C"/>
    <w:rPr>
      <w:sz w:val="18"/>
      <w:szCs w:val="18"/>
    </w:rPr>
  </w:style>
  <w:style w:type="character" w:customStyle="1" w:styleId="a8">
    <w:name w:val="批注框文本 字符"/>
    <w:basedOn w:val="a0"/>
    <w:link w:val="a7"/>
    <w:uiPriority w:val="99"/>
    <w:semiHidden/>
    <w:rsid w:val="0070603C"/>
    <w:rPr>
      <w:sz w:val="18"/>
      <w:szCs w:val="18"/>
    </w:rPr>
  </w:style>
  <w:style w:type="paragraph" w:styleId="a9">
    <w:name w:val="Normal (Web)"/>
    <w:basedOn w:val="a"/>
    <w:uiPriority w:val="99"/>
    <w:semiHidden/>
    <w:unhideWhenUsed/>
    <w:rsid w:val="0067316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9479464">
      <w:bodyDiv w:val="1"/>
      <w:marLeft w:val="0"/>
      <w:marRight w:val="0"/>
      <w:marTop w:val="0"/>
      <w:marBottom w:val="0"/>
      <w:divBdr>
        <w:top w:val="none" w:sz="0" w:space="0" w:color="auto"/>
        <w:left w:val="none" w:sz="0" w:space="0" w:color="auto"/>
        <w:bottom w:val="none" w:sz="0" w:space="0" w:color="auto"/>
        <w:right w:val="none" w:sz="0" w:space="0" w:color="auto"/>
      </w:divBdr>
    </w:div>
    <w:div w:id="1758818908">
      <w:bodyDiv w:val="1"/>
      <w:marLeft w:val="0"/>
      <w:marRight w:val="0"/>
      <w:marTop w:val="0"/>
      <w:marBottom w:val="0"/>
      <w:divBdr>
        <w:top w:val="none" w:sz="0" w:space="0" w:color="auto"/>
        <w:left w:val="none" w:sz="0" w:space="0" w:color="auto"/>
        <w:bottom w:val="none" w:sz="0" w:space="0" w:color="auto"/>
        <w:right w:val="none" w:sz="0" w:space="0" w:color="auto"/>
      </w:divBdr>
    </w:div>
    <w:div w:id="1826166659">
      <w:bodyDiv w:val="1"/>
      <w:marLeft w:val="0"/>
      <w:marRight w:val="0"/>
      <w:marTop w:val="0"/>
      <w:marBottom w:val="0"/>
      <w:divBdr>
        <w:top w:val="none" w:sz="0" w:space="0" w:color="auto"/>
        <w:left w:val="none" w:sz="0" w:space="0" w:color="auto"/>
        <w:bottom w:val="none" w:sz="0" w:space="0" w:color="auto"/>
        <w:right w:val="none" w:sz="0" w:space="0" w:color="auto"/>
      </w:divBdr>
    </w:div>
    <w:div w:id="1959026532">
      <w:bodyDiv w:val="1"/>
      <w:marLeft w:val="0"/>
      <w:marRight w:val="0"/>
      <w:marTop w:val="0"/>
      <w:marBottom w:val="0"/>
      <w:divBdr>
        <w:top w:val="none" w:sz="0" w:space="0" w:color="auto"/>
        <w:left w:val="none" w:sz="0" w:space="0" w:color="auto"/>
        <w:bottom w:val="none" w:sz="0" w:space="0" w:color="auto"/>
        <w:right w:val="none" w:sz="0" w:space="0" w:color="auto"/>
      </w:divBdr>
    </w:div>
    <w:div w:id="2071346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8</Pages>
  <Words>516</Words>
  <Characters>2947</Characters>
  <Application>Microsoft Office Word</Application>
  <DocSecurity>0</DocSecurity>
  <Lines>24</Lines>
  <Paragraphs>6</Paragraphs>
  <ScaleCrop>false</ScaleCrop>
  <Company/>
  <LinksUpToDate>false</LinksUpToDate>
  <CharactersWithSpaces>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23</cp:revision>
  <cp:lastPrinted>2019-06-28T08:21:00Z</cp:lastPrinted>
  <dcterms:created xsi:type="dcterms:W3CDTF">2019-06-28T00:24:00Z</dcterms:created>
  <dcterms:modified xsi:type="dcterms:W3CDTF">2019-06-28T08:37:00Z</dcterms:modified>
</cp:coreProperties>
</file>