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CF2"/>
        <w:spacing w:before="0" w:beforeAutospacing="0" w:after="0" w:afterAutospacing="0" w:line="263" w:lineRule="atLeast"/>
        <w:ind w:left="0" w:right="0" w:firstLine="463"/>
        <w:rPr>
          <w:rFonts w:ascii="Tahoma" w:hAnsi="Tahoma" w:eastAsia="Tahoma" w:cs="Tahoma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3"/>
          <w:szCs w:val="23"/>
          <w:bdr w:val="none" w:color="auto" w:sz="0" w:space="0"/>
          <w:shd w:val="clear" w:fill="F6FCF2"/>
        </w:rPr>
        <w:t>2019年吉林大学事业编制岗位招聘拟录取人员。具体内容如下：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CF2"/>
        <w:spacing w:before="0" w:beforeAutospacing="0" w:after="0" w:afterAutospacing="0" w:line="263" w:lineRule="atLeast"/>
        <w:ind w:left="0" w:right="0" w:firstLine="463"/>
        <w:rPr>
          <w:rFonts w:hint="default" w:ascii="Tahoma" w:hAnsi="Tahoma" w:eastAsia="Tahoma" w:cs="Tahoma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3"/>
          <w:szCs w:val="23"/>
          <w:bdr w:val="none" w:color="auto" w:sz="0" w:space="0"/>
          <w:shd w:val="clear" w:fill="F6FCF2"/>
        </w:rPr>
        <w:t>一、以科研为主型教师人员</w:t>
      </w:r>
    </w:p>
    <w:tbl>
      <w:tblPr>
        <w:tblW w:w="78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CF2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12"/>
        <w:gridCol w:w="27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5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2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5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1019100002</w:t>
            </w:r>
          </w:p>
        </w:tc>
        <w:tc>
          <w:tcPr>
            <w:tcW w:w="2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付颖利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5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1019100005</w:t>
            </w:r>
          </w:p>
        </w:tc>
        <w:tc>
          <w:tcPr>
            <w:tcW w:w="2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李兆龙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5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1019100007</w:t>
            </w:r>
          </w:p>
        </w:tc>
        <w:tc>
          <w:tcPr>
            <w:tcW w:w="2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于卓腾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5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1019100008</w:t>
            </w:r>
          </w:p>
        </w:tc>
        <w:tc>
          <w:tcPr>
            <w:tcW w:w="2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赵一霏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5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1019100009</w:t>
            </w:r>
          </w:p>
        </w:tc>
        <w:tc>
          <w:tcPr>
            <w:tcW w:w="2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王起龙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CF2"/>
        <w:spacing w:before="0" w:beforeAutospacing="0" w:after="0" w:afterAutospacing="0" w:line="263" w:lineRule="atLeast"/>
        <w:ind w:left="0" w:right="0" w:firstLine="351"/>
        <w:rPr>
          <w:rFonts w:hint="default" w:ascii="Tahoma" w:hAnsi="Tahoma" w:eastAsia="Tahoma" w:cs="Tahoma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23"/>
          <w:szCs w:val="23"/>
          <w:bdr w:val="none" w:color="auto" w:sz="0" w:space="0"/>
          <w:shd w:val="clear" w:fill="F6FCF2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CF2"/>
        <w:spacing w:before="0" w:beforeAutospacing="0" w:after="0" w:afterAutospacing="0" w:line="263" w:lineRule="atLeast"/>
        <w:ind w:left="0" w:right="0" w:firstLine="463"/>
        <w:rPr>
          <w:rFonts w:hint="default" w:ascii="Tahoma" w:hAnsi="Tahoma" w:eastAsia="Tahoma" w:cs="Tahoma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3"/>
          <w:szCs w:val="23"/>
          <w:bdr w:val="none" w:color="auto" w:sz="0" w:space="0"/>
          <w:shd w:val="clear" w:fill="F6FCF2"/>
        </w:rPr>
        <w:t>二、医疗人员（含医生和教师）</w:t>
      </w:r>
    </w:p>
    <w:tbl>
      <w:tblPr>
        <w:tblW w:w="78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CF2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56"/>
        <w:gridCol w:w="29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2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1019110001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房力男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1019110002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郑宇豪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1019120001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白杨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1019120004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曹月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1019120005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高辉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1019120006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葛婷雯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1019120007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郭炜彤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1019120008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韩宇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1019120009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侯琳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1019120010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侯威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1019120011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胡高峰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1019120012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姜军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1019120013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焦岩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1019120014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金元哲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1019120015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郎悦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1019120016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李程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1019120019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李诗恒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1019120020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李爽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1019120023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刘波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1019120027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孟静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1019120028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倪晓飞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1019120029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曲垠梦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1019120031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孙丽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1019120032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孙妙囡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1019120033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唐泽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1019120034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王吉学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1019120035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王鑫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1019120037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王泽瑞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1019120038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徐弘昭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1019120039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徐天妮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1019120041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殷翔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1019120042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袁博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1019120043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张强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1019120045</w:t>
            </w:r>
          </w:p>
        </w:tc>
        <w:tc>
          <w:tcPr>
            <w:tcW w:w="2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周彤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CF2"/>
        <w:spacing w:before="0" w:beforeAutospacing="0" w:after="0" w:afterAutospacing="0" w:line="263" w:lineRule="atLeast"/>
        <w:ind w:left="0" w:right="0" w:firstLine="351"/>
        <w:rPr>
          <w:rFonts w:hint="default" w:ascii="Tahoma" w:hAnsi="Tahoma" w:eastAsia="Tahoma" w:cs="Tahoma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23"/>
          <w:szCs w:val="23"/>
          <w:bdr w:val="none" w:color="auto" w:sz="0" w:space="0"/>
          <w:shd w:val="clear" w:fill="F6FCF2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CF2"/>
        <w:spacing w:before="0" w:beforeAutospacing="0" w:after="0" w:afterAutospacing="0" w:line="263" w:lineRule="atLeast"/>
        <w:ind w:left="0" w:right="0" w:firstLine="463"/>
        <w:rPr>
          <w:rFonts w:hint="default" w:ascii="Tahoma" w:hAnsi="Tahoma" w:eastAsia="Tahoma" w:cs="Tahoma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3"/>
          <w:szCs w:val="23"/>
          <w:bdr w:val="none" w:color="auto" w:sz="0" w:space="0"/>
          <w:shd w:val="clear" w:fill="F6FCF2"/>
        </w:rPr>
        <w:t>三、医技人员</w:t>
      </w:r>
    </w:p>
    <w:tbl>
      <w:tblPr>
        <w:tblW w:w="78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CF2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09"/>
        <w:gridCol w:w="26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5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2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5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1019130001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张一博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CF2"/>
        <w:spacing w:before="0" w:beforeAutospacing="0" w:after="0" w:afterAutospacing="0" w:line="263" w:lineRule="atLeast"/>
        <w:ind w:left="0" w:right="0" w:firstLine="351"/>
        <w:rPr>
          <w:rFonts w:hint="default" w:ascii="Tahoma" w:hAnsi="Tahoma" w:eastAsia="Tahoma" w:cs="Tahoma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23"/>
          <w:szCs w:val="23"/>
          <w:bdr w:val="none" w:color="auto" w:sz="0" w:space="0"/>
          <w:shd w:val="clear" w:fill="F6FCF2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CF2"/>
        <w:spacing w:before="0" w:beforeAutospacing="0" w:after="0" w:afterAutospacing="0" w:line="263" w:lineRule="atLeast"/>
        <w:ind w:left="0" w:right="0" w:firstLine="463"/>
        <w:rPr>
          <w:rFonts w:hint="default" w:ascii="Tahoma" w:hAnsi="Tahoma" w:eastAsia="Tahoma" w:cs="Tahoma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3"/>
          <w:szCs w:val="23"/>
          <w:bdr w:val="none" w:color="auto" w:sz="0" w:space="0"/>
          <w:shd w:val="clear" w:fill="F6FCF2"/>
        </w:rPr>
        <w:t>四、护理人员</w:t>
      </w:r>
    </w:p>
    <w:tbl>
      <w:tblPr>
        <w:tblW w:w="78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CF2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1"/>
        <w:gridCol w:w="30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3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1019150015</w:t>
            </w:r>
          </w:p>
        </w:tc>
        <w:tc>
          <w:tcPr>
            <w:tcW w:w="3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崔粼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1019150016</w:t>
            </w:r>
          </w:p>
        </w:tc>
        <w:tc>
          <w:tcPr>
            <w:tcW w:w="3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崔乃</w:t>
            </w:r>
            <w:r>
              <w:rPr>
                <w:rFonts w:ascii="sans-serif" w:hAnsi="sans-serif" w:eastAsia="sans-serif" w:cs="sans-serif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1019150022</w:t>
            </w:r>
          </w:p>
        </w:tc>
        <w:tc>
          <w:tcPr>
            <w:tcW w:w="3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高凯月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1019150024</w:t>
            </w:r>
          </w:p>
        </w:tc>
        <w:tc>
          <w:tcPr>
            <w:tcW w:w="3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高一鸣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1019150028</w:t>
            </w:r>
          </w:p>
        </w:tc>
        <w:tc>
          <w:tcPr>
            <w:tcW w:w="3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韩嘉琪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1019150038</w:t>
            </w:r>
          </w:p>
        </w:tc>
        <w:tc>
          <w:tcPr>
            <w:tcW w:w="3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李慧敏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1019150043</w:t>
            </w:r>
          </w:p>
        </w:tc>
        <w:tc>
          <w:tcPr>
            <w:tcW w:w="3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李欣芸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C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1019150062</w:t>
            </w:r>
          </w:p>
        </w:tc>
        <w:tc>
          <w:tcPr>
            <w:tcW w:w="3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刘月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1019150079</w:t>
            </w:r>
          </w:p>
        </w:tc>
        <w:tc>
          <w:tcPr>
            <w:tcW w:w="3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孙悦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1019150130</w:t>
            </w:r>
          </w:p>
        </w:tc>
        <w:tc>
          <w:tcPr>
            <w:tcW w:w="3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CF2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351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朱炫瑞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CF2"/>
        <w:spacing w:before="0" w:beforeAutospacing="0" w:after="0" w:afterAutospacing="0" w:line="263" w:lineRule="atLeast"/>
        <w:ind w:left="0" w:right="0" w:firstLine="301"/>
        <w:rPr>
          <w:rFonts w:hint="default" w:ascii="Tahoma" w:hAnsi="Tahoma" w:eastAsia="Tahoma" w:cs="Tahoma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23"/>
          <w:szCs w:val="23"/>
          <w:bdr w:val="none" w:color="auto" w:sz="0" w:space="0"/>
          <w:shd w:val="clear" w:fill="F6FCF2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CF2"/>
        <w:spacing w:before="0" w:beforeAutospacing="0" w:after="0" w:afterAutospacing="0" w:line="263" w:lineRule="atLeast"/>
        <w:ind w:left="0" w:right="0" w:firstLine="351"/>
        <w:rPr>
          <w:rFonts w:hint="default" w:ascii="Tahoma" w:hAnsi="Tahoma" w:eastAsia="Tahoma" w:cs="Tahoma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23"/>
          <w:szCs w:val="23"/>
          <w:bdr w:val="none" w:color="auto" w:sz="0" w:space="0"/>
          <w:shd w:val="clear" w:fill="F6FCF2"/>
        </w:rPr>
        <w:t>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ans-serif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7562A"/>
    <w:rsid w:val="10E756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2019-06-29T02:48:00Z</dcterms:created>
  <dc:creator>ASUS</dc:creator>
  <cp:lastModifiedBy>ASUS</cp:lastModifiedBy>
  <dcterms:modified xsi:type="dcterms:W3CDTF">2019-06-29T02:48:57Z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