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133" w:rsidRDefault="00FC6133" w:rsidP="00FC6133">
      <w:pPr>
        <w:spacing w:line="480" w:lineRule="auto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b/>
          <w:bCs/>
          <w:sz w:val="28"/>
          <w:szCs w:val="28"/>
        </w:rPr>
        <w:t>遵义医科大学附属医院2019年住院医师规范化培训招录计划一览表</w:t>
      </w:r>
    </w:p>
    <w:p w:rsidR="00FC6133" w:rsidRDefault="00FC6133" w:rsidP="00FC6133">
      <w:pPr>
        <w:spacing w:line="52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13680" w:type="dxa"/>
        <w:tblLayout w:type="fixed"/>
        <w:tblLook w:val="04A0"/>
      </w:tblPr>
      <w:tblGrid>
        <w:gridCol w:w="1665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95"/>
      </w:tblGrid>
      <w:tr w:rsidR="00FC6133" w:rsidTr="00995249">
        <w:trPr>
          <w:trHeight w:val="2055"/>
        </w:trPr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/>
                <w:color w:val="000000"/>
                <w:sz w:val="22"/>
                <w:szCs w:val="22"/>
              </w:rPr>
              <w:t>培训基地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内科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儿科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急诊科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皮肤科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精神科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神经内科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全科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康复医学科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神经外科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胸心外科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泌尿外科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整形外科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骨科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儿外科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妇产科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眼科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耳鼻咽喉科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麻醉科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临床病理科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检验医学科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放射科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超声医学科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核医学科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放射肿瘤科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口腔全科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口腔内科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口腔颌面外科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口腔修复科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口腔正畸科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口腔病理科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口腔颌面影像科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总</w:t>
            </w:r>
          </w:p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计</w:t>
            </w:r>
          </w:p>
        </w:tc>
      </w:tr>
      <w:tr w:rsidR="00FC6133" w:rsidTr="00995249">
        <w:trPr>
          <w:trHeight w:val="1119"/>
        </w:trPr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遵义医科大学附属医院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C6133" w:rsidRDefault="00FC6133" w:rsidP="00995249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color w:val="000000"/>
                <w:sz w:val="18"/>
                <w:szCs w:val="18"/>
              </w:rPr>
              <w:t>188</w:t>
            </w:r>
          </w:p>
        </w:tc>
      </w:tr>
    </w:tbl>
    <w:p w:rsidR="00FC6133" w:rsidRDefault="00FC6133" w:rsidP="00FC6133">
      <w:bookmarkStart w:id="0" w:name="_GoBack"/>
      <w:bookmarkEnd w:id="0"/>
    </w:p>
    <w:p w:rsidR="00FC6133" w:rsidRDefault="00FC6133" w:rsidP="00FC6133"/>
    <w:p w:rsidR="00420DFB" w:rsidRDefault="00420DFB" w:rsidP="00FC6133"/>
    <w:sectPr w:rsidR="00420DFB" w:rsidSect="00AB40C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6133"/>
    <w:rsid w:val="00002B2F"/>
    <w:rsid w:val="001B7461"/>
    <w:rsid w:val="001E17ED"/>
    <w:rsid w:val="00284F56"/>
    <w:rsid w:val="003811B4"/>
    <w:rsid w:val="003A3EE2"/>
    <w:rsid w:val="00420DFB"/>
    <w:rsid w:val="00785809"/>
    <w:rsid w:val="00875B76"/>
    <w:rsid w:val="009A7A62"/>
    <w:rsid w:val="00BF0275"/>
    <w:rsid w:val="00C05C53"/>
    <w:rsid w:val="00ED1ECC"/>
    <w:rsid w:val="00FC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13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C6133"/>
    <w:pPr>
      <w:widowControl w:val="0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145</Characters>
  <Application>Microsoft Office Word</Application>
  <DocSecurity>0</DocSecurity>
  <Lines>12</Lines>
  <Paragraphs>8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唐华娇</dc:creator>
  <cp:lastModifiedBy>唐华娇</cp:lastModifiedBy>
  <cp:revision>1</cp:revision>
  <dcterms:created xsi:type="dcterms:W3CDTF">2019-06-11T01:44:00Z</dcterms:created>
  <dcterms:modified xsi:type="dcterms:W3CDTF">2019-06-11T01:45:00Z</dcterms:modified>
</cp:coreProperties>
</file>