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5F24" w:rsidRPr="00306A39" w:rsidRDefault="00BE5F24" w:rsidP="00BE5F24">
      <w:pPr>
        <w:widowControl/>
        <w:shd w:val="clear" w:color="auto" w:fill="FFFFFF"/>
        <w:spacing w:line="390" w:lineRule="atLeast"/>
        <w:jc w:val="center"/>
        <w:outlineLvl w:val="1"/>
        <w:rPr>
          <w:rFonts w:ascii="华文中宋" w:eastAsia="华文中宋" w:hAnsi="华文中宋" w:cs="Arial"/>
          <w:b/>
          <w:bCs/>
          <w:color w:val="222222"/>
          <w:kern w:val="0"/>
          <w:sz w:val="36"/>
          <w:szCs w:val="36"/>
        </w:rPr>
      </w:pPr>
      <w:r w:rsidRPr="00306A39">
        <w:rPr>
          <w:rFonts w:ascii="华文中宋" w:eastAsia="华文中宋" w:hAnsi="华文中宋" w:cs="Arial" w:hint="eastAsia"/>
          <w:b/>
          <w:bCs/>
          <w:color w:val="222222"/>
          <w:kern w:val="0"/>
          <w:sz w:val="36"/>
          <w:szCs w:val="36"/>
        </w:rPr>
        <w:t>2019年嘉兴市第一医院公开招聘编外合同制人员公告（</w:t>
      </w:r>
      <w:r w:rsidR="00381893" w:rsidRPr="00306A39">
        <w:rPr>
          <w:rFonts w:ascii="华文中宋" w:eastAsia="华文中宋" w:hAnsi="华文中宋" w:cs="Arial" w:hint="eastAsia"/>
          <w:b/>
          <w:bCs/>
          <w:color w:val="222222"/>
          <w:kern w:val="0"/>
          <w:sz w:val="36"/>
          <w:szCs w:val="36"/>
        </w:rPr>
        <w:t>三</w:t>
      </w:r>
      <w:r w:rsidRPr="00306A39">
        <w:rPr>
          <w:rFonts w:ascii="华文中宋" w:eastAsia="华文中宋" w:hAnsi="华文中宋" w:cs="Arial" w:hint="eastAsia"/>
          <w:b/>
          <w:bCs/>
          <w:color w:val="222222"/>
          <w:kern w:val="0"/>
          <w:sz w:val="36"/>
          <w:szCs w:val="36"/>
        </w:rPr>
        <w:t>）</w:t>
      </w:r>
    </w:p>
    <w:p w:rsidR="00F1609B" w:rsidRPr="004F0177" w:rsidRDefault="00BE5F24" w:rsidP="00BE5F24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宋体" w:cs="宋体"/>
          <w:color w:val="222222"/>
          <w:kern w:val="0"/>
          <w:szCs w:val="21"/>
        </w:rPr>
      </w:pPr>
      <w:r w:rsidRPr="004F0177">
        <w:rPr>
          <w:rFonts w:ascii="宋体" w:eastAsia="仿宋_GB2312" w:hAnsi="宋体" w:cs="宋体" w:hint="eastAsia"/>
          <w:color w:val="222222"/>
          <w:kern w:val="0"/>
          <w:szCs w:val="21"/>
        </w:rPr>
        <w:t> </w:t>
      </w:r>
      <w:r w:rsidRPr="004F0177">
        <w:rPr>
          <w:rFonts w:ascii="仿宋_GB2312" w:eastAsia="仿宋_GB2312" w:hAnsi="宋体" w:cs="宋体" w:hint="eastAsia"/>
          <w:color w:val="222222"/>
          <w:kern w:val="0"/>
          <w:szCs w:val="21"/>
        </w:rPr>
        <w:t xml:space="preserve"> </w:t>
      </w:r>
      <w:r w:rsidRPr="004F0177">
        <w:rPr>
          <w:rFonts w:ascii="宋体" w:eastAsia="仿宋_GB2312" w:hAnsi="宋体" w:cs="宋体" w:hint="eastAsia"/>
          <w:color w:val="222222"/>
          <w:kern w:val="0"/>
          <w:szCs w:val="21"/>
        </w:rPr>
        <w:t> </w:t>
      </w:r>
      <w:r w:rsidRPr="004F0177">
        <w:rPr>
          <w:rFonts w:ascii="仿宋_GB2312" w:eastAsia="仿宋_GB2312" w:hAnsi="宋体" w:cs="宋体" w:hint="eastAsia"/>
          <w:color w:val="222222"/>
          <w:kern w:val="0"/>
          <w:szCs w:val="21"/>
        </w:rPr>
        <w:t xml:space="preserve"> </w:t>
      </w:r>
    </w:p>
    <w:p w:rsidR="00BE5F24" w:rsidRPr="00270BAA" w:rsidRDefault="00BE5F24" w:rsidP="00270BAA">
      <w:pPr>
        <w:widowControl/>
        <w:shd w:val="clear" w:color="auto" w:fill="FFFFFF"/>
        <w:spacing w:line="390" w:lineRule="atLeast"/>
        <w:ind w:firstLineChars="200" w:firstLine="560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因医院业务发展需要，经研究，决定公开招聘编外合同制人员</w:t>
      </w:r>
      <w:r w:rsidR="00B56C56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9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名，现将有关事项公告如下：</w:t>
      </w:r>
    </w:p>
    <w:p w:rsidR="00BE5F24" w:rsidRPr="00156D7B" w:rsidRDefault="00BE5F24" w:rsidP="00BE5F24">
      <w:pPr>
        <w:widowControl/>
        <w:shd w:val="clear" w:color="auto" w:fill="FFFFFF"/>
        <w:spacing w:line="390" w:lineRule="atLeast"/>
        <w:jc w:val="left"/>
        <w:rPr>
          <w:rFonts w:ascii="仿宋_GB2312" w:eastAsia="仿宋_GB2312" w:hAnsi="宋体" w:cs="宋体" w:hint="eastAsia"/>
          <w:color w:val="222222"/>
          <w:kern w:val="0"/>
          <w:sz w:val="24"/>
          <w:szCs w:val="24"/>
        </w:rPr>
      </w:pPr>
      <w:r w:rsidRPr="00156D7B">
        <w:rPr>
          <w:rFonts w:ascii="宋体" w:eastAsia="仿宋_GB2312" w:hAnsi="宋体" w:cs="宋体" w:hint="eastAsia"/>
          <w:color w:val="222222"/>
          <w:kern w:val="0"/>
          <w:sz w:val="24"/>
          <w:szCs w:val="24"/>
        </w:rPr>
        <w:t> </w:t>
      </w:r>
      <w:r w:rsidRPr="00156D7B">
        <w:rPr>
          <w:rFonts w:ascii="仿宋_GB2312" w:eastAsia="仿宋_GB2312" w:hAnsi="宋体" w:cs="宋体" w:hint="eastAsia"/>
          <w:color w:val="222222"/>
          <w:kern w:val="0"/>
          <w:sz w:val="24"/>
          <w:szCs w:val="24"/>
        </w:rPr>
        <w:t xml:space="preserve"> </w:t>
      </w:r>
      <w:r w:rsidRPr="00156D7B">
        <w:rPr>
          <w:rFonts w:ascii="宋体" w:eastAsia="仿宋_GB2312" w:hAnsi="宋体" w:cs="宋体" w:hint="eastAsia"/>
          <w:color w:val="222222"/>
          <w:kern w:val="0"/>
          <w:sz w:val="24"/>
          <w:szCs w:val="24"/>
        </w:rPr>
        <w:t>  </w:t>
      </w:r>
      <w:r w:rsidRPr="00156D7B">
        <w:rPr>
          <w:rFonts w:ascii="仿宋_GB2312" w:eastAsia="仿宋_GB2312" w:hAnsi="宋体" w:cs="Arial" w:hint="eastAsia"/>
          <w:b/>
          <w:bCs/>
          <w:color w:val="222222"/>
          <w:kern w:val="0"/>
          <w:sz w:val="24"/>
          <w:szCs w:val="24"/>
        </w:rPr>
        <w:t>一、招聘岗位和人数</w:t>
      </w:r>
    </w:p>
    <w:tbl>
      <w:tblPr>
        <w:tblW w:w="9626" w:type="dxa"/>
        <w:tblLayout w:type="fixed"/>
        <w:tblCellMar>
          <w:left w:w="0" w:type="dxa"/>
          <w:right w:w="0" w:type="dxa"/>
        </w:tblCellMar>
        <w:tblLook w:val="04A0"/>
      </w:tblPr>
      <w:tblGrid>
        <w:gridCol w:w="672"/>
        <w:gridCol w:w="775"/>
        <w:gridCol w:w="2060"/>
        <w:gridCol w:w="784"/>
        <w:gridCol w:w="1909"/>
        <w:gridCol w:w="945"/>
        <w:gridCol w:w="1323"/>
        <w:gridCol w:w="1158"/>
      </w:tblGrid>
      <w:tr w:rsidR="00DF66E3" w:rsidRPr="00156D7B" w:rsidTr="00D13F5F">
        <w:trPr>
          <w:trHeight w:val="735"/>
        </w:trPr>
        <w:tc>
          <w:tcPr>
            <w:tcW w:w="6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F66E3" w:rsidRPr="00156D7B" w:rsidRDefault="00DF66E3" w:rsidP="00BE5F24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8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F66E3" w:rsidRPr="00156D7B" w:rsidRDefault="00DF66E3" w:rsidP="00BE5F24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78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F66E3" w:rsidRPr="00156D7B" w:rsidRDefault="00DF66E3" w:rsidP="008F51D9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招聘</w:t>
            </w:r>
          </w:p>
          <w:p w:rsidR="00DF66E3" w:rsidRPr="00156D7B" w:rsidRDefault="00DF66E3" w:rsidP="008F51D9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人数</w:t>
            </w:r>
          </w:p>
        </w:tc>
        <w:tc>
          <w:tcPr>
            <w:tcW w:w="190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F66E3" w:rsidRPr="00156D7B" w:rsidRDefault="00DF66E3" w:rsidP="008F51D9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招聘专业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F66E3" w:rsidRPr="00156D7B" w:rsidRDefault="00DF66E3" w:rsidP="00BE5F24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1323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F66E3" w:rsidRPr="00156D7B" w:rsidRDefault="00D13F5F" w:rsidP="00D13F5F">
            <w:pPr>
              <w:widowControl/>
              <w:spacing w:line="300" w:lineRule="atLeast"/>
              <w:jc w:val="center"/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F66E3" w:rsidRPr="00156D7B" w:rsidRDefault="00DF66E3" w:rsidP="00544904">
            <w:pPr>
              <w:widowControl/>
              <w:spacing w:line="300" w:lineRule="atLeast"/>
              <w:jc w:val="center"/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笔试</w:t>
            </w:r>
          </w:p>
          <w:p w:rsidR="00DF66E3" w:rsidRPr="00156D7B" w:rsidRDefault="00DF66E3" w:rsidP="00544904">
            <w:pPr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Arial" w:hint="eastAsia"/>
                <w:b/>
                <w:bCs/>
                <w:kern w:val="0"/>
                <w:sz w:val="24"/>
                <w:szCs w:val="24"/>
              </w:rPr>
              <w:t>专业</w:t>
            </w:r>
          </w:p>
        </w:tc>
      </w:tr>
      <w:tr w:rsidR="00D13F5F" w:rsidRPr="00156D7B" w:rsidTr="00D13F5F">
        <w:trPr>
          <w:trHeight w:val="915"/>
        </w:trPr>
        <w:tc>
          <w:tcPr>
            <w:tcW w:w="6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专业技术岗位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放射技术</w:t>
            </w:r>
          </w:p>
        </w:tc>
        <w:tc>
          <w:tcPr>
            <w:tcW w:w="7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医学影像技术、</w:t>
            </w:r>
          </w:p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大专及以上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FB27AE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F5F" w:rsidRPr="00156D7B" w:rsidRDefault="00D13F5F" w:rsidP="00326AA7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医学影像</w:t>
            </w:r>
          </w:p>
          <w:p w:rsidR="00D13F5F" w:rsidRPr="00156D7B" w:rsidRDefault="00D13F5F" w:rsidP="00326AA7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</w:t>
            </w:r>
          </w:p>
        </w:tc>
      </w:tr>
      <w:tr w:rsidR="00D13F5F" w:rsidRPr="00156D7B" w:rsidTr="00D13F5F">
        <w:trPr>
          <w:trHeight w:val="933"/>
        </w:trPr>
        <w:tc>
          <w:tcPr>
            <w:tcW w:w="6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75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超声诊断</w:t>
            </w:r>
          </w:p>
        </w:tc>
        <w:tc>
          <w:tcPr>
            <w:tcW w:w="7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医学影像学、临床医学、影像医学与核医学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FE7840" w:rsidP="006705F9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具有临床</w:t>
            </w:r>
            <w:r w:rsidR="000E3C72"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类别</w:t>
            </w: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执业医师资格</w:t>
            </w:r>
          </w:p>
        </w:tc>
        <w:tc>
          <w:tcPr>
            <w:tcW w:w="1158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530E" w:rsidRPr="00156D7B" w:rsidRDefault="00D13F5F" w:rsidP="00326AA7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</w:t>
            </w:r>
          </w:p>
          <w:p w:rsidR="00D13F5F" w:rsidRPr="00156D7B" w:rsidRDefault="00D13F5F" w:rsidP="00326AA7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影像学</w:t>
            </w:r>
          </w:p>
        </w:tc>
      </w:tr>
      <w:tr w:rsidR="00D13F5F" w:rsidRPr="00156D7B" w:rsidTr="005B43F1">
        <w:trPr>
          <w:trHeight w:val="855"/>
        </w:trPr>
        <w:tc>
          <w:tcPr>
            <w:tcW w:w="6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846C35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75" w:type="dxa"/>
            <w:vMerge w:val="restart"/>
            <w:tcBorders>
              <w:top w:val="nil"/>
              <w:left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62023E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工勤岗位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846C35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内镜室</w:t>
            </w:r>
          </w:p>
          <w:p w:rsidR="00D13F5F" w:rsidRPr="00156D7B" w:rsidRDefault="00D13F5F" w:rsidP="00846C35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（专职内镜洗消）</w:t>
            </w:r>
          </w:p>
        </w:tc>
        <w:tc>
          <w:tcPr>
            <w:tcW w:w="7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846C35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514F5F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医学类相关专业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846C35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544904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vMerge w:val="restart"/>
            <w:tcBorders>
              <w:top w:val="nil"/>
              <w:left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5530E" w:rsidRPr="00156D7B" w:rsidRDefault="00D13F5F" w:rsidP="00326AA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不作</w:t>
            </w:r>
          </w:p>
          <w:p w:rsidR="00D13F5F" w:rsidRPr="00156D7B" w:rsidRDefault="00D13F5F" w:rsidP="00326AA7">
            <w:pPr>
              <w:widowControl/>
              <w:spacing w:line="300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笔试</w:t>
            </w:r>
          </w:p>
        </w:tc>
      </w:tr>
      <w:tr w:rsidR="00D13F5F" w:rsidRPr="00156D7B" w:rsidTr="005B43F1">
        <w:trPr>
          <w:trHeight w:val="855"/>
        </w:trPr>
        <w:tc>
          <w:tcPr>
            <w:tcW w:w="6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75" w:type="dxa"/>
            <w:vMerge/>
            <w:tcBorders>
              <w:left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挂号收费</w:t>
            </w:r>
          </w:p>
        </w:tc>
        <w:tc>
          <w:tcPr>
            <w:tcW w:w="7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财务管理、</w:t>
            </w:r>
          </w:p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F5F" w:rsidRPr="00156D7B" w:rsidRDefault="00D13F5F" w:rsidP="00BE5F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  <w:tr w:rsidR="00D13F5F" w:rsidRPr="00156D7B" w:rsidTr="005B43F1">
        <w:trPr>
          <w:trHeight w:val="855"/>
        </w:trPr>
        <w:tc>
          <w:tcPr>
            <w:tcW w:w="67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75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后勤服务中心</w:t>
            </w:r>
          </w:p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（医疗废物管理）</w:t>
            </w:r>
          </w:p>
        </w:tc>
        <w:tc>
          <w:tcPr>
            <w:tcW w:w="78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不限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spacing w:line="285" w:lineRule="atLeast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156D7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D13F5F" w:rsidRPr="00156D7B" w:rsidRDefault="00D13F5F" w:rsidP="00BE5F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15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D13F5F" w:rsidRPr="00156D7B" w:rsidRDefault="00D13F5F" w:rsidP="00BE5F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</w:tr>
    </w:tbl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156D7B">
        <w:rPr>
          <w:rFonts w:ascii="宋体" w:eastAsia="仿宋_GB2312" w:hAnsi="宋体" w:cs="宋体" w:hint="eastAsia"/>
          <w:color w:val="222222"/>
          <w:kern w:val="0"/>
          <w:sz w:val="24"/>
          <w:szCs w:val="24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宋体" w:eastAsia="仿宋_GB2312" w:hAnsi="宋体" w:cs="Arial" w:hint="eastAsia"/>
          <w:b/>
          <w:bCs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Arial" w:hint="eastAsia"/>
          <w:b/>
          <w:bCs/>
          <w:color w:val="222222"/>
          <w:kern w:val="0"/>
          <w:sz w:val="28"/>
          <w:szCs w:val="28"/>
        </w:rPr>
        <w:t>二、招聘范围、对象和条件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（一）招聘范围及对象：2019年应届或历届毕业生。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（二）年龄要求：18周岁-35周岁（1984年</w:t>
      </w:r>
      <w:r w:rsidR="00174ACD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5月28日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至2001年</w:t>
      </w:r>
      <w:r w:rsidR="00174ACD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5月28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日出生）。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（三）学历要求：</w:t>
      </w:r>
    </w:p>
    <w:p w:rsidR="00BE5F24" w:rsidRPr="00270BAA" w:rsidRDefault="00212D01" w:rsidP="009F369B">
      <w:pPr>
        <w:spacing w:line="460" w:lineRule="exact"/>
        <w:rPr>
          <w:rFonts w:ascii="仿宋_GB2312" w:eastAsia="仿宋_GB2312" w:hAnsi="宋体" w:hint="eastAsia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 </w:t>
      </w:r>
      <w:r w:rsidR="00BE5F24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尚未取得学历的2019年应届毕业生，可凭就读高校核发的应届毕业生就业推荐表、成绩单报名应聘。2019年应届毕业生取得学历证书的截止时间为2019年7月31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日。</w:t>
      </w:r>
      <w:r w:rsidR="00A00CB3" w:rsidRPr="00270BAA">
        <w:rPr>
          <w:rFonts w:ascii="仿宋_GB2312" w:eastAsia="仿宋_GB2312" w:hAnsi="宋体" w:hint="eastAsia"/>
          <w:sz w:val="28"/>
          <w:szCs w:val="28"/>
        </w:rPr>
        <w:t>历届毕业生取得学历的截止时间为2019年5月</w:t>
      </w:r>
      <w:r w:rsidR="00A50944" w:rsidRPr="00270BAA">
        <w:rPr>
          <w:rFonts w:ascii="仿宋_GB2312" w:eastAsia="仿宋_GB2312" w:hAnsi="宋体" w:hint="eastAsia"/>
          <w:sz w:val="28"/>
          <w:szCs w:val="28"/>
        </w:rPr>
        <w:t>28</w:t>
      </w:r>
      <w:r w:rsidR="00A00CB3" w:rsidRPr="00270BAA">
        <w:rPr>
          <w:rFonts w:ascii="仿宋_GB2312" w:eastAsia="仿宋_GB2312" w:hAnsi="宋体" w:hint="eastAsia"/>
          <w:sz w:val="28"/>
          <w:szCs w:val="28"/>
        </w:rPr>
        <w:t>日</w:t>
      </w:r>
      <w:r w:rsidR="00A00CB3" w:rsidRPr="00270BAA">
        <w:rPr>
          <w:rFonts w:ascii="仿宋_GB2312" w:eastAsia="仿宋_GB2312" w:hAnsi="宋体" w:cs="宋体" w:hint="eastAsia"/>
          <w:kern w:val="0"/>
          <w:sz w:val="28"/>
          <w:szCs w:val="28"/>
        </w:rPr>
        <w:t>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宋体" w:eastAsia="仿宋_GB2312" w:hAnsi="宋体" w:cs="Arial" w:hint="eastAsia"/>
          <w:b/>
          <w:bCs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Arial" w:hint="eastAsia"/>
          <w:b/>
          <w:bCs/>
          <w:color w:val="222222"/>
          <w:kern w:val="0"/>
          <w:sz w:val="28"/>
          <w:szCs w:val="28"/>
        </w:rPr>
        <w:t>三、招聘程序和办法</w:t>
      </w:r>
    </w:p>
    <w:p w:rsidR="00BE5F24" w:rsidRPr="00270BAA" w:rsidRDefault="00802903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 </w:t>
      </w:r>
      <w:r w:rsidR="00BE5F24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招聘工作贯彻公开、平等、竞争、择优的原则，坚持德才兼备的用人标准，按照发布招聘公告、报名、笔试、面试、体检、考核、公示、录用等程序进行。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（一）现场报名及确认：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lastRenderedPageBreak/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报名时间：2019年</w:t>
      </w:r>
      <w:r w:rsidR="002B1DB7"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5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月</w:t>
      </w:r>
      <w:r w:rsidR="002B1DB7"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24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日-</w:t>
      </w:r>
      <w:r w:rsidR="002B1DB7"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5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月</w:t>
      </w:r>
      <w:r w:rsidR="002B1DB7"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28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日</w:t>
      </w:r>
      <w:r w:rsidR="00A34B04"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工作日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，上午8:00-11:30，下午</w:t>
      </w:r>
      <w:r w:rsidR="002B10C7"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14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:</w:t>
      </w:r>
      <w:r w:rsidR="002B10C7"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00</w:t>
      </w:r>
      <w:r w:rsidRPr="00270BAA">
        <w:rPr>
          <w:rFonts w:ascii="仿宋_GB2312" w:eastAsia="仿宋_GB2312" w:hAnsi="宋体" w:cs="宋体" w:hint="eastAsia"/>
          <w:snapToGrid w:val="0"/>
          <w:color w:val="222222"/>
          <w:kern w:val="0"/>
          <w:sz w:val="28"/>
          <w:szCs w:val="28"/>
        </w:rPr>
        <w:t>-17:00，报名地点：嘉兴市第一医院5号楼3楼人事科（浙江省嘉兴市中环南路1882号，邮编：314001）。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报考人员请按规定时间、地点进行现场报名确认，逾期不再受理。报名时须提交以下材料：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1.《2019年嘉兴市第一医院公开招聘编外合同制人员报名表》1份。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2.本人有效居民身份证原件及复印件。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3.应届生须提供就业推荐表、成绩单、学生证原件及复印件；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4.历届生提供毕业证书原件及复印件，有专业技术资格证书、执业资格证书等证书的提供原件及复印件。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报考人员应对自己所提供材料的真实性、准确性负责，如因所提供材料及填写内容不真实、不准确、不全面而影响本人考试或聘用的，由报考人员本人负责。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经资格审查合格后方可参加考试。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（二）考试：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1.笔试：笔试成绩满分为100分，占总成绩的50%。笔试内容为各岗位相关知识和技能。笔试时间、地点：符合报名条件的人员，于</w:t>
      </w:r>
      <w:r w:rsidR="002B1DB7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5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月</w:t>
      </w:r>
      <w:r w:rsidR="002B1DB7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30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日上午8：45准时到6号楼5楼报告厅参加理论考试，并携带身份证原件、2B铅笔、橡皮、水笔，考试时间：90分钟。</w:t>
      </w:r>
    </w:p>
    <w:p w:rsidR="004D4CB2" w:rsidRPr="00270BAA" w:rsidRDefault="00BE5F24" w:rsidP="00E86F1E">
      <w:pPr>
        <w:widowControl/>
        <w:shd w:val="clear" w:color="auto" w:fill="FFFFFF"/>
        <w:spacing w:line="460" w:lineRule="exact"/>
        <w:ind w:firstLine="720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2.面试：面试成绩满分为100分，占总成绩的50%。</w:t>
      </w:r>
      <w:r w:rsidR="004D4CB2" w:rsidRPr="00270BAA">
        <w:rPr>
          <w:rFonts w:ascii="仿宋_GB2312" w:eastAsia="仿宋_GB2312" w:hAnsi="宋体" w:cs="宋体" w:hint="eastAsia"/>
          <w:kern w:val="0"/>
          <w:sz w:val="28"/>
          <w:szCs w:val="28"/>
        </w:rPr>
        <w:t>研究生</w:t>
      </w:r>
      <w:r w:rsidR="009618AE" w:rsidRPr="00270BAA">
        <w:rPr>
          <w:rFonts w:ascii="仿宋_GB2312" w:eastAsia="仿宋_GB2312" w:hAnsi="宋体" w:cs="宋体" w:hint="eastAsia"/>
          <w:kern w:val="0"/>
          <w:sz w:val="28"/>
          <w:szCs w:val="28"/>
        </w:rPr>
        <w:t>、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工勤岗位直接进入面试，考试成绩=面试成绩。</w:t>
      </w:r>
    </w:p>
    <w:p w:rsidR="00BE5F24" w:rsidRPr="00270BAA" w:rsidRDefault="00BE5F24" w:rsidP="00270BAA">
      <w:pPr>
        <w:widowControl/>
        <w:shd w:val="clear" w:color="auto" w:fill="FFFFFF"/>
        <w:spacing w:line="460" w:lineRule="exact"/>
        <w:ind w:firstLineChars="300" w:firstLine="840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面试时间、地点另行通知。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（三）体检：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根据考试总成绩（若总成绩相等，则以笔试成绩高的排位在前），从高分至低分按照招聘计划的1：1比例确定体检对象，总成绩不合格者（低于60分），不列入体检。体检费用自理。报考人员不按规定时间、地点参加体检，视作放弃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（四）考核：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对体检合格的拟录用人员在规定时间内进行资格条件的复核和德、能、勤、绩、廉等考核，考核结果作为本次是否录用的依据。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（五）公示：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ind w:firstLine="705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lastRenderedPageBreak/>
        <w:t>对拟录用人员进行公示，公示期为7个工作日。在公示期间，对拟录用人员有反映的，由医院进行调查核实，并将处理意见报嘉兴市卫生健康委员会。</w:t>
      </w:r>
    </w:p>
    <w:p w:rsidR="003A649B" w:rsidRPr="00270BAA" w:rsidRDefault="00B377DA" w:rsidP="00E86F1E">
      <w:pPr>
        <w:widowControl/>
        <w:shd w:val="clear" w:color="auto" w:fill="FFFFFF"/>
        <w:spacing w:line="460" w:lineRule="exact"/>
        <w:ind w:firstLine="705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270BAA">
        <w:rPr>
          <w:rFonts w:ascii="仿宋_GB2312" w:eastAsia="仿宋_GB2312" w:hAnsi="宋体" w:cs="宋体" w:hint="eastAsia"/>
          <w:kern w:val="0"/>
          <w:sz w:val="28"/>
          <w:szCs w:val="28"/>
        </w:rPr>
        <w:t>应聘人员在体检、考察、公示环节出现不合格的或自愿放弃的，按招聘岗位考试成绩从高分到低分依</w:t>
      </w:r>
      <w:r w:rsidR="003A649B" w:rsidRPr="00270BAA">
        <w:rPr>
          <w:rFonts w:ascii="仿宋_GB2312" w:eastAsia="仿宋_GB2312" w:hAnsi="宋体" w:cs="宋体" w:hint="eastAsia"/>
          <w:kern w:val="0"/>
          <w:sz w:val="28"/>
          <w:szCs w:val="28"/>
        </w:rPr>
        <w:t>次递补。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kern w:val="0"/>
          <w:sz w:val="28"/>
          <w:szCs w:val="28"/>
        </w:rPr>
        <w:t xml:space="preserve"> （六）录用：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拟录用对象经公示无异议后，医院与拟录用对象签订《全国普通高等学校毕业生就业协议书》或就业意向书。应届毕业生不能按时毕业和未取得招聘岗位规定的学历的，取消录用资格。毕业生录用后实行劳动合同制。录用人员按规定实行1年见习期，见习期包括在劳动合同期限内。见习期满，经考核合格的，予以正式录用；不合格的，取消录用资格。拟录用人员在办理报到前，须与原单位解除合同。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宋体" w:eastAsia="仿宋_GB2312" w:hAnsi="宋体" w:cs="Arial" w:hint="eastAsia"/>
          <w:b/>
          <w:bCs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Arial" w:hint="eastAsia"/>
          <w:b/>
          <w:bCs/>
          <w:color w:val="222222"/>
          <w:kern w:val="0"/>
          <w:sz w:val="28"/>
          <w:szCs w:val="28"/>
        </w:rPr>
        <w:t>四、其他事项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对考试违纪违规行为的认定和处理，按照《事业单位公开招聘违纪违规行为处理规定》（人社部令第35号）执行。其他未尽事宜，按有关文件规定执行。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本次招聘的公告、录用等相关信息在嘉兴市第一医院网站（</w:t>
      </w:r>
      <w:hyperlink r:id="rId6" w:history="1">
        <w:r w:rsidRPr="00270BAA">
          <w:rPr>
            <w:rFonts w:ascii="仿宋_GB2312" w:eastAsia="仿宋_GB2312" w:hAnsi="宋体" w:cs="宋体" w:hint="eastAsia"/>
            <w:color w:val="666666"/>
            <w:kern w:val="0"/>
            <w:sz w:val="28"/>
            <w:szCs w:val="28"/>
          </w:rPr>
          <w:t>www.jxdyyy.com</w:t>
        </w:r>
      </w:hyperlink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）公布,供应聘者查询和社会监督。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咨询电话：0573-82519998、82519898；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监督电话：0573-83676257、82519888。</w:t>
      </w:r>
    </w:p>
    <w:p w:rsidR="006D452E" w:rsidRPr="00270BAA" w:rsidRDefault="006D452E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left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center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      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嘉兴市第一医院</w:t>
      </w:r>
    </w:p>
    <w:p w:rsidR="00BE5F24" w:rsidRPr="00270BAA" w:rsidRDefault="00BE5F24" w:rsidP="00E86F1E">
      <w:pPr>
        <w:widowControl/>
        <w:shd w:val="clear" w:color="auto" w:fill="FFFFFF"/>
        <w:spacing w:line="460" w:lineRule="exact"/>
        <w:jc w:val="center"/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</w:pP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</w:t>
      </w:r>
      <w:r w:rsidR="006D452E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  </w:t>
      </w:r>
      <w:r w:rsidRPr="00270BAA">
        <w:rPr>
          <w:rFonts w:ascii="宋体" w:eastAsia="仿宋_GB2312" w:hAnsi="宋体" w:cs="宋体" w:hint="eastAsia"/>
          <w:color w:val="222222"/>
          <w:kern w:val="0"/>
          <w:sz w:val="28"/>
          <w:szCs w:val="28"/>
        </w:rPr>
        <w:t> 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 xml:space="preserve"> 2019年</w:t>
      </w:r>
      <w:r w:rsidR="002B1DB7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5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月</w:t>
      </w:r>
      <w:r w:rsidR="002B1DB7"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15</w:t>
      </w:r>
      <w:r w:rsidRPr="00270BAA">
        <w:rPr>
          <w:rFonts w:ascii="仿宋_GB2312" w:eastAsia="仿宋_GB2312" w:hAnsi="宋体" w:cs="宋体" w:hint="eastAsia"/>
          <w:color w:val="222222"/>
          <w:kern w:val="0"/>
          <w:sz w:val="28"/>
          <w:szCs w:val="28"/>
        </w:rPr>
        <w:t>日</w:t>
      </w:r>
    </w:p>
    <w:p w:rsidR="00636413" w:rsidRPr="00156D7B" w:rsidRDefault="00636413">
      <w:pPr>
        <w:rPr>
          <w:rFonts w:ascii="仿宋_GB2312" w:eastAsia="仿宋_GB2312" w:hAnsi="宋体" w:hint="eastAsia"/>
          <w:sz w:val="24"/>
          <w:szCs w:val="24"/>
        </w:rPr>
      </w:pPr>
    </w:p>
    <w:p w:rsidR="00E90243" w:rsidRPr="00156D7B" w:rsidRDefault="00E90243">
      <w:pPr>
        <w:rPr>
          <w:rFonts w:ascii="仿宋_GB2312" w:eastAsia="仿宋_GB2312" w:hAnsi="宋体" w:hint="eastAsia"/>
          <w:sz w:val="24"/>
          <w:szCs w:val="24"/>
        </w:rPr>
      </w:pPr>
    </w:p>
    <w:p w:rsidR="00E86F1E" w:rsidRPr="00156D7B" w:rsidRDefault="00E86F1E">
      <w:pPr>
        <w:rPr>
          <w:rFonts w:ascii="仿宋_GB2312" w:eastAsia="仿宋_GB2312" w:hAnsi="宋体" w:hint="eastAsia"/>
          <w:sz w:val="24"/>
          <w:szCs w:val="24"/>
        </w:rPr>
      </w:pPr>
    </w:p>
    <w:p w:rsidR="00E86F1E" w:rsidRPr="00156D7B" w:rsidRDefault="00E86F1E">
      <w:pPr>
        <w:rPr>
          <w:rFonts w:ascii="仿宋_GB2312" w:eastAsia="仿宋_GB2312" w:hAnsi="宋体" w:hint="eastAsia"/>
          <w:sz w:val="24"/>
          <w:szCs w:val="24"/>
        </w:rPr>
      </w:pPr>
    </w:p>
    <w:p w:rsidR="00E90243" w:rsidRPr="006E7599" w:rsidRDefault="00E90243" w:rsidP="00E90243">
      <w:pPr>
        <w:spacing w:line="500" w:lineRule="exact"/>
        <w:jc w:val="center"/>
        <w:rPr>
          <w:rFonts w:ascii="宋体" w:eastAsia="宋体" w:hAnsi="宋体" w:cs="宋体"/>
          <w:kern w:val="0"/>
          <w:sz w:val="36"/>
          <w:szCs w:val="36"/>
        </w:rPr>
      </w:pPr>
      <w:r w:rsidRPr="006E7599">
        <w:rPr>
          <w:rFonts w:ascii="宋体" w:eastAsia="宋体" w:hAnsi="宋体" w:cs="宋体" w:hint="eastAsia"/>
          <w:kern w:val="0"/>
          <w:sz w:val="36"/>
          <w:szCs w:val="36"/>
        </w:rPr>
        <w:lastRenderedPageBreak/>
        <w:t>2019年嘉兴市第一医院公开招聘编外合同制人员报名表</w:t>
      </w:r>
    </w:p>
    <w:p w:rsidR="00E90243" w:rsidRPr="006E7599" w:rsidRDefault="00E90243" w:rsidP="00E90243">
      <w:pPr>
        <w:spacing w:line="500" w:lineRule="exact"/>
        <w:ind w:firstLineChars="150" w:firstLine="360"/>
        <w:rPr>
          <w:rFonts w:ascii="宋体" w:eastAsia="宋体" w:hAnsi="宋体"/>
        </w:rPr>
      </w:pPr>
      <w:r w:rsidRPr="006E7599">
        <w:rPr>
          <w:rFonts w:ascii="宋体" w:eastAsia="宋体" w:hAnsi="宋体" w:hint="eastAsia"/>
          <w:kern w:val="0"/>
          <w:sz w:val="24"/>
        </w:rPr>
        <w:t>岗位序号：                         报名岗位：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050"/>
        <w:gridCol w:w="1287"/>
        <w:gridCol w:w="288"/>
        <w:gridCol w:w="847"/>
        <w:gridCol w:w="1207"/>
        <w:gridCol w:w="1546"/>
        <w:gridCol w:w="1187"/>
        <w:gridCol w:w="1618"/>
      </w:tblGrid>
      <w:tr w:rsidR="00E90243" w:rsidRPr="006E7599" w:rsidTr="00F82A09">
        <w:trPr>
          <w:trHeight w:val="664"/>
          <w:jc w:val="center"/>
        </w:trPr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20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8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照片</w:t>
            </w:r>
          </w:p>
        </w:tc>
      </w:tr>
      <w:tr w:rsidR="00E90243" w:rsidRPr="006E7599" w:rsidTr="00F82A09">
        <w:trPr>
          <w:trHeight w:val="615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F82A09">
        <w:trPr>
          <w:trHeight w:val="227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政治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面貌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婚姻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状况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健康状况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618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F82A09">
        <w:trPr>
          <w:trHeight w:val="227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F82A09">
        <w:trPr>
          <w:trHeight w:val="227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家庭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住址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联系手机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F82A09">
        <w:trPr>
          <w:trHeight w:val="227"/>
          <w:jc w:val="center"/>
        </w:trPr>
        <w:tc>
          <w:tcPr>
            <w:tcW w:w="105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初始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毕业学校、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F82A09">
        <w:trPr>
          <w:trHeight w:val="227"/>
          <w:jc w:val="center"/>
        </w:trPr>
        <w:tc>
          <w:tcPr>
            <w:tcW w:w="105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最高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毕业学校、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F82A09">
        <w:trPr>
          <w:trHeight w:val="227"/>
          <w:jc w:val="center"/>
        </w:trPr>
        <w:tc>
          <w:tcPr>
            <w:tcW w:w="26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专业技术资格</w:t>
            </w:r>
          </w:p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及取得时间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现工作单位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0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765A41">
        <w:trPr>
          <w:trHeight w:val="1959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学习</w:t>
            </w: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工作</w:t>
            </w: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简历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90243" w:rsidRPr="006E7599" w:rsidRDefault="00E90243" w:rsidP="00765A41">
            <w:pPr>
              <w:widowControl/>
              <w:spacing w:line="360" w:lineRule="exact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从高中开始填写</w:t>
            </w:r>
          </w:p>
        </w:tc>
      </w:tr>
      <w:tr w:rsidR="00E90243" w:rsidRPr="006E7599" w:rsidTr="00F82A09">
        <w:trPr>
          <w:trHeight w:val="1549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奖惩</w:t>
            </w: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情况</w:t>
            </w: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及</w:t>
            </w: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beforeAutospacing="1" w:afterAutospacing="1" w:line="36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90243" w:rsidRPr="006E7599" w:rsidTr="00765A41">
        <w:trPr>
          <w:trHeight w:val="1394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家庭</w:t>
            </w: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成员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E90243" w:rsidRPr="006E7599" w:rsidRDefault="00E90243" w:rsidP="00765A41">
            <w:pPr>
              <w:widowControl/>
              <w:spacing w:beforeAutospacing="1" w:afterAutospacing="1" w:line="360" w:lineRule="exact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（请填写家庭主要成员姓名、性别、与本人关系、工作单位、联系电话等）</w:t>
            </w:r>
          </w:p>
        </w:tc>
      </w:tr>
      <w:tr w:rsidR="00E90243" w:rsidRPr="006E7599" w:rsidTr="00F82A09">
        <w:trPr>
          <w:trHeight w:val="2060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60" w:lineRule="exac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个人</w:t>
            </w:r>
          </w:p>
          <w:p w:rsidR="00E90243" w:rsidRPr="006E7599" w:rsidRDefault="00E90243" w:rsidP="00F82A09">
            <w:pPr>
              <w:widowControl/>
              <w:spacing w:line="360" w:lineRule="exact"/>
              <w:ind w:firstLine="120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承诺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本人对上述所填内容的真实性负责，如有隐瞒，愿承担一切责任。</w:t>
            </w: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E90243" w:rsidRPr="006E7599" w:rsidRDefault="005C074A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                  </w:t>
            </w:r>
            <w:r w:rsidR="00E90243" w:rsidRPr="006E7599">
              <w:rPr>
                <w:rFonts w:ascii="宋体" w:eastAsia="宋体" w:hAnsi="宋体" w:cs="宋体" w:hint="eastAsia"/>
                <w:kern w:val="0"/>
                <w:sz w:val="24"/>
              </w:rPr>
              <w:t>签名：</w:t>
            </w:r>
          </w:p>
          <w:p w:rsidR="00E90243" w:rsidRPr="006E7599" w:rsidRDefault="005C074A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 xml:space="preserve">                                         </w:t>
            </w:r>
            <w:r w:rsidR="00E90243" w:rsidRPr="006E7599">
              <w:rPr>
                <w:rFonts w:ascii="宋体" w:eastAsia="宋体" w:hAnsi="宋体" w:cs="宋体" w:hint="eastAsia"/>
                <w:kern w:val="0"/>
                <w:sz w:val="24"/>
              </w:rPr>
              <w:t>年</w:t>
            </w: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 xml:space="preserve">    </w:t>
            </w:r>
            <w:r w:rsidR="00E90243" w:rsidRPr="006E7599">
              <w:rPr>
                <w:rFonts w:ascii="宋体" w:eastAsia="宋体" w:hAnsi="宋体" w:cs="宋体" w:hint="eastAsia"/>
                <w:kern w:val="0"/>
                <w:sz w:val="24"/>
              </w:rPr>
              <w:t>月</w:t>
            </w: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 xml:space="preserve">    </w:t>
            </w:r>
            <w:r w:rsidR="00E90243" w:rsidRPr="006E7599">
              <w:rPr>
                <w:rFonts w:ascii="宋体" w:eastAsia="宋体" w:hAnsi="宋体" w:cs="宋体" w:hint="eastAsia"/>
                <w:kern w:val="0"/>
                <w:sz w:val="24"/>
              </w:rPr>
              <w:t>日</w:t>
            </w:r>
          </w:p>
        </w:tc>
      </w:tr>
      <w:tr w:rsidR="00E90243" w:rsidRPr="006E7599" w:rsidTr="00F82A09">
        <w:trPr>
          <w:trHeight w:val="489"/>
          <w:jc w:val="center"/>
        </w:trPr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6E7599">
              <w:rPr>
                <w:rFonts w:ascii="宋体" w:eastAsia="宋体" w:hAnsi="宋体" w:cs="宋体" w:hint="eastAsia"/>
                <w:kern w:val="0"/>
                <w:sz w:val="24"/>
              </w:rPr>
              <w:t>备注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E90243" w:rsidRPr="006E7599" w:rsidRDefault="00E90243" w:rsidP="00F82A09">
            <w:pPr>
              <w:widowControl/>
              <w:spacing w:beforeAutospacing="1" w:afterAutospacing="1" w:line="36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  <w:p w:rsidR="00E90243" w:rsidRPr="006E7599" w:rsidRDefault="00E90243" w:rsidP="00F82A09">
            <w:pPr>
              <w:widowControl/>
              <w:spacing w:beforeAutospacing="1" w:afterAutospacing="1" w:line="360" w:lineRule="exact"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</w:tbl>
    <w:p w:rsidR="00E90243" w:rsidRPr="006E7599" w:rsidRDefault="00E90243">
      <w:pPr>
        <w:rPr>
          <w:rFonts w:ascii="宋体" w:eastAsia="宋体" w:hAnsi="宋体"/>
          <w:sz w:val="24"/>
          <w:szCs w:val="24"/>
        </w:rPr>
      </w:pPr>
    </w:p>
    <w:sectPr w:rsidR="00E90243" w:rsidRPr="006E7599" w:rsidSect="00E90243">
      <w:pgSz w:w="11906" w:h="16838"/>
      <w:pgMar w:top="1134" w:right="1274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1ED" w:rsidRDefault="008111ED" w:rsidP="00F1609B">
      <w:r>
        <w:separator/>
      </w:r>
    </w:p>
  </w:endnote>
  <w:endnote w:type="continuationSeparator" w:id="1">
    <w:p w:rsidR="008111ED" w:rsidRDefault="008111ED" w:rsidP="00F160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1ED" w:rsidRDefault="008111ED" w:rsidP="00F1609B">
      <w:r>
        <w:separator/>
      </w:r>
    </w:p>
  </w:footnote>
  <w:footnote w:type="continuationSeparator" w:id="1">
    <w:p w:rsidR="008111ED" w:rsidRDefault="008111ED" w:rsidP="00F160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E5F24"/>
    <w:rsid w:val="0003276B"/>
    <w:rsid w:val="0007293D"/>
    <w:rsid w:val="000D60CF"/>
    <w:rsid w:val="000E3C72"/>
    <w:rsid w:val="000F6E7A"/>
    <w:rsid w:val="00156D7B"/>
    <w:rsid w:val="00174ACD"/>
    <w:rsid w:val="001B1724"/>
    <w:rsid w:val="0020115A"/>
    <w:rsid w:val="002069D9"/>
    <w:rsid w:val="00212D01"/>
    <w:rsid w:val="00270BAA"/>
    <w:rsid w:val="00274A10"/>
    <w:rsid w:val="002B10C7"/>
    <w:rsid w:val="002B1DB7"/>
    <w:rsid w:val="00306A39"/>
    <w:rsid w:val="00372A15"/>
    <w:rsid w:val="00381893"/>
    <w:rsid w:val="003A649B"/>
    <w:rsid w:val="003B2A6B"/>
    <w:rsid w:val="003D6038"/>
    <w:rsid w:val="0043582D"/>
    <w:rsid w:val="00436A6B"/>
    <w:rsid w:val="0047129E"/>
    <w:rsid w:val="004C0884"/>
    <w:rsid w:val="004D4CB2"/>
    <w:rsid w:val="004F0177"/>
    <w:rsid w:val="00514F5F"/>
    <w:rsid w:val="00535993"/>
    <w:rsid w:val="00544904"/>
    <w:rsid w:val="005A672E"/>
    <w:rsid w:val="005B43F1"/>
    <w:rsid w:val="005C074A"/>
    <w:rsid w:val="0062023E"/>
    <w:rsid w:val="00636413"/>
    <w:rsid w:val="006705F9"/>
    <w:rsid w:val="006D452E"/>
    <w:rsid w:val="006E7599"/>
    <w:rsid w:val="006F3F8A"/>
    <w:rsid w:val="00712558"/>
    <w:rsid w:val="00726E7A"/>
    <w:rsid w:val="0075530E"/>
    <w:rsid w:val="00765A41"/>
    <w:rsid w:val="007E33C8"/>
    <w:rsid w:val="00802903"/>
    <w:rsid w:val="008111ED"/>
    <w:rsid w:val="00864E44"/>
    <w:rsid w:val="008A30C0"/>
    <w:rsid w:val="008A6C1F"/>
    <w:rsid w:val="008F51D9"/>
    <w:rsid w:val="008F58D5"/>
    <w:rsid w:val="00945384"/>
    <w:rsid w:val="00960C95"/>
    <w:rsid w:val="009618AE"/>
    <w:rsid w:val="0097087E"/>
    <w:rsid w:val="009B4DCC"/>
    <w:rsid w:val="009D3EC0"/>
    <w:rsid w:val="009F369B"/>
    <w:rsid w:val="00A00CB3"/>
    <w:rsid w:val="00A020C6"/>
    <w:rsid w:val="00A34B04"/>
    <w:rsid w:val="00A34DE9"/>
    <w:rsid w:val="00A50944"/>
    <w:rsid w:val="00A518EF"/>
    <w:rsid w:val="00A72CB6"/>
    <w:rsid w:val="00AC06CA"/>
    <w:rsid w:val="00AE1A77"/>
    <w:rsid w:val="00B225B0"/>
    <w:rsid w:val="00B36846"/>
    <w:rsid w:val="00B377DA"/>
    <w:rsid w:val="00B56C56"/>
    <w:rsid w:val="00B83064"/>
    <w:rsid w:val="00BE5F24"/>
    <w:rsid w:val="00BF0760"/>
    <w:rsid w:val="00CA424D"/>
    <w:rsid w:val="00D05DB4"/>
    <w:rsid w:val="00D13F5F"/>
    <w:rsid w:val="00D32721"/>
    <w:rsid w:val="00D865BB"/>
    <w:rsid w:val="00DE43FE"/>
    <w:rsid w:val="00DF66E3"/>
    <w:rsid w:val="00E2721A"/>
    <w:rsid w:val="00E86F1E"/>
    <w:rsid w:val="00E90243"/>
    <w:rsid w:val="00EC5E2C"/>
    <w:rsid w:val="00EF3A46"/>
    <w:rsid w:val="00F01850"/>
    <w:rsid w:val="00F1609B"/>
    <w:rsid w:val="00F16369"/>
    <w:rsid w:val="00F16A5A"/>
    <w:rsid w:val="00F76DCC"/>
    <w:rsid w:val="00F864D2"/>
    <w:rsid w:val="00FA5C4B"/>
    <w:rsid w:val="00FB27AE"/>
    <w:rsid w:val="00FE7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413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E5F2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E5F24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Normal (Web)"/>
    <w:basedOn w:val="a"/>
    <w:uiPriority w:val="99"/>
    <w:unhideWhenUsed/>
    <w:rsid w:val="00BE5F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E5F24"/>
    <w:rPr>
      <w:b/>
      <w:bCs/>
    </w:rPr>
  </w:style>
  <w:style w:type="character" w:styleId="a5">
    <w:name w:val="Hyperlink"/>
    <w:basedOn w:val="a0"/>
    <w:uiPriority w:val="99"/>
    <w:semiHidden/>
    <w:unhideWhenUsed/>
    <w:rsid w:val="00BE5F24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BE5F2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E5F24"/>
    <w:rPr>
      <w:sz w:val="18"/>
      <w:szCs w:val="18"/>
    </w:rPr>
  </w:style>
  <w:style w:type="paragraph" w:styleId="a7">
    <w:name w:val="header"/>
    <w:basedOn w:val="a"/>
    <w:link w:val="Char0"/>
    <w:uiPriority w:val="99"/>
    <w:semiHidden/>
    <w:unhideWhenUsed/>
    <w:rsid w:val="00F16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F1609B"/>
    <w:rPr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F16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F1609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0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2106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5108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8897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xdyyy.com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5</Pages>
  <Words>385</Words>
  <Characters>2197</Characters>
  <Application>Microsoft Office Word</Application>
  <DocSecurity>0</DocSecurity>
  <Lines>18</Lines>
  <Paragraphs>5</Paragraphs>
  <ScaleCrop>false</ScaleCrop>
  <Company>Microsoft</Company>
  <LinksUpToDate>false</LinksUpToDate>
  <CharactersWithSpaces>2577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his</dc:creator>
  <cp:lastModifiedBy>his</cp:lastModifiedBy>
  <cp:revision>163</cp:revision>
  <dcterms:created xsi:type="dcterms:W3CDTF">2019-05-09T02:13:00Z</dcterms:created>
  <dcterms:modified xsi:type="dcterms:W3CDTF">2019-05-10T00:22:00Z</dcterms:modified>
</cp:coreProperties>
</file>