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</w:t>
      </w:r>
    </w:p>
    <w:p>
      <w:pPr>
        <w:spacing w:line="56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</w:rPr>
        <w:t>2019年芜湖市妇计中心（保健院）公开招聘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</w:rPr>
        <w:t>第三方劳务派遣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</w:rPr>
        <w:t>工作人员岗位计划表</w:t>
      </w: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tbl>
      <w:tblPr>
        <w:tblStyle w:val="7"/>
        <w:tblW w:w="158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986"/>
        <w:gridCol w:w="1024"/>
        <w:gridCol w:w="747"/>
        <w:gridCol w:w="914"/>
        <w:gridCol w:w="1272"/>
        <w:gridCol w:w="451"/>
        <w:gridCol w:w="1417"/>
        <w:gridCol w:w="1418"/>
        <w:gridCol w:w="1276"/>
        <w:gridCol w:w="2081"/>
        <w:gridCol w:w="1950"/>
        <w:gridCol w:w="15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序号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单位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单位类别</w:t>
            </w:r>
          </w:p>
        </w:tc>
        <w:tc>
          <w:tcPr>
            <w:tcW w:w="7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编制类型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招考计划</w:t>
            </w:r>
          </w:p>
        </w:tc>
        <w:tc>
          <w:tcPr>
            <w:tcW w:w="814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岗位条件和要求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学位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年龄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市妇计中心（保健院）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公益二类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  <w:t>第三方劳务派遣</w:t>
            </w: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  <w:t>办公室干事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2019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</w:rPr>
              <w:t>0501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  <w:t>卫生信息与信息管理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专业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  <w:t>、公共事业管理专业、公共卫生管理专业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  <w:t>大专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及以上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u w:val="none"/>
              </w:rPr>
              <w:t>35周岁及以下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5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  <w:t>0553-3832306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59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color w:val="000000" w:themeColor="text1"/>
              </w:rPr>
            </w:pPr>
          </w:p>
        </w:tc>
      </w:tr>
    </w:tbl>
    <w:p>
      <w:pPr>
        <w:widowControl/>
        <w:spacing w:line="520" w:lineRule="exact"/>
        <w:rPr>
          <w:rFonts w:hint="eastAsia" w:ascii="仿宋_GB2312" w:eastAsia="仿宋_GB2312"/>
          <w:color w:val="FF0000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6838" w:h="11906" w:orient="landscape"/>
          <w:pgMar w:top="720" w:right="720" w:bottom="720" w:left="720" w:header="851" w:footer="1588" w:gutter="0"/>
          <w:pgNumType w:fmt="numberInDash"/>
          <w:cols w:space="720" w:num="1"/>
          <w:docGrid w:type="linesAndChars" w:linePitch="312" w:charSpace="0"/>
        </w:sectPr>
      </w:pPr>
    </w:p>
    <w:p>
      <w:pPr>
        <w:widowControl/>
        <w:spacing w:line="52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</w:t>
      </w:r>
    </w:p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</w:rPr>
        <w:t>2019年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eastAsia="zh-CN"/>
        </w:rPr>
        <w:t>芜湖市妇计中心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eastAsia="zh-CN"/>
        </w:rPr>
        <w:t>第三方劳务派遣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</w:rPr>
        <w:t>工作人员报名资格审查表</w:t>
      </w:r>
    </w:p>
    <w:p>
      <w:pPr>
        <w:wordWrap w:val="0"/>
        <w:spacing w:line="600" w:lineRule="exact"/>
        <w:ind w:right="480"/>
        <w:jc w:val="righ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填表时间：    年    月   日</w:t>
      </w:r>
    </w:p>
    <w:tbl>
      <w:tblPr>
        <w:tblStyle w:val="7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出生年月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时间</w:t>
            </w: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婚否</w:t>
            </w:r>
          </w:p>
        </w:tc>
        <w:tc>
          <w:tcPr>
            <w:tcW w:w="63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有何特长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2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历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情况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关  系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报考单位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报考岗位（科室）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岗位代码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考生签名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签名: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审查意见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签名：            年  月  日</w:t>
            </w:r>
          </w:p>
        </w:tc>
      </w:tr>
    </w:tbl>
    <w:p>
      <w:pPr>
        <w:spacing w:line="320" w:lineRule="exact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说明：</w:t>
      </w:r>
    </w:p>
    <w:p>
      <w:pPr>
        <w:spacing w:line="320" w:lineRule="exact"/>
        <w:ind w:left="660" w:leftChars="200" w:hanging="240" w:hangingChars="100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20" w:lineRule="exact"/>
        <w:ind w:left="542" w:leftChars="201" w:hanging="120" w:hangingChars="50"/>
        <w:rPr>
          <w:rFonts w:ascii="宋体" w:hAnsi="宋体"/>
          <w:color w:val="000000" w:themeColor="text1"/>
          <w:sz w:val="24"/>
        </w:rPr>
      </w:pPr>
      <w:r>
        <w:rPr>
          <w:rFonts w:hint="eastAsia" w:ascii="宋体" w:hAnsi="宋体"/>
          <w:color w:val="000000" w:themeColor="text1"/>
          <w:sz w:val="24"/>
        </w:rPr>
        <w:t>2.“直系亲属及主要社会关系”包括夫妻关系、直系血亲关系、三代以内旁系血亲和近姻亲。</w:t>
      </w: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ascii="宋体" w:hAnsi="宋体"/>
          <w:color w:val="000000" w:themeColor="text1"/>
          <w:sz w:val="24"/>
        </w:rPr>
      </w:pPr>
    </w:p>
    <w:p>
      <w:pPr>
        <w:widowControl/>
        <w:spacing w:line="560" w:lineRule="exact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</w:rPr>
        <w:t>诚信承诺书</w:t>
      </w:r>
    </w:p>
    <w:p>
      <w:pPr>
        <w:widowControl/>
        <w:spacing w:line="560" w:lineRule="exact"/>
        <w:ind w:firstLine="5120" w:firstLineChars="1600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outlineLvl w:val="1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我已仔细阅读《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019年芜湖市妇幼保健计划生育服务中心招聘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CN"/>
        </w:rPr>
        <w:t>第三方劳务派遣人员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公告》等相关注意事项的全部内容，对照自身情况，符合报考条件。我郑重承诺如下：</w:t>
      </w:r>
    </w:p>
    <w:p>
      <w:pPr>
        <w:widowControl/>
        <w:shd w:val="clear" w:color="auto" w:fill="FFFFFF"/>
        <w:spacing w:line="560" w:lineRule="exact"/>
        <w:ind w:firstLine="600" w:firstLineChars="200"/>
        <w:jc w:val="both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widowControl/>
        <w:shd w:val="clear" w:color="auto" w:fill="FFFFFF"/>
        <w:spacing w:line="560" w:lineRule="exact"/>
        <w:ind w:firstLine="600" w:firstLineChars="200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 </w:t>
      </w:r>
    </w:p>
    <w:p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本人签名：</w:t>
      </w:r>
    </w:p>
    <w:p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身份证号：</w:t>
      </w:r>
    </w:p>
    <w:p>
      <w:pPr>
        <w:widowControl/>
        <w:shd w:val="clear" w:color="auto" w:fill="FFFFFF"/>
        <w:spacing w:line="560" w:lineRule="exact"/>
        <w:ind w:left="1" w:firstLine="4960"/>
        <w:jc w:val="lef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  <w:t>2019年    月  　日</w:t>
      </w:r>
    </w:p>
    <w:p>
      <w:pPr>
        <w:widowControl/>
        <w:shd w:val="clear" w:color="auto" w:fill="FFFFFF"/>
        <w:spacing w:line="560" w:lineRule="exact"/>
        <w:ind w:left="1" w:firstLine="4960"/>
        <w:jc w:val="lef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u w:val="thick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18" w:bottom="1440" w:left="1418" w:header="851" w:footer="992" w:gutter="0"/>
      <w:pgNumType w:fmt="numberInDash"/>
      <w:cols w:space="0" w:num="1"/>
      <w:docGrid w:type="linesAndChar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- 24 -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7" o:spid="_x0000_s102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- 28 -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317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26266A7"/>
    <w:rsid w:val="00002ECD"/>
    <w:rsid w:val="001519D8"/>
    <w:rsid w:val="001523F0"/>
    <w:rsid w:val="001A6347"/>
    <w:rsid w:val="00250523"/>
    <w:rsid w:val="0025339E"/>
    <w:rsid w:val="002D0337"/>
    <w:rsid w:val="002F56D6"/>
    <w:rsid w:val="00375713"/>
    <w:rsid w:val="003A2305"/>
    <w:rsid w:val="003D7DE8"/>
    <w:rsid w:val="00437676"/>
    <w:rsid w:val="004C2F50"/>
    <w:rsid w:val="004C7FE3"/>
    <w:rsid w:val="005626D0"/>
    <w:rsid w:val="00590A6E"/>
    <w:rsid w:val="005A3270"/>
    <w:rsid w:val="005B7AFE"/>
    <w:rsid w:val="005E54D2"/>
    <w:rsid w:val="005F7B1A"/>
    <w:rsid w:val="00621150"/>
    <w:rsid w:val="00656AE0"/>
    <w:rsid w:val="006841D4"/>
    <w:rsid w:val="006A0B18"/>
    <w:rsid w:val="006B6C48"/>
    <w:rsid w:val="006F25BF"/>
    <w:rsid w:val="007264FF"/>
    <w:rsid w:val="00745DD9"/>
    <w:rsid w:val="007B4D9B"/>
    <w:rsid w:val="00815111"/>
    <w:rsid w:val="00837233"/>
    <w:rsid w:val="008437BC"/>
    <w:rsid w:val="00891B39"/>
    <w:rsid w:val="008A4E61"/>
    <w:rsid w:val="008B1BC9"/>
    <w:rsid w:val="00973F25"/>
    <w:rsid w:val="00A03C89"/>
    <w:rsid w:val="00A2045D"/>
    <w:rsid w:val="00A816E0"/>
    <w:rsid w:val="00A97BA7"/>
    <w:rsid w:val="00AC10D1"/>
    <w:rsid w:val="00B0737C"/>
    <w:rsid w:val="00B32173"/>
    <w:rsid w:val="00B34CD1"/>
    <w:rsid w:val="00B50B68"/>
    <w:rsid w:val="00B536D5"/>
    <w:rsid w:val="00BD7479"/>
    <w:rsid w:val="00BE323E"/>
    <w:rsid w:val="00C41D5C"/>
    <w:rsid w:val="00C41E72"/>
    <w:rsid w:val="00C75DEC"/>
    <w:rsid w:val="00CB553D"/>
    <w:rsid w:val="00D42A42"/>
    <w:rsid w:val="00D61AC1"/>
    <w:rsid w:val="00D867D2"/>
    <w:rsid w:val="00DA0FA9"/>
    <w:rsid w:val="00DA4732"/>
    <w:rsid w:val="00DC35CB"/>
    <w:rsid w:val="00EF5B8B"/>
    <w:rsid w:val="00F46BB6"/>
    <w:rsid w:val="00F510C7"/>
    <w:rsid w:val="00F56572"/>
    <w:rsid w:val="00F90E83"/>
    <w:rsid w:val="01CD25FC"/>
    <w:rsid w:val="04987F0A"/>
    <w:rsid w:val="05F90A59"/>
    <w:rsid w:val="07BC5F21"/>
    <w:rsid w:val="091869D1"/>
    <w:rsid w:val="0A325724"/>
    <w:rsid w:val="0A6825A3"/>
    <w:rsid w:val="0C954D79"/>
    <w:rsid w:val="0DF954E9"/>
    <w:rsid w:val="0F33181A"/>
    <w:rsid w:val="0FDD3372"/>
    <w:rsid w:val="118F5B67"/>
    <w:rsid w:val="11AC7E7D"/>
    <w:rsid w:val="11FE6C6B"/>
    <w:rsid w:val="13E618B1"/>
    <w:rsid w:val="148510D6"/>
    <w:rsid w:val="14B77518"/>
    <w:rsid w:val="156248C2"/>
    <w:rsid w:val="17595A00"/>
    <w:rsid w:val="18193D44"/>
    <w:rsid w:val="1B085267"/>
    <w:rsid w:val="1BC30A6E"/>
    <w:rsid w:val="1BDF1266"/>
    <w:rsid w:val="1C89132D"/>
    <w:rsid w:val="1DBA514D"/>
    <w:rsid w:val="1DD229D8"/>
    <w:rsid w:val="1EB153B5"/>
    <w:rsid w:val="1EF6456A"/>
    <w:rsid w:val="1F2F33FB"/>
    <w:rsid w:val="1F586081"/>
    <w:rsid w:val="22A27ED8"/>
    <w:rsid w:val="23F473D2"/>
    <w:rsid w:val="24140F8B"/>
    <w:rsid w:val="27423879"/>
    <w:rsid w:val="27494205"/>
    <w:rsid w:val="28532F0A"/>
    <w:rsid w:val="2A867572"/>
    <w:rsid w:val="2AAD1F70"/>
    <w:rsid w:val="2DF035DA"/>
    <w:rsid w:val="2F7E5955"/>
    <w:rsid w:val="33FD2F38"/>
    <w:rsid w:val="395C5F2C"/>
    <w:rsid w:val="3A8238C2"/>
    <w:rsid w:val="3AB7014C"/>
    <w:rsid w:val="3C7927C0"/>
    <w:rsid w:val="3CFD4C5C"/>
    <w:rsid w:val="3D006C2B"/>
    <w:rsid w:val="3F6E4F51"/>
    <w:rsid w:val="4209684A"/>
    <w:rsid w:val="449E4189"/>
    <w:rsid w:val="49E53287"/>
    <w:rsid w:val="4B105422"/>
    <w:rsid w:val="4E3E7208"/>
    <w:rsid w:val="4EA1308E"/>
    <w:rsid w:val="4EC3207F"/>
    <w:rsid w:val="4F61274F"/>
    <w:rsid w:val="4FB37C04"/>
    <w:rsid w:val="4FF7130A"/>
    <w:rsid w:val="55552ACD"/>
    <w:rsid w:val="55DE5E07"/>
    <w:rsid w:val="584F1B82"/>
    <w:rsid w:val="5CE912B6"/>
    <w:rsid w:val="5EAD0241"/>
    <w:rsid w:val="5ECA7B15"/>
    <w:rsid w:val="60B512C6"/>
    <w:rsid w:val="626266A7"/>
    <w:rsid w:val="62667914"/>
    <w:rsid w:val="62904E16"/>
    <w:rsid w:val="66B04444"/>
    <w:rsid w:val="6B457D41"/>
    <w:rsid w:val="6C136BDD"/>
    <w:rsid w:val="708A4803"/>
    <w:rsid w:val="715B6B1D"/>
    <w:rsid w:val="71725A08"/>
    <w:rsid w:val="74FF280F"/>
    <w:rsid w:val="7539554E"/>
    <w:rsid w:val="76F3351A"/>
    <w:rsid w:val="7A92086A"/>
    <w:rsid w:val="7DED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unhideWhenUsed/>
    <w:qFormat/>
    <w:uiPriority w:val="1"/>
    <w:rPr>
      <w:rFonts w:hint="eastAsia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36BBB-EC0E-413A-9D73-37412A9519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1742</Words>
  <Characters>9933</Characters>
  <Lines>82</Lines>
  <Paragraphs>23</Paragraphs>
  <TotalTime>2</TotalTime>
  <ScaleCrop>false</ScaleCrop>
  <LinksUpToDate>false</LinksUpToDate>
  <CharactersWithSpaces>11652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2018-11-19T03:45:00Z</dcterms:created>
  <dc:creator>王志强1426033453</dc:creator>
  <cp:lastModifiedBy>w.f</cp:lastModifiedBy>
  <cp:lastPrinted>2019-03-21T02:22:00Z</cp:lastPrinted>
  <dcterms:modified xsi:type="dcterms:W3CDTF">2019-04-30T03:34:02Z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