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C39" w:rsidRDefault="007D5F33" w:rsidP="007D5F33">
      <w:pPr>
        <w:jc w:val="center"/>
        <w:rPr>
          <w:rFonts w:ascii="微软雅黑" w:eastAsia="微软雅黑" w:hAnsi="微软雅黑"/>
          <w:b/>
          <w:bCs/>
          <w:color w:val="000000"/>
          <w:sz w:val="33"/>
          <w:szCs w:val="33"/>
        </w:rPr>
      </w:pPr>
      <w:r>
        <w:rPr>
          <w:rFonts w:ascii="微软雅黑" w:eastAsia="微软雅黑" w:hAnsi="微软雅黑" w:hint="eastAsia"/>
          <w:b/>
          <w:bCs/>
          <w:color w:val="000000"/>
          <w:sz w:val="33"/>
          <w:szCs w:val="33"/>
        </w:rPr>
        <w:t>吉林大学白求恩医学部2019年附属医院教师及卫生技术各系列人员招聘公告</w:t>
      </w:r>
    </w:p>
    <w:p w:rsidR="007D5F33" w:rsidRPr="007D5F33" w:rsidRDefault="007D5F33" w:rsidP="007D5F33">
      <w:pPr>
        <w:jc w:val="center"/>
        <w:rPr>
          <w:rFonts w:asciiTheme="minorEastAsia" w:hAnsiTheme="minorEastAsia"/>
          <w:bCs/>
          <w:color w:val="000000"/>
          <w:szCs w:val="21"/>
        </w:rPr>
      </w:pPr>
      <w:r w:rsidRPr="007D5F33">
        <w:rPr>
          <w:rFonts w:asciiTheme="minorEastAsia" w:hAnsiTheme="minorEastAsia" w:hint="eastAsia"/>
          <w:bCs/>
          <w:color w:val="000000"/>
          <w:szCs w:val="21"/>
        </w:rPr>
        <w:t>2019年03月26日 11:08  白求恩医学部</w:t>
      </w:r>
    </w:p>
    <w:p w:rsidR="007D5F33" w:rsidRPr="007D5F33" w:rsidRDefault="007D5F33">
      <w:pPr>
        <w:rPr>
          <w:rFonts w:asciiTheme="minorEastAsia" w:hAnsiTheme="minorEastAsia"/>
          <w:bCs/>
          <w:color w:val="000000"/>
          <w:sz w:val="28"/>
          <w:szCs w:val="28"/>
        </w:rPr>
      </w:pP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 xml:space="preserve">吉林大学白求恩医学部2019年各附属医院面向社会公开招聘各类优秀人才，现公告如下。 </w:t>
      </w:r>
    </w:p>
    <w:p w:rsidR="007D5F33" w:rsidRPr="007D5F33" w:rsidRDefault="007D5F33" w:rsidP="007D5F33">
      <w:pPr>
        <w:rPr>
          <w:rFonts w:asciiTheme="minorEastAsia" w:hAnsiTheme="minorEastAsia"/>
          <w:bCs/>
          <w:color w:val="000000"/>
          <w:sz w:val="28"/>
          <w:szCs w:val="28"/>
        </w:rPr>
      </w:pP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 xml:space="preserve">    一、招聘计划</w:t>
      </w:r>
    </w:p>
    <w:tbl>
      <w:tblPr>
        <w:tblW w:w="7935" w:type="dxa"/>
        <w:tblInd w:w="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2694"/>
        <w:gridCol w:w="2693"/>
      </w:tblGrid>
      <w:tr w:rsidR="007D5F33" w:rsidRPr="007D5F33" w:rsidTr="007D5F33">
        <w:trPr>
          <w:trHeight w:val="270"/>
        </w:trPr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其中护士招聘限额</w:t>
            </w:r>
          </w:p>
        </w:tc>
      </w:tr>
      <w:tr w:rsidR="007D5F33" w:rsidRPr="007D5F33" w:rsidTr="007D5F33">
        <w:trPr>
          <w:trHeight w:val="270"/>
        </w:trPr>
        <w:tc>
          <w:tcPr>
            <w:tcW w:w="2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第一医院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7D5F33" w:rsidRPr="007D5F33" w:rsidTr="007D5F33">
        <w:trPr>
          <w:trHeight w:val="270"/>
        </w:trPr>
        <w:tc>
          <w:tcPr>
            <w:tcW w:w="2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第二医院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7D5F33" w:rsidRPr="007D5F33" w:rsidTr="007D5F33">
        <w:trPr>
          <w:trHeight w:val="270"/>
        </w:trPr>
        <w:tc>
          <w:tcPr>
            <w:tcW w:w="2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中日联谊医院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7D5F33" w:rsidRPr="007D5F33" w:rsidTr="007D5F33">
        <w:trPr>
          <w:trHeight w:val="270"/>
        </w:trPr>
        <w:tc>
          <w:tcPr>
            <w:tcW w:w="2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7D5F33" w:rsidRPr="007D5F33" w:rsidTr="007D5F33">
        <w:trPr>
          <w:trHeight w:val="270"/>
        </w:trPr>
        <w:tc>
          <w:tcPr>
            <w:tcW w:w="2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5F33" w:rsidRPr="007D5F33" w:rsidRDefault="007D5F33" w:rsidP="007D5F3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7D5F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</w:tr>
    </w:tbl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二、招聘岗位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教师（以医疗为主、以科研为主）、专职医生、医疗技术人员、药剂人员、护理人员。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三、具体招聘信息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详见各附属医院招聘公告。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四、医学部联系方式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联 系 人：朱子英  刘越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地    址：长春市同志街2222号通汇大厦1412室。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联系电话：（0431）85619682</w:t>
      </w:r>
    </w:p>
    <w:p w:rsidR="007D5F33" w:rsidRPr="007D5F33" w:rsidRDefault="007D5F33" w:rsidP="007D5F33">
      <w:pPr>
        <w:ind w:firstLineChars="200" w:firstLine="560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电子邮箱：yxbgbrsk@126.com</w:t>
      </w: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lastRenderedPageBreak/>
        <w:t xml:space="preserve">附件： </w:t>
      </w: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1.《吉林大学白求恩医学部2019年附属医院教师及卫生技术各系列人员招聘工作实施方案》</w:t>
      </w: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2.《吉林大学白求恩医学部2019年附属医院教师及卫生技术各系列人员招聘报名表》</w:t>
      </w: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3.《吉林大学白求恩医学部2019年拟聘人员基本情况汇总表》</w:t>
      </w: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4.《吉林大学白求恩医学部附属医院网站及人员招聘联系方式一览表》</w:t>
      </w: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5.</w:t>
      </w:r>
      <w:r w:rsidR="00BE5F55">
        <w:rPr>
          <w:rFonts w:asciiTheme="minorEastAsia" w:hAnsiTheme="minorEastAsia" w:hint="eastAsia"/>
          <w:bCs/>
          <w:color w:val="000000"/>
          <w:sz w:val="28"/>
          <w:szCs w:val="28"/>
        </w:rPr>
        <w:t>《</w:t>
      </w:r>
      <w:bookmarkStart w:id="0" w:name="_GoBack"/>
      <w:bookmarkEnd w:id="0"/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吉林大学新聘人员聘用管理暂行办法（修订）》</w:t>
      </w:r>
    </w:p>
    <w:p w:rsidR="007D5F33" w:rsidRPr="007D5F33" w:rsidRDefault="007D5F33" w:rsidP="007D5F33">
      <w:pPr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6.《吉林大学人才引进办法》</w:t>
      </w:r>
    </w:p>
    <w:p w:rsidR="007D5F33" w:rsidRPr="007D5F33" w:rsidRDefault="007D5F33" w:rsidP="007D5F33">
      <w:pPr>
        <w:rPr>
          <w:rFonts w:asciiTheme="minorEastAsia" w:hAnsiTheme="minor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/>
          <w:bCs/>
          <w:color w:val="000000"/>
          <w:sz w:val="28"/>
          <w:szCs w:val="28"/>
        </w:rPr>
        <w:t xml:space="preserve"> </w:t>
      </w:r>
    </w:p>
    <w:p w:rsidR="007D5F33" w:rsidRPr="007D5F33" w:rsidRDefault="007D5F33" w:rsidP="007D5F33">
      <w:pPr>
        <w:rPr>
          <w:rFonts w:asciiTheme="minorEastAsia" w:hAnsiTheme="minor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/>
          <w:bCs/>
          <w:color w:val="000000"/>
          <w:sz w:val="28"/>
          <w:szCs w:val="28"/>
        </w:rPr>
        <w:t xml:space="preserve"> </w:t>
      </w:r>
    </w:p>
    <w:p w:rsidR="007D5F33" w:rsidRPr="007D5F33" w:rsidRDefault="007D5F33" w:rsidP="007D5F33">
      <w:pPr>
        <w:rPr>
          <w:rFonts w:asciiTheme="minorEastAsia" w:hAnsiTheme="minorEastAsia"/>
          <w:bCs/>
          <w:color w:val="000000"/>
          <w:sz w:val="28"/>
          <w:szCs w:val="28"/>
        </w:rPr>
      </w:pPr>
    </w:p>
    <w:p w:rsidR="007D5F33" w:rsidRPr="007D5F33" w:rsidRDefault="007D5F33" w:rsidP="007D5F33">
      <w:pPr>
        <w:jc w:val="right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吉林大学白求恩医学部</w:t>
      </w:r>
    </w:p>
    <w:p w:rsidR="007D5F33" w:rsidRPr="007D5F33" w:rsidRDefault="007D5F33" w:rsidP="007D5F33">
      <w:pPr>
        <w:jc w:val="right"/>
        <w:rPr>
          <w:rFonts w:asciiTheme="minorEastAsia" w:hAnsiTheme="minorEastAsia" w:hint="eastAsia"/>
          <w:bCs/>
          <w:color w:val="000000"/>
          <w:sz w:val="28"/>
          <w:szCs w:val="28"/>
        </w:rPr>
      </w:pPr>
      <w:r w:rsidRPr="007D5F33">
        <w:rPr>
          <w:rFonts w:asciiTheme="minorEastAsia" w:hAnsiTheme="minorEastAsia" w:hint="eastAsia"/>
          <w:bCs/>
          <w:color w:val="000000"/>
          <w:sz w:val="28"/>
          <w:szCs w:val="28"/>
        </w:rPr>
        <w:t>2019年3月26日</w:t>
      </w:r>
    </w:p>
    <w:p w:rsidR="007D5F33" w:rsidRPr="007D5F33" w:rsidRDefault="007D5F33" w:rsidP="007D5F33">
      <w:pPr>
        <w:rPr>
          <w:rFonts w:asciiTheme="minorEastAsia" w:hAnsiTheme="minorEastAsia"/>
          <w:bCs/>
          <w:color w:val="000000"/>
          <w:sz w:val="28"/>
          <w:szCs w:val="28"/>
        </w:rPr>
      </w:pPr>
    </w:p>
    <w:p w:rsidR="007D5F33" w:rsidRPr="007D5F33" w:rsidRDefault="007D5F33" w:rsidP="007D5F33">
      <w:pPr>
        <w:rPr>
          <w:rFonts w:asciiTheme="minorEastAsia" w:hAnsiTheme="minorEastAsia"/>
          <w:bCs/>
          <w:color w:val="000000"/>
          <w:sz w:val="28"/>
          <w:szCs w:val="28"/>
        </w:rPr>
      </w:pPr>
    </w:p>
    <w:p w:rsidR="007D5F33" w:rsidRPr="007D5F33" w:rsidRDefault="007D5F33">
      <w:pPr>
        <w:rPr>
          <w:rFonts w:asciiTheme="minorEastAsia" w:hAnsiTheme="minorEastAsia"/>
          <w:bCs/>
          <w:color w:val="000000"/>
          <w:sz w:val="28"/>
          <w:szCs w:val="28"/>
        </w:rPr>
      </w:pPr>
    </w:p>
    <w:p w:rsidR="007D5F33" w:rsidRPr="007D5F33" w:rsidRDefault="007D5F33">
      <w:pPr>
        <w:rPr>
          <w:rFonts w:asciiTheme="minorEastAsia" w:hAnsiTheme="minorEastAsia"/>
          <w:bCs/>
          <w:color w:val="000000"/>
          <w:sz w:val="28"/>
          <w:szCs w:val="28"/>
        </w:rPr>
      </w:pPr>
    </w:p>
    <w:p w:rsidR="007D5F33" w:rsidRPr="007D5F33" w:rsidRDefault="007D5F33">
      <w:pPr>
        <w:rPr>
          <w:rFonts w:asciiTheme="minorEastAsia" w:hAnsiTheme="minorEastAsia" w:hint="eastAsia"/>
          <w:sz w:val="28"/>
          <w:szCs w:val="28"/>
        </w:rPr>
      </w:pPr>
    </w:p>
    <w:sectPr w:rsidR="007D5F33" w:rsidRPr="007D5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6FC1" w:rsidRDefault="00786FC1" w:rsidP="007D5F33">
      <w:r>
        <w:separator/>
      </w:r>
    </w:p>
  </w:endnote>
  <w:endnote w:type="continuationSeparator" w:id="0">
    <w:p w:rsidR="00786FC1" w:rsidRDefault="00786FC1" w:rsidP="007D5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6FC1" w:rsidRDefault="00786FC1" w:rsidP="007D5F33">
      <w:r>
        <w:separator/>
      </w:r>
    </w:p>
  </w:footnote>
  <w:footnote w:type="continuationSeparator" w:id="0">
    <w:p w:rsidR="00786FC1" w:rsidRDefault="00786FC1" w:rsidP="007D5F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7AB"/>
    <w:rsid w:val="001D1C39"/>
    <w:rsid w:val="00786FC1"/>
    <w:rsid w:val="007D5F33"/>
    <w:rsid w:val="008107AB"/>
    <w:rsid w:val="00BE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BD5F9A-57B8-41EE-A458-792F4CC0F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5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5F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5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5F3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D5F33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5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18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11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90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54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9D5FF"/>
                                <w:left w:val="single" w:sz="6" w:space="0" w:color="A9D5FF"/>
                                <w:bottom w:val="single" w:sz="6" w:space="0" w:color="A9D5FF"/>
                                <w:right w:val="single" w:sz="6" w:space="0" w:color="A9D5FF"/>
                              </w:divBdr>
                              <w:divsChild>
                                <w:div w:id="493107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141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7396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51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9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81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410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9D5FF"/>
                                <w:left w:val="single" w:sz="6" w:space="0" w:color="A9D5FF"/>
                                <w:bottom w:val="single" w:sz="6" w:space="0" w:color="A9D5FF"/>
                                <w:right w:val="single" w:sz="6" w:space="0" w:color="A9D5FF"/>
                              </w:divBdr>
                              <w:divsChild>
                                <w:div w:id="356662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422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8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266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93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09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9D5FF"/>
                                <w:left w:val="single" w:sz="6" w:space="0" w:color="A9D5FF"/>
                                <w:bottom w:val="single" w:sz="6" w:space="0" w:color="A9D5FF"/>
                                <w:right w:val="single" w:sz="6" w:space="0" w:color="A9D5FF"/>
                              </w:divBdr>
                              <w:divsChild>
                                <w:div w:id="1278902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84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2019-03-26T10:03:00Z</dcterms:created>
  <dcterms:modified xsi:type="dcterms:W3CDTF">2019-03-26T10:05:00Z</dcterms:modified>
</cp:coreProperties>
</file>