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附件：</w:t>
      </w:r>
    </w:p>
    <w:p>
      <w:pPr>
        <w:jc w:val="center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黑体" w:hAnsi="仿宋" w:eastAsia="黑体" w:cs="宋体"/>
          <w:kern w:val="0"/>
          <w:sz w:val="32"/>
          <w:szCs w:val="32"/>
        </w:rPr>
        <w:t>泰兴市人民医院</w:t>
      </w:r>
      <w:r>
        <w:rPr>
          <w:rFonts w:ascii="黑体" w:hAnsi="仿宋" w:eastAsia="黑体" w:cs="宋体"/>
          <w:kern w:val="0"/>
          <w:sz w:val="32"/>
          <w:szCs w:val="32"/>
        </w:rPr>
        <w:t>2019</w:t>
      </w:r>
      <w:r>
        <w:rPr>
          <w:rFonts w:hint="eastAsia" w:ascii="黑体" w:hAnsi="仿宋" w:eastAsia="黑体" w:cs="宋体"/>
          <w:kern w:val="0"/>
          <w:sz w:val="32"/>
          <w:szCs w:val="32"/>
        </w:rPr>
        <w:t>年公开招聘高层次人才岗位表</w:t>
      </w:r>
    </w:p>
    <w:tbl>
      <w:tblPr>
        <w:tblStyle w:val="6"/>
        <w:tblW w:w="985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709"/>
        <w:gridCol w:w="1418"/>
        <w:gridCol w:w="567"/>
        <w:gridCol w:w="567"/>
        <w:gridCol w:w="4110"/>
        <w:gridCol w:w="850"/>
        <w:gridCol w:w="8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岗位类别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岗位代码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招聘人数</w:t>
            </w:r>
          </w:p>
        </w:tc>
        <w:tc>
          <w:tcPr>
            <w:tcW w:w="5810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聘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条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8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highlight w:val="yellow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泰兴市人民医院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业技术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肾脏内科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内科学（肾脏病方向）或临床医学七年制（肾脏病方向）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</w:t>
            </w:r>
          </w:p>
        </w:tc>
        <w:tc>
          <w:tcPr>
            <w:tcW w:w="850" w:type="dxa"/>
            <w:vMerge w:val="restart"/>
            <w:tcBorders>
              <w:top w:val="single" w:color="auto" w:sz="2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取得硕士及以上学位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内分泌与代谢病科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内科学（内分泌与代谢病方向）或临床医学七年制（内分泌与代谢病方向）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心血管内科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内科学（心血管病方向）或临床医学七年制（心血管病方向）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消化内科、胃镜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内科学（消化病方向）或临床医学七年制（消化病方向）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呼吸内科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内科学（呼吸病方向）或临床医学七年制（呼吸病方向）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风湿免疫科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内科学（风湿免疫病方向）或临床医学七年制（风湿免疫病方向）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传染科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07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内科学（传染病方向）或临床医学七年制（传染病方向）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血液科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内科学（血液病方向）或临床医学七年制（血液病方向）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老年医学科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09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内科学、老年医学或临床医学七年制（老年医学方向）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全科医学科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内科学、全科医学或临床医学七年制（全科医学方向）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肿瘤内科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肿瘤学（化疗方向）或临床医学七年制（肿瘤学方向）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放疗科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肿瘤学（放疗方向）、放射医学或临床医学七年制（肿瘤学方向、放疗方向）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核医学科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影像医学与核医学（核医学方向）、放射医学或临床医学七年制（核医学方向）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神经内科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神经病学或临床医学七年制（神经病学方向）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中医学、中医内科学、中西医结合、中西医结合临床、针灸学、针灸推拿学、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康复科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康复医学与理疗学、临床医学七年制（康复医学方向）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普外科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17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外科学（普外科含胃肠、肝胆、甲乳、血管外科、儿外方向）或临床医学七年制（普外科含胃肠、肝胆、甲乳、血管外科、儿外方向）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泌尿外科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外科学（泌尿外科方向）或临床医学七年制（泌尿外科方向）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心胸外科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19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外科学（心胸外科方向）或临床医学七年制（心胸外科方向）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烧伤整形科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外科学（烧伤整形美容方向）或临床医学七年制（烧伤整形美容方向）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骨外科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外科学（骨外科方向）或临床医学七年制（骨外科方向）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神经外科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外科学（神经外科方向）或临床医学七年制（神经外科方向）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眼科学或临床医学七年制（眼科学方向）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肛肠外科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中医外科（肛肠方向）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口腔医学、口腔临床医学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妇产科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妇产科学或临床医学七年制（妇产科方向）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儿科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27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儿科学或临床医学七年制（儿科学方向）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急诊科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急诊医学、内科学、临床医学七年制（急诊医学方向或内科学方向）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重症医学科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29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重症医学或临床医学七年制（重症医学方向）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麻醉科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30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麻醉学、疼痛治疗学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影像科（介入）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影像医学与核医学（普放、</w:t>
            </w:r>
            <w:r>
              <w:rPr>
                <w:rFonts w:ascii="宋体" w:hAnsi="宋体"/>
                <w:sz w:val="24"/>
              </w:rPr>
              <w:t>CT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MRI</w:t>
            </w:r>
            <w:r>
              <w:rPr>
                <w:rFonts w:hint="eastAsia" w:ascii="宋体" w:hAnsi="宋体"/>
                <w:sz w:val="24"/>
              </w:rPr>
              <w:t>、介入、超声等方向）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输血科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临床检验诊断学、免疫学、内科学、外科学、临床医学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检验科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临床检验诊断学或临床医学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病理学与病理生理学（病理诊断方向）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药学科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药学、临床药学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36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计算机与信息相关专业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科教处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37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社会医学与卫生事业管理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医务处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社会医学与卫生事业管理或流行病与卫生统计学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护理部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39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护理学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合计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63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widowControl/>
        <w:rPr>
          <w:rFonts w:ascii="华文仿宋" w:hAnsi="华文仿宋" w:eastAsia="华文仿宋" w:cs="宋体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</w:pPr>
    <w:r>
      <w:rPr>
        <w:rFonts w:ascii="华文仿宋" w:hAnsi="华文仿宋" w:eastAsia="华文仿宋"/>
        <w:sz w:val="30"/>
        <w:szCs w:val="30"/>
      </w:rPr>
      <w:t xml:space="preserve">- </w:t>
    </w:r>
    <w:r>
      <w:rPr>
        <w:rFonts w:ascii="华文仿宋" w:hAnsi="华文仿宋" w:eastAsia="华文仿宋"/>
        <w:sz w:val="30"/>
        <w:szCs w:val="30"/>
      </w:rPr>
      <w:fldChar w:fldCharType="begin"/>
    </w:r>
    <w:r>
      <w:rPr>
        <w:rFonts w:ascii="华文仿宋" w:hAnsi="华文仿宋" w:eastAsia="华文仿宋"/>
        <w:sz w:val="30"/>
        <w:szCs w:val="30"/>
      </w:rPr>
      <w:instrText xml:space="preserve"> PAGE   \* MERGEFORMAT </w:instrText>
    </w:r>
    <w:r>
      <w:rPr>
        <w:rFonts w:ascii="华文仿宋" w:hAnsi="华文仿宋" w:eastAsia="华文仿宋"/>
        <w:sz w:val="30"/>
        <w:szCs w:val="30"/>
      </w:rPr>
      <w:fldChar w:fldCharType="separate"/>
    </w:r>
    <w:r>
      <w:rPr>
        <w:rFonts w:ascii="华文仿宋" w:hAnsi="华文仿宋" w:eastAsia="华文仿宋"/>
        <w:sz w:val="30"/>
        <w:szCs w:val="30"/>
        <w:lang w:val="zh-CN"/>
      </w:rPr>
      <w:t>2</w:t>
    </w:r>
    <w:r>
      <w:rPr>
        <w:rFonts w:ascii="华文仿宋" w:hAnsi="华文仿宋" w:eastAsia="华文仿宋"/>
        <w:sz w:val="30"/>
        <w:szCs w:val="30"/>
      </w:rPr>
      <w:fldChar w:fldCharType="end"/>
    </w:r>
    <w:r>
      <w:rPr>
        <w:rFonts w:ascii="华文仿宋" w:hAnsi="华文仿宋" w:eastAsia="华文仿宋"/>
        <w:sz w:val="30"/>
        <w:szCs w:val="30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B"/>
    <w:rsid w:val="0001063E"/>
    <w:rsid w:val="00012D51"/>
    <w:rsid w:val="000133C5"/>
    <w:rsid w:val="000158A5"/>
    <w:rsid w:val="00022DE1"/>
    <w:rsid w:val="0003376A"/>
    <w:rsid w:val="00034EF6"/>
    <w:rsid w:val="00035D09"/>
    <w:rsid w:val="00036549"/>
    <w:rsid w:val="000365BA"/>
    <w:rsid w:val="00036C24"/>
    <w:rsid w:val="00040FB2"/>
    <w:rsid w:val="00043F83"/>
    <w:rsid w:val="00051F31"/>
    <w:rsid w:val="00055020"/>
    <w:rsid w:val="000616CD"/>
    <w:rsid w:val="000653E9"/>
    <w:rsid w:val="00074086"/>
    <w:rsid w:val="0007454C"/>
    <w:rsid w:val="00080E30"/>
    <w:rsid w:val="000938A2"/>
    <w:rsid w:val="00095857"/>
    <w:rsid w:val="000A37C1"/>
    <w:rsid w:val="000A60F0"/>
    <w:rsid w:val="000A6F2D"/>
    <w:rsid w:val="000B3A18"/>
    <w:rsid w:val="000B3B51"/>
    <w:rsid w:val="000B40CE"/>
    <w:rsid w:val="000C50CD"/>
    <w:rsid w:val="000E4B34"/>
    <w:rsid w:val="000F16BE"/>
    <w:rsid w:val="001028FF"/>
    <w:rsid w:val="00116948"/>
    <w:rsid w:val="00116FD7"/>
    <w:rsid w:val="001231ED"/>
    <w:rsid w:val="001338CB"/>
    <w:rsid w:val="00137962"/>
    <w:rsid w:val="001418D5"/>
    <w:rsid w:val="001421D9"/>
    <w:rsid w:val="00143181"/>
    <w:rsid w:val="00145DB0"/>
    <w:rsid w:val="00147D6A"/>
    <w:rsid w:val="00151EA1"/>
    <w:rsid w:val="001825B1"/>
    <w:rsid w:val="00191DB5"/>
    <w:rsid w:val="001934ED"/>
    <w:rsid w:val="00193A99"/>
    <w:rsid w:val="001947B3"/>
    <w:rsid w:val="00195B6C"/>
    <w:rsid w:val="001A2595"/>
    <w:rsid w:val="001B03C3"/>
    <w:rsid w:val="001B1B7F"/>
    <w:rsid w:val="001C61FB"/>
    <w:rsid w:val="001D0BC4"/>
    <w:rsid w:val="001D503D"/>
    <w:rsid w:val="001D743E"/>
    <w:rsid w:val="001D783D"/>
    <w:rsid w:val="001E2556"/>
    <w:rsid w:val="002014E9"/>
    <w:rsid w:val="0020204F"/>
    <w:rsid w:val="00204A91"/>
    <w:rsid w:val="00205163"/>
    <w:rsid w:val="00207576"/>
    <w:rsid w:val="00213D73"/>
    <w:rsid w:val="00215475"/>
    <w:rsid w:val="00216D4E"/>
    <w:rsid w:val="0022079D"/>
    <w:rsid w:val="00223003"/>
    <w:rsid w:val="0022492B"/>
    <w:rsid w:val="00225C1C"/>
    <w:rsid w:val="00231F4A"/>
    <w:rsid w:val="00240528"/>
    <w:rsid w:val="002416E9"/>
    <w:rsid w:val="002417C0"/>
    <w:rsid w:val="00255A92"/>
    <w:rsid w:val="00257A0B"/>
    <w:rsid w:val="00261533"/>
    <w:rsid w:val="0026386B"/>
    <w:rsid w:val="0026621A"/>
    <w:rsid w:val="00267B0E"/>
    <w:rsid w:val="00277F4F"/>
    <w:rsid w:val="00282BCA"/>
    <w:rsid w:val="00291E37"/>
    <w:rsid w:val="0029609B"/>
    <w:rsid w:val="002A4DC4"/>
    <w:rsid w:val="002B1B6C"/>
    <w:rsid w:val="002B5F1B"/>
    <w:rsid w:val="002C474D"/>
    <w:rsid w:val="002C5396"/>
    <w:rsid w:val="002D0626"/>
    <w:rsid w:val="002D12D1"/>
    <w:rsid w:val="002E669B"/>
    <w:rsid w:val="002F453C"/>
    <w:rsid w:val="002F5AD1"/>
    <w:rsid w:val="002F7602"/>
    <w:rsid w:val="003023EA"/>
    <w:rsid w:val="00306C20"/>
    <w:rsid w:val="0031423F"/>
    <w:rsid w:val="003169EC"/>
    <w:rsid w:val="00320A94"/>
    <w:rsid w:val="00323BC4"/>
    <w:rsid w:val="00324A8B"/>
    <w:rsid w:val="0033103A"/>
    <w:rsid w:val="00336D39"/>
    <w:rsid w:val="00340D83"/>
    <w:rsid w:val="00345784"/>
    <w:rsid w:val="00350FC6"/>
    <w:rsid w:val="00351812"/>
    <w:rsid w:val="00360144"/>
    <w:rsid w:val="00360C1A"/>
    <w:rsid w:val="00361197"/>
    <w:rsid w:val="00363982"/>
    <w:rsid w:val="00374D35"/>
    <w:rsid w:val="0037604A"/>
    <w:rsid w:val="003841A1"/>
    <w:rsid w:val="00390EB6"/>
    <w:rsid w:val="00394AAB"/>
    <w:rsid w:val="003A4989"/>
    <w:rsid w:val="003A4C61"/>
    <w:rsid w:val="003A56EA"/>
    <w:rsid w:val="003A72EE"/>
    <w:rsid w:val="003B0422"/>
    <w:rsid w:val="003B50C2"/>
    <w:rsid w:val="003B55F0"/>
    <w:rsid w:val="003C309C"/>
    <w:rsid w:val="003C76EC"/>
    <w:rsid w:val="003D50BF"/>
    <w:rsid w:val="003D7C73"/>
    <w:rsid w:val="003E0549"/>
    <w:rsid w:val="003E31C8"/>
    <w:rsid w:val="003E4C7B"/>
    <w:rsid w:val="003E7391"/>
    <w:rsid w:val="003F1CC9"/>
    <w:rsid w:val="00404947"/>
    <w:rsid w:val="00425B51"/>
    <w:rsid w:val="00430E99"/>
    <w:rsid w:val="004312CA"/>
    <w:rsid w:val="004353AC"/>
    <w:rsid w:val="00435B74"/>
    <w:rsid w:val="00436BF2"/>
    <w:rsid w:val="00437A84"/>
    <w:rsid w:val="00450083"/>
    <w:rsid w:val="004519F2"/>
    <w:rsid w:val="00455048"/>
    <w:rsid w:val="00456BF0"/>
    <w:rsid w:val="00470ABE"/>
    <w:rsid w:val="00470DFB"/>
    <w:rsid w:val="00481C8A"/>
    <w:rsid w:val="00482756"/>
    <w:rsid w:val="00482811"/>
    <w:rsid w:val="004835B3"/>
    <w:rsid w:val="00494731"/>
    <w:rsid w:val="004B4DE2"/>
    <w:rsid w:val="004B5948"/>
    <w:rsid w:val="004C436C"/>
    <w:rsid w:val="004C5975"/>
    <w:rsid w:val="004E09D8"/>
    <w:rsid w:val="004E798B"/>
    <w:rsid w:val="004F6B8F"/>
    <w:rsid w:val="0050525D"/>
    <w:rsid w:val="0051526D"/>
    <w:rsid w:val="0051724B"/>
    <w:rsid w:val="00522E99"/>
    <w:rsid w:val="00536531"/>
    <w:rsid w:val="00544F1D"/>
    <w:rsid w:val="00547CD9"/>
    <w:rsid w:val="0055594C"/>
    <w:rsid w:val="00564504"/>
    <w:rsid w:val="005666C8"/>
    <w:rsid w:val="00571B28"/>
    <w:rsid w:val="00572A3E"/>
    <w:rsid w:val="00572F37"/>
    <w:rsid w:val="00584A38"/>
    <w:rsid w:val="00595938"/>
    <w:rsid w:val="00596F6A"/>
    <w:rsid w:val="005B491A"/>
    <w:rsid w:val="005B6E23"/>
    <w:rsid w:val="005C1D98"/>
    <w:rsid w:val="005F59AF"/>
    <w:rsid w:val="0060320E"/>
    <w:rsid w:val="006068C9"/>
    <w:rsid w:val="0061297B"/>
    <w:rsid w:val="00616944"/>
    <w:rsid w:val="00620C2C"/>
    <w:rsid w:val="00622C63"/>
    <w:rsid w:val="00624788"/>
    <w:rsid w:val="0063464C"/>
    <w:rsid w:val="0063570E"/>
    <w:rsid w:val="00635F06"/>
    <w:rsid w:val="00642159"/>
    <w:rsid w:val="006528FF"/>
    <w:rsid w:val="00654D51"/>
    <w:rsid w:val="00663283"/>
    <w:rsid w:val="006739AE"/>
    <w:rsid w:val="006803FC"/>
    <w:rsid w:val="00692710"/>
    <w:rsid w:val="00692AA9"/>
    <w:rsid w:val="006A1A16"/>
    <w:rsid w:val="006A218B"/>
    <w:rsid w:val="006B02A2"/>
    <w:rsid w:val="006B44C0"/>
    <w:rsid w:val="006B4DFC"/>
    <w:rsid w:val="006B6EDE"/>
    <w:rsid w:val="006C1AD4"/>
    <w:rsid w:val="006C57A8"/>
    <w:rsid w:val="006D3D88"/>
    <w:rsid w:val="006D5E9D"/>
    <w:rsid w:val="006F1659"/>
    <w:rsid w:val="006F4E3E"/>
    <w:rsid w:val="00702B89"/>
    <w:rsid w:val="00707A36"/>
    <w:rsid w:val="00712716"/>
    <w:rsid w:val="00735A7F"/>
    <w:rsid w:val="00742058"/>
    <w:rsid w:val="007459C2"/>
    <w:rsid w:val="00746D49"/>
    <w:rsid w:val="007526C0"/>
    <w:rsid w:val="007541B4"/>
    <w:rsid w:val="00761E31"/>
    <w:rsid w:val="00774606"/>
    <w:rsid w:val="0077624B"/>
    <w:rsid w:val="007838D1"/>
    <w:rsid w:val="00785AC7"/>
    <w:rsid w:val="0079341C"/>
    <w:rsid w:val="0079656F"/>
    <w:rsid w:val="007A68B0"/>
    <w:rsid w:val="007B2113"/>
    <w:rsid w:val="007C5353"/>
    <w:rsid w:val="007C6F27"/>
    <w:rsid w:val="007D26E0"/>
    <w:rsid w:val="007E12D7"/>
    <w:rsid w:val="007E4D0B"/>
    <w:rsid w:val="007E705B"/>
    <w:rsid w:val="007F4124"/>
    <w:rsid w:val="00802531"/>
    <w:rsid w:val="0080311E"/>
    <w:rsid w:val="00807CCC"/>
    <w:rsid w:val="00813D41"/>
    <w:rsid w:val="00815F4E"/>
    <w:rsid w:val="008354C6"/>
    <w:rsid w:val="00835A15"/>
    <w:rsid w:val="00841FA6"/>
    <w:rsid w:val="008528B0"/>
    <w:rsid w:val="00876E3D"/>
    <w:rsid w:val="00884BF8"/>
    <w:rsid w:val="008917BC"/>
    <w:rsid w:val="00892BFD"/>
    <w:rsid w:val="008A36A0"/>
    <w:rsid w:val="008B4FC2"/>
    <w:rsid w:val="008B6E8A"/>
    <w:rsid w:val="008C220A"/>
    <w:rsid w:val="008C3B93"/>
    <w:rsid w:val="008C3EBD"/>
    <w:rsid w:val="008D678E"/>
    <w:rsid w:val="008E1ADE"/>
    <w:rsid w:val="008E1B0C"/>
    <w:rsid w:val="008E22E3"/>
    <w:rsid w:val="008E2AF5"/>
    <w:rsid w:val="008E4425"/>
    <w:rsid w:val="008F27EF"/>
    <w:rsid w:val="008F32F0"/>
    <w:rsid w:val="00914C9E"/>
    <w:rsid w:val="0092555E"/>
    <w:rsid w:val="00926B33"/>
    <w:rsid w:val="009456CA"/>
    <w:rsid w:val="00947046"/>
    <w:rsid w:val="009614B9"/>
    <w:rsid w:val="009619DC"/>
    <w:rsid w:val="00965839"/>
    <w:rsid w:val="0097682C"/>
    <w:rsid w:val="00985C9F"/>
    <w:rsid w:val="00992002"/>
    <w:rsid w:val="009957FC"/>
    <w:rsid w:val="0099664A"/>
    <w:rsid w:val="009A3FCC"/>
    <w:rsid w:val="009B778B"/>
    <w:rsid w:val="009C3BC6"/>
    <w:rsid w:val="009C5FD1"/>
    <w:rsid w:val="009D0850"/>
    <w:rsid w:val="009E02BD"/>
    <w:rsid w:val="009E4637"/>
    <w:rsid w:val="009E7835"/>
    <w:rsid w:val="009E7D6F"/>
    <w:rsid w:val="009F3CB7"/>
    <w:rsid w:val="00A036FF"/>
    <w:rsid w:val="00A138E2"/>
    <w:rsid w:val="00A14916"/>
    <w:rsid w:val="00A15AAB"/>
    <w:rsid w:val="00A17101"/>
    <w:rsid w:val="00A218C8"/>
    <w:rsid w:val="00A2708A"/>
    <w:rsid w:val="00A35405"/>
    <w:rsid w:val="00A374C3"/>
    <w:rsid w:val="00A53AD0"/>
    <w:rsid w:val="00A53E74"/>
    <w:rsid w:val="00A62236"/>
    <w:rsid w:val="00A62FC9"/>
    <w:rsid w:val="00A719B4"/>
    <w:rsid w:val="00A74A61"/>
    <w:rsid w:val="00A7733D"/>
    <w:rsid w:val="00A807CF"/>
    <w:rsid w:val="00A82491"/>
    <w:rsid w:val="00A83129"/>
    <w:rsid w:val="00A96C8D"/>
    <w:rsid w:val="00AA12E7"/>
    <w:rsid w:val="00AA4D52"/>
    <w:rsid w:val="00AC3A8E"/>
    <w:rsid w:val="00AE45E8"/>
    <w:rsid w:val="00AF4154"/>
    <w:rsid w:val="00B02F32"/>
    <w:rsid w:val="00B0543D"/>
    <w:rsid w:val="00B10D28"/>
    <w:rsid w:val="00B65CFE"/>
    <w:rsid w:val="00B8446B"/>
    <w:rsid w:val="00B8599C"/>
    <w:rsid w:val="00B94A28"/>
    <w:rsid w:val="00BA0041"/>
    <w:rsid w:val="00BA0EEA"/>
    <w:rsid w:val="00BA4BEF"/>
    <w:rsid w:val="00BA6545"/>
    <w:rsid w:val="00BB5F82"/>
    <w:rsid w:val="00BC6068"/>
    <w:rsid w:val="00BE0DC3"/>
    <w:rsid w:val="00C22C7C"/>
    <w:rsid w:val="00C36D2E"/>
    <w:rsid w:val="00C377F2"/>
    <w:rsid w:val="00C40CF3"/>
    <w:rsid w:val="00C51C72"/>
    <w:rsid w:val="00C670E9"/>
    <w:rsid w:val="00C7250D"/>
    <w:rsid w:val="00C8690E"/>
    <w:rsid w:val="00C90558"/>
    <w:rsid w:val="00C90F33"/>
    <w:rsid w:val="00C92D40"/>
    <w:rsid w:val="00C959DF"/>
    <w:rsid w:val="00CA5EDD"/>
    <w:rsid w:val="00CB310F"/>
    <w:rsid w:val="00CC560F"/>
    <w:rsid w:val="00CD4BE2"/>
    <w:rsid w:val="00CD5EDE"/>
    <w:rsid w:val="00CD7932"/>
    <w:rsid w:val="00CE0B6B"/>
    <w:rsid w:val="00CE2728"/>
    <w:rsid w:val="00CF0FBD"/>
    <w:rsid w:val="00D11EB9"/>
    <w:rsid w:val="00D212D8"/>
    <w:rsid w:val="00D4647A"/>
    <w:rsid w:val="00D46ABA"/>
    <w:rsid w:val="00D538AE"/>
    <w:rsid w:val="00D666B1"/>
    <w:rsid w:val="00D74DCE"/>
    <w:rsid w:val="00D75DF4"/>
    <w:rsid w:val="00D935DE"/>
    <w:rsid w:val="00D96C16"/>
    <w:rsid w:val="00DB58A1"/>
    <w:rsid w:val="00DD150F"/>
    <w:rsid w:val="00DF08A6"/>
    <w:rsid w:val="00DF0FFE"/>
    <w:rsid w:val="00DF35ED"/>
    <w:rsid w:val="00E12210"/>
    <w:rsid w:val="00E12435"/>
    <w:rsid w:val="00E17E1E"/>
    <w:rsid w:val="00E2464F"/>
    <w:rsid w:val="00E37566"/>
    <w:rsid w:val="00E4285B"/>
    <w:rsid w:val="00E50DF0"/>
    <w:rsid w:val="00E63592"/>
    <w:rsid w:val="00E63CA4"/>
    <w:rsid w:val="00E67989"/>
    <w:rsid w:val="00E715C7"/>
    <w:rsid w:val="00E73A7E"/>
    <w:rsid w:val="00E76DE8"/>
    <w:rsid w:val="00E77EEE"/>
    <w:rsid w:val="00E8542A"/>
    <w:rsid w:val="00E86539"/>
    <w:rsid w:val="00E9012B"/>
    <w:rsid w:val="00E9750C"/>
    <w:rsid w:val="00E97CBF"/>
    <w:rsid w:val="00EA0E01"/>
    <w:rsid w:val="00EA42C2"/>
    <w:rsid w:val="00EA785C"/>
    <w:rsid w:val="00ED7267"/>
    <w:rsid w:val="00EE24FD"/>
    <w:rsid w:val="00EE2714"/>
    <w:rsid w:val="00EE2882"/>
    <w:rsid w:val="00EE4303"/>
    <w:rsid w:val="00EE56E2"/>
    <w:rsid w:val="00EF18AB"/>
    <w:rsid w:val="00F02E40"/>
    <w:rsid w:val="00F249C2"/>
    <w:rsid w:val="00F308F6"/>
    <w:rsid w:val="00F551D7"/>
    <w:rsid w:val="00F61CE1"/>
    <w:rsid w:val="00F71347"/>
    <w:rsid w:val="00F80E6F"/>
    <w:rsid w:val="00FA07B2"/>
    <w:rsid w:val="00FA4580"/>
    <w:rsid w:val="00FA6D38"/>
    <w:rsid w:val="00FA75C2"/>
    <w:rsid w:val="00FC1DA7"/>
    <w:rsid w:val="00FC576F"/>
    <w:rsid w:val="00FD18F2"/>
    <w:rsid w:val="00FD204F"/>
    <w:rsid w:val="00FD2452"/>
    <w:rsid w:val="00FE2332"/>
    <w:rsid w:val="00FE4AED"/>
    <w:rsid w:val="00FF4EAB"/>
    <w:rsid w:val="00FF7360"/>
    <w:rsid w:val="55771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8">
    <w:name w:val="FollowedHyperlink"/>
    <w:basedOn w:val="7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10">
    <w:name w:val="Header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Footer Char"/>
    <w:basedOn w:val="7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2">
    <w:name w:val="Balloon Text Char"/>
    <w:basedOn w:val="7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3</Pages>
  <Words>243</Words>
  <Characters>1388</Characters>
  <Lines>0</Lines>
  <Paragraphs>0</Paragraphs>
  <TotalTime>253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2019-03-06T00:23:00Z</dcterms:created>
  <dc:creator>微软用户</dc:creator>
  <cp:lastModifiedBy>dell</cp:lastModifiedBy>
  <cp:lastPrinted>2019-04-11T06:26:00Z</cp:lastPrinted>
  <dcterms:modified xsi:type="dcterms:W3CDTF">2019-04-12T02:41:02Z</dcterms:modified>
  <dc:title>泰兴市人民医院2015年公开招聘高层次人才简章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