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26" w:beforeAutospacing="0" w:after="1356" w:afterAutospacing="0" w:line="451" w:lineRule="atLeast"/>
        <w:ind w:left="0" w:right="0" w:firstLine="420"/>
        <w:jc w:val="left"/>
        <w:rPr>
          <w:rFonts w:ascii="Arial" w:hAnsi="Arial" w:cs="Arial"/>
          <w:sz w:val="20"/>
          <w:szCs w:val="20"/>
        </w:rPr>
      </w:pPr>
      <w:r>
        <w:rPr>
          <w:rFonts w:hint="default" w:ascii="Arial" w:hAnsi="Arial" w:eastAsia="微软雅黑" w:cs="Arial"/>
          <w:color w:val="444444"/>
          <w:sz w:val="20"/>
          <w:szCs w:val="20"/>
          <w:shd w:val="clear" w:fill="FFFFFF"/>
        </w:rPr>
        <w:t>招聘岗位及名额</w:t>
      </w:r>
    </w:p>
    <w:p>
      <w:pPr>
        <w:pStyle w:val="2"/>
        <w:keepNext w:val="0"/>
        <w:keepLines w:val="0"/>
        <w:widowControl/>
        <w:suppressLineNumbers w:val="0"/>
        <w:spacing w:before="126" w:beforeAutospacing="0" w:after="1356" w:afterAutospacing="0" w:line="451" w:lineRule="atLeast"/>
        <w:ind w:left="0" w:right="0"/>
        <w:jc w:val="center"/>
      </w:pPr>
      <w:bookmarkStart w:id="0" w:name="_GoBack"/>
      <w:r>
        <w:rPr>
          <w:rFonts w:hint="eastAsia" w:ascii="微软雅黑" w:hAnsi="微软雅黑" w:eastAsia="微软雅黑" w:cs="微软雅黑"/>
          <w:color w:val="444444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5739130" cy="2893060"/>
            <wp:effectExtent l="0" t="0" r="7620" b="12065"/>
            <wp:docPr id="1" name="图片 1" descr="QQ截图201903221006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截图20190322100618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9130" cy="28930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spacing w:before="126" w:beforeAutospacing="0" w:after="1356" w:afterAutospacing="0" w:line="451" w:lineRule="atLeast"/>
        <w:ind w:left="0" w:right="0" w:firstLine="420"/>
        <w:jc w:val="left"/>
        <w:rPr>
          <w:rFonts w:hint="default" w:ascii="Arial" w:hAnsi="Arial" w:cs="Arial"/>
          <w:sz w:val="20"/>
          <w:szCs w:val="20"/>
        </w:rPr>
      </w:pPr>
      <w:r>
        <w:rPr>
          <w:rFonts w:hint="default" w:ascii="Arial" w:hAnsi="Arial" w:eastAsia="微软雅黑" w:cs="Arial"/>
          <w:color w:val="444444"/>
          <w:sz w:val="20"/>
          <w:szCs w:val="20"/>
          <w:shd w:val="clear" w:fill="FFFFFF"/>
        </w:rPr>
        <w:t>注：表中年龄在30周岁以下，指1989年6月30日以后出生。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3C2CAA"/>
    <w:rsid w:val="1B3C2C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Hyperlink"/>
    <w:basedOn w:val="4"/>
    <w:uiPriority w:val="0"/>
    <w:rPr>
      <w:color w:val="333333"/>
      <w:u w:val="none"/>
    </w:rPr>
  </w:style>
  <w:style w:type="character" w:customStyle="1" w:styleId="7">
    <w:name w:val="hover22"/>
    <w:basedOn w:val="4"/>
    <w:uiPriority w:val="0"/>
    <w:rPr>
      <w:u w:val="single"/>
    </w:rPr>
  </w:style>
  <w:style w:type="character" w:customStyle="1" w:styleId="8">
    <w:name w:val="hover23"/>
    <w:basedOn w:val="4"/>
    <w:uiPriority w:val="0"/>
    <w:rPr>
      <w:u w:val="single"/>
    </w:rPr>
  </w:style>
  <w:style w:type="character" w:customStyle="1" w:styleId="9">
    <w:name w:val="hover24"/>
    <w:basedOn w:val="4"/>
    <w:uiPriority w:val="0"/>
    <w:rPr>
      <w:u w:val="single"/>
    </w:rPr>
  </w:style>
  <w:style w:type="character" w:customStyle="1" w:styleId="10">
    <w:name w:val="cur"/>
    <w:basedOn w:val="4"/>
    <w:uiPriority w:val="0"/>
    <w:rPr>
      <w:shd w:val="clear" w:fill="004E8C"/>
    </w:rPr>
  </w:style>
  <w:style w:type="character" w:customStyle="1" w:styleId="11">
    <w:name w:val="cur1"/>
    <w:basedOn w:val="4"/>
    <w:uiPriority w:val="0"/>
    <w:rPr>
      <w:shd w:val="clear" w:fill="004E8C"/>
    </w:rPr>
  </w:style>
  <w:style w:type="character" w:customStyle="1" w:styleId="12">
    <w:name w:val="cur2"/>
    <w:basedOn w:val="4"/>
    <w:uiPriority w:val="0"/>
    <w:rPr>
      <w:color w:val="4AC3B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2019-03-22T03:51:00Z</dcterms:created>
  <dc:creator>ASUS</dc:creator>
  <cp:lastModifiedBy>ASUS</cp:lastModifiedBy>
  <dcterms:modified xsi:type="dcterms:W3CDTF">2019-03-22T03:51:17Z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