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3" w:lineRule="atLeast"/>
        <w:ind w:left="0" w:right="0" w:firstLine="463"/>
        <w:jc w:val="both"/>
        <w:rPr>
          <w:rFonts w:ascii="微软雅黑" w:hAnsi="微软雅黑" w:eastAsia="微软雅黑" w:cs="微软雅黑"/>
          <w:i w:val="0"/>
          <w:caps w:val="0"/>
          <w:color w:val="3C3C3C"/>
          <w:spacing w:val="0"/>
          <w:sz w:val="17"/>
          <w:szCs w:val="17"/>
        </w:rPr>
      </w:pPr>
      <w:r>
        <w:rPr>
          <w:rFonts w:ascii="方正楷体_GBK" w:hAnsi="方正楷体_GBK" w:eastAsia="方正楷体_GBK" w:cs="方正楷体_GBK"/>
          <w:i w:val="0"/>
          <w:caps w:val="0"/>
          <w:color w:val="3C3C3C"/>
          <w:spacing w:val="0"/>
          <w:sz w:val="25"/>
          <w:szCs w:val="25"/>
          <w:bdr w:val="none" w:color="auto" w:sz="0" w:space="0"/>
          <w:shd w:val="clear" w:fill="FFFFFF"/>
        </w:rPr>
        <w:t>招聘岗位及条件</w:t>
      </w:r>
    </w:p>
    <w:tbl>
      <w:tblPr>
        <w:tblW w:w="776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38"/>
        <w:gridCol w:w="1415"/>
        <w:gridCol w:w="1227"/>
        <w:gridCol w:w="776"/>
        <w:gridCol w:w="1941"/>
        <w:gridCol w:w="851"/>
        <w:gridCol w:w="11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</w:trPr>
        <w:tc>
          <w:tcPr>
            <w:tcW w:w="4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 w:firstLine="0"/>
              <w:jc w:val="center"/>
            </w:pPr>
            <w:r>
              <w:rPr>
                <w:rFonts w:ascii="仿宋" w:hAnsi="仿宋" w:eastAsia="仿宋" w:cs="仿宋"/>
                <w:i w:val="0"/>
                <w:caps w:val="0"/>
                <w:color w:val="3C3C3C"/>
                <w:spacing w:val="0"/>
                <w:sz w:val="23"/>
                <w:szCs w:val="23"/>
                <w:bdr w:val="none" w:color="auto" w:sz="0" w:space="0"/>
              </w:rPr>
              <w:t>序号</w:t>
            </w:r>
          </w:p>
        </w:tc>
        <w:tc>
          <w:tcPr>
            <w:tcW w:w="14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3"/>
                <w:szCs w:val="23"/>
                <w:bdr w:val="none" w:color="auto" w:sz="0" w:space="0"/>
              </w:rPr>
              <w:t>招聘单位</w:t>
            </w:r>
          </w:p>
        </w:tc>
        <w:tc>
          <w:tcPr>
            <w:tcW w:w="12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3"/>
                <w:szCs w:val="23"/>
                <w:bdr w:val="none" w:color="auto" w:sz="0" w:space="0"/>
              </w:rPr>
              <w:t>招聘岗位</w:t>
            </w:r>
          </w:p>
        </w:tc>
        <w:tc>
          <w:tcPr>
            <w:tcW w:w="7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3"/>
                <w:szCs w:val="23"/>
                <w:bdr w:val="none" w:color="auto" w:sz="0" w:space="0"/>
              </w:rPr>
              <w:t>招聘　人数</w:t>
            </w:r>
          </w:p>
        </w:tc>
        <w:tc>
          <w:tcPr>
            <w:tcW w:w="27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3"/>
                <w:szCs w:val="23"/>
                <w:bdr w:val="none" w:color="auto" w:sz="0" w:space="0"/>
              </w:rPr>
              <w:t>招聘条件</w:t>
            </w:r>
          </w:p>
        </w:tc>
        <w:tc>
          <w:tcPr>
            <w:tcW w:w="11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3"/>
                <w:szCs w:val="23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" w:hRule="atLeast"/>
        </w:trPr>
        <w:tc>
          <w:tcPr>
            <w:tcW w:w="4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7"/>
                <w:szCs w:val="17"/>
              </w:rPr>
            </w:pPr>
          </w:p>
        </w:tc>
        <w:tc>
          <w:tcPr>
            <w:tcW w:w="1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7"/>
                <w:szCs w:val="17"/>
              </w:rPr>
            </w:pPr>
          </w:p>
        </w:tc>
        <w:tc>
          <w:tcPr>
            <w:tcW w:w="1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7"/>
                <w:szCs w:val="17"/>
              </w:rPr>
            </w:pPr>
          </w:p>
        </w:tc>
        <w:tc>
          <w:tcPr>
            <w:tcW w:w="7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7"/>
                <w:szCs w:val="17"/>
              </w:rPr>
            </w:pPr>
          </w:p>
        </w:tc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3"/>
                <w:szCs w:val="23"/>
                <w:bdr w:val="none" w:color="auto" w:sz="0" w:space="0"/>
              </w:rPr>
              <w:t>学历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3"/>
                <w:szCs w:val="23"/>
                <w:bdr w:val="none" w:color="auto" w:sz="0" w:space="0"/>
              </w:rPr>
              <w:t>专业</w:t>
            </w:r>
          </w:p>
        </w:tc>
        <w:tc>
          <w:tcPr>
            <w:tcW w:w="11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" w:hRule="atLeast"/>
        </w:trPr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3"/>
                <w:szCs w:val="23"/>
                <w:bdr w:val="none" w:color="auto" w:sz="0" w:space="0"/>
              </w:rPr>
              <w:t>1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3"/>
                <w:szCs w:val="23"/>
                <w:bdr w:val="none" w:color="auto" w:sz="0" w:space="0"/>
              </w:rPr>
              <w:t>易门县人民医院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3"/>
                <w:szCs w:val="23"/>
                <w:bdr w:val="none" w:color="auto" w:sz="0" w:space="0"/>
              </w:rPr>
              <w:t>临床医学</w:t>
            </w: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3"/>
                <w:szCs w:val="23"/>
                <w:bdr w:val="none" w:color="auto" w:sz="0" w:space="0"/>
              </w:rPr>
              <w:t>1</w:t>
            </w:r>
          </w:p>
        </w:tc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3"/>
                <w:szCs w:val="23"/>
                <w:bdr w:val="none" w:color="auto" w:sz="0" w:space="0"/>
              </w:rPr>
              <w:t>普通高校本科及以上学历，获医学学士学位证书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3"/>
                <w:szCs w:val="23"/>
                <w:bdr w:val="none" w:color="auto" w:sz="0" w:space="0"/>
              </w:rPr>
              <w:t>临床医学</w:t>
            </w:r>
          </w:p>
        </w:tc>
        <w:tc>
          <w:tcPr>
            <w:tcW w:w="11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3"/>
                <w:szCs w:val="23"/>
                <w:bdr w:val="none" w:color="auto" w:sz="0" w:space="0"/>
              </w:rPr>
              <w:t>聘用后三年内须取得相应的执业资格，未取得的解除聘用关系，在易门卫健系统的最低服务年限为五年（不含医师规范化培训时间）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2" w:hRule="atLeast"/>
        </w:trPr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3"/>
                <w:szCs w:val="23"/>
                <w:bdr w:val="none" w:color="auto" w:sz="0" w:space="0"/>
              </w:rPr>
              <w:t>2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3"/>
                <w:szCs w:val="23"/>
                <w:bdr w:val="none" w:color="auto" w:sz="0" w:space="0"/>
              </w:rPr>
              <w:t>易门县人民医院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3"/>
                <w:szCs w:val="23"/>
                <w:bdr w:val="none" w:color="auto" w:sz="0" w:space="0"/>
              </w:rPr>
              <w:t>口腔医学</w:t>
            </w: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3"/>
                <w:szCs w:val="23"/>
                <w:bdr w:val="none" w:color="auto" w:sz="0" w:space="0"/>
              </w:rPr>
              <w:t>1</w:t>
            </w:r>
          </w:p>
        </w:tc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3"/>
                <w:szCs w:val="23"/>
                <w:bdr w:val="none" w:color="auto" w:sz="0" w:space="0"/>
              </w:rPr>
              <w:t>普通高校本科及以上学历，获医学学士学位证书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3"/>
                <w:szCs w:val="23"/>
                <w:bdr w:val="none" w:color="auto" w:sz="0" w:space="0"/>
              </w:rPr>
              <w:t>口腔医学</w:t>
            </w:r>
          </w:p>
        </w:tc>
        <w:tc>
          <w:tcPr>
            <w:tcW w:w="11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" w:hRule="atLeast"/>
        </w:trPr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3"/>
                <w:szCs w:val="23"/>
                <w:bdr w:val="none" w:color="auto" w:sz="0" w:space="0"/>
              </w:rPr>
              <w:t>2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3"/>
                <w:szCs w:val="23"/>
                <w:bdr w:val="none" w:color="auto" w:sz="0" w:space="0"/>
              </w:rPr>
              <w:t>易门县人民医院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3"/>
                <w:szCs w:val="23"/>
                <w:bdr w:val="none" w:color="auto" w:sz="0" w:space="0"/>
              </w:rPr>
              <w:t>医学影像学</w:t>
            </w: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3"/>
                <w:szCs w:val="23"/>
                <w:bdr w:val="none" w:color="auto" w:sz="0" w:space="0"/>
              </w:rPr>
              <w:t>1</w:t>
            </w:r>
          </w:p>
        </w:tc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3"/>
                <w:szCs w:val="23"/>
                <w:bdr w:val="none" w:color="auto" w:sz="0" w:space="0"/>
              </w:rPr>
              <w:t>普通高校本科及以上学历，获医学学士学位证书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3"/>
                <w:szCs w:val="23"/>
                <w:bdr w:val="none" w:color="auto" w:sz="0" w:space="0"/>
              </w:rPr>
              <w:t>医学影像学</w:t>
            </w:r>
          </w:p>
        </w:tc>
        <w:tc>
          <w:tcPr>
            <w:tcW w:w="11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2" w:hRule="atLeast"/>
        </w:trPr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3"/>
                <w:szCs w:val="23"/>
                <w:bdr w:val="none" w:color="auto" w:sz="0" w:space="0"/>
              </w:rPr>
              <w:t>3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3"/>
                <w:szCs w:val="23"/>
                <w:bdr w:val="none" w:color="auto" w:sz="0" w:space="0"/>
              </w:rPr>
              <w:t>易门县妇幼保健院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3"/>
                <w:szCs w:val="23"/>
                <w:bdr w:val="none" w:color="auto" w:sz="0" w:space="0"/>
              </w:rPr>
              <w:t>临床医学</w:t>
            </w: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3"/>
                <w:szCs w:val="23"/>
                <w:bdr w:val="none" w:color="auto" w:sz="0" w:space="0"/>
              </w:rPr>
              <w:t>2</w:t>
            </w:r>
          </w:p>
        </w:tc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3"/>
                <w:szCs w:val="23"/>
                <w:bdr w:val="none" w:color="auto" w:sz="0" w:space="0"/>
              </w:rPr>
              <w:t>普通高校本科及以上学历，获医学学士学位证书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3"/>
                <w:szCs w:val="23"/>
                <w:bdr w:val="none" w:color="auto" w:sz="0" w:space="0"/>
              </w:rPr>
              <w:t>临床医学</w:t>
            </w:r>
          </w:p>
        </w:tc>
        <w:tc>
          <w:tcPr>
            <w:tcW w:w="11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2" w:hRule="atLeast"/>
        </w:trPr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3"/>
                <w:szCs w:val="23"/>
                <w:bdr w:val="none" w:color="auto" w:sz="0" w:space="0"/>
              </w:rPr>
              <w:t>4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3"/>
                <w:szCs w:val="23"/>
                <w:bdr w:val="none" w:color="auto" w:sz="0" w:space="0"/>
              </w:rPr>
              <w:t>易门县六街中心卫生院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3"/>
                <w:szCs w:val="23"/>
                <w:bdr w:val="none" w:color="auto" w:sz="0" w:space="0"/>
              </w:rPr>
              <w:t>医学影像学</w:t>
            </w: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3"/>
                <w:szCs w:val="23"/>
                <w:bdr w:val="none" w:color="auto" w:sz="0" w:space="0"/>
              </w:rPr>
              <w:t>1</w:t>
            </w:r>
          </w:p>
        </w:tc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3"/>
                <w:szCs w:val="23"/>
                <w:bdr w:val="none" w:color="auto" w:sz="0" w:space="0"/>
              </w:rPr>
              <w:t>普通高校专科及以上学历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C3C3C"/>
                <w:spacing w:val="0"/>
                <w:sz w:val="23"/>
                <w:szCs w:val="23"/>
                <w:bdr w:val="none" w:color="auto" w:sz="0" w:space="0"/>
              </w:rPr>
              <w:t>医学影像学</w:t>
            </w:r>
          </w:p>
        </w:tc>
        <w:tc>
          <w:tcPr>
            <w:tcW w:w="11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17"/>
                <w:szCs w:val="17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E80BE4"/>
    <w:rsid w:val="1FE80BE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2019-03-15T06:53:00Z</dcterms:created>
  <dc:creator>ASUS</dc:creator>
  <cp:lastModifiedBy>ASUS</cp:lastModifiedBy>
  <dcterms:modified xsi:type="dcterms:W3CDTF">2019-03-15T06:53:37Z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