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C90" w:rsidRPr="00E60C90" w:rsidRDefault="00E60C90" w:rsidP="00E60C90">
      <w:pPr>
        <w:widowControl/>
        <w:spacing w:line="450" w:lineRule="atLeast"/>
        <w:ind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E60C90">
        <w:rPr>
          <w:rFonts w:ascii="宋体" w:hAnsi="宋体" w:cs="宋体" w:hint="eastAsia"/>
          <w:b/>
          <w:bCs/>
          <w:color w:val="000000"/>
          <w:kern w:val="0"/>
          <w:sz w:val="24"/>
        </w:rPr>
        <w:t>招聘岗位</w:t>
      </w:r>
    </w:p>
    <w:tbl>
      <w:tblPr>
        <w:tblW w:w="10020" w:type="dxa"/>
        <w:tblCellSpacing w:w="0" w:type="dxa"/>
        <w:tblBorders>
          <w:top w:val="single" w:sz="6" w:space="0" w:color="8D8D8D"/>
          <w:left w:val="single" w:sz="6" w:space="0" w:color="8D8D8D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555"/>
        <w:gridCol w:w="1485"/>
        <w:gridCol w:w="4845"/>
        <w:gridCol w:w="1065"/>
      </w:tblGrid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岗  位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学  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招聘条件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检验科主任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在二级甲等及以上医院从事本专业工作10年以上，副主任技师及以上，年龄≤45周岁；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第一学历（统招本科）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护理部主任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在二级甲等及以上医院担任护士长3年以上，主管护师、年龄≤35周岁；副主任护师、年龄≤40周岁。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第一学历（统招本科）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全科医师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在社区卫生服务中心、站从事本专业工作5年以上，医师、年龄≤40周岁，主治医师、年龄≤45周岁。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执业范围为全科医师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内科医师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在二级甲等及以上医院从事本专业工作5年以上，医师、年龄≤35周岁，主治医师、年龄≤40周岁。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第一学历（统招本科）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药剂师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在一级及以上医院从事本专业工作3年以上，药师、年龄≤30周岁，主管药师、年龄≤35周岁。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检验技师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在一级及以上医院从事本专业工作3年以上，检验技师、年龄≤30周岁，主管检验技师、年龄≤35周岁。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第一学历（统招本科）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血吸虫病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健康管理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在一级医院从事慢病、健康管理工作5年以上，助理医师、医师，年龄≤40周岁。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护士长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在一级及以上医院从事本专业工作5年以上，现任护士长（以任命文件或聘任时间为准）。护师、年龄≤35周岁；主管护师、年龄≤40周岁。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人力资源管理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2019届毕业生，年龄≤28周岁。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统分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公共卫生医疗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2019届毕业生，年龄≤28周岁。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统分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文秘岗位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2019届毕业生，年龄≤28周岁。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统分</w:t>
            </w:r>
          </w:p>
        </w:tc>
      </w:tr>
      <w:tr w:rsidR="00E60C90" w:rsidRPr="00E60C90" w:rsidTr="00E60C90">
        <w:trPr>
          <w:tblCellSpacing w:w="0" w:type="dxa"/>
        </w:trPr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后勤管理</w:t>
            </w:r>
          </w:p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本科学历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2019届毕业生，年龄≤25周岁。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single" w:sz="6" w:space="0" w:color="8D8D8D"/>
              <w:right w:val="single" w:sz="6" w:space="0" w:color="8D8D8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C90" w:rsidRPr="00E60C90" w:rsidRDefault="00E60C90" w:rsidP="00E60C90">
            <w:pPr>
              <w:widowControl/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60C90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第一学历（统招本科）</w:t>
            </w:r>
          </w:p>
        </w:tc>
      </w:tr>
    </w:tbl>
    <w:p w:rsidR="007D7C72" w:rsidRPr="00E60C90" w:rsidRDefault="007D7C72" w:rsidP="00E60C90">
      <w:pPr>
        <w:widowControl/>
        <w:spacing w:line="450" w:lineRule="atLeast"/>
        <w:ind w:firstLine="480"/>
      </w:pPr>
      <w:bookmarkStart w:id="0" w:name="_GoBack"/>
      <w:bookmarkEnd w:id="0"/>
    </w:p>
    <w:sectPr w:rsidR="007D7C72" w:rsidRPr="00E60C90" w:rsidSect="00E60C9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878" w:rsidRDefault="009F6878" w:rsidP="00297D93">
      <w:r>
        <w:separator/>
      </w:r>
    </w:p>
  </w:endnote>
  <w:endnote w:type="continuationSeparator" w:id="0">
    <w:p w:rsidR="009F6878" w:rsidRDefault="009F6878" w:rsidP="0029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878" w:rsidRDefault="009F6878" w:rsidP="00297D93">
      <w:r>
        <w:separator/>
      </w:r>
    </w:p>
  </w:footnote>
  <w:footnote w:type="continuationSeparator" w:id="0">
    <w:p w:rsidR="009F6878" w:rsidRDefault="009F6878" w:rsidP="0029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56F49"/>
    <w:multiLevelType w:val="multilevel"/>
    <w:tmpl w:val="3F5E8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C72"/>
    <w:rsid w:val="001A68F3"/>
    <w:rsid w:val="001A71D5"/>
    <w:rsid w:val="001C0445"/>
    <w:rsid w:val="00297D93"/>
    <w:rsid w:val="002C6F13"/>
    <w:rsid w:val="003362D8"/>
    <w:rsid w:val="00393F3B"/>
    <w:rsid w:val="004566DB"/>
    <w:rsid w:val="00472E9C"/>
    <w:rsid w:val="004A488A"/>
    <w:rsid w:val="004C7E7D"/>
    <w:rsid w:val="0056655F"/>
    <w:rsid w:val="005A28A0"/>
    <w:rsid w:val="0065079E"/>
    <w:rsid w:val="00696093"/>
    <w:rsid w:val="00713F35"/>
    <w:rsid w:val="00792114"/>
    <w:rsid w:val="007C51F1"/>
    <w:rsid w:val="007D4E27"/>
    <w:rsid w:val="007D7C72"/>
    <w:rsid w:val="00946356"/>
    <w:rsid w:val="009F6878"/>
    <w:rsid w:val="00AD21D9"/>
    <w:rsid w:val="00BB46FA"/>
    <w:rsid w:val="00BC2EA4"/>
    <w:rsid w:val="00C12C36"/>
    <w:rsid w:val="00C73DBC"/>
    <w:rsid w:val="00C84567"/>
    <w:rsid w:val="00CB561E"/>
    <w:rsid w:val="00CF6038"/>
    <w:rsid w:val="00D81D4D"/>
    <w:rsid w:val="00E60C90"/>
    <w:rsid w:val="00F9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D81D4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7D7C72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7D93"/>
    <w:rPr>
      <w:kern w:val="2"/>
      <w:sz w:val="18"/>
      <w:szCs w:val="18"/>
    </w:rPr>
  </w:style>
  <w:style w:type="paragraph" w:styleId="a5">
    <w:name w:val="footer"/>
    <w:basedOn w:val="a"/>
    <w:link w:val="Char0"/>
    <w:rsid w:val="0029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7D93"/>
    <w:rPr>
      <w:kern w:val="2"/>
      <w:sz w:val="18"/>
      <w:szCs w:val="18"/>
    </w:rPr>
  </w:style>
  <w:style w:type="character" w:customStyle="1" w:styleId="apple-converted-space">
    <w:name w:val="apple-converted-space"/>
    <w:rsid w:val="00BC2EA4"/>
  </w:style>
  <w:style w:type="character" w:styleId="a6">
    <w:name w:val="Strong"/>
    <w:basedOn w:val="a0"/>
    <w:uiPriority w:val="22"/>
    <w:qFormat/>
    <w:rsid w:val="00BB46FA"/>
    <w:rPr>
      <w:b/>
      <w:bCs/>
    </w:rPr>
  </w:style>
  <w:style w:type="character" w:customStyle="1" w:styleId="2Char">
    <w:name w:val="标题 2 Char"/>
    <w:basedOn w:val="a0"/>
    <w:link w:val="2"/>
    <w:uiPriority w:val="9"/>
    <w:rsid w:val="00D81D4D"/>
    <w:rPr>
      <w:rFonts w:ascii="宋体" w:hAnsi="宋体" w:cs="宋体"/>
      <w:b/>
      <w:bCs/>
      <w:sz w:val="36"/>
      <w:szCs w:val="36"/>
    </w:rPr>
  </w:style>
  <w:style w:type="character" w:styleId="a7">
    <w:name w:val="Hyperlink"/>
    <w:basedOn w:val="a0"/>
    <w:uiPriority w:val="99"/>
    <w:unhideWhenUsed/>
    <w:rsid w:val="00CF6038"/>
    <w:rPr>
      <w:color w:val="0000FF"/>
      <w:u w:val="single"/>
    </w:rPr>
  </w:style>
  <w:style w:type="paragraph" w:styleId="a8">
    <w:name w:val="Balloon Text"/>
    <w:basedOn w:val="a"/>
    <w:link w:val="Char1"/>
    <w:rsid w:val="007D4E27"/>
    <w:rPr>
      <w:sz w:val="18"/>
      <w:szCs w:val="18"/>
    </w:rPr>
  </w:style>
  <w:style w:type="character" w:customStyle="1" w:styleId="Char1">
    <w:name w:val="批注框文本 Char"/>
    <w:basedOn w:val="a0"/>
    <w:link w:val="a8"/>
    <w:rsid w:val="007D4E2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D81D4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7D7C72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7D93"/>
    <w:rPr>
      <w:kern w:val="2"/>
      <w:sz w:val="18"/>
      <w:szCs w:val="18"/>
    </w:rPr>
  </w:style>
  <w:style w:type="paragraph" w:styleId="a5">
    <w:name w:val="footer"/>
    <w:basedOn w:val="a"/>
    <w:link w:val="Char0"/>
    <w:rsid w:val="0029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97D93"/>
    <w:rPr>
      <w:kern w:val="2"/>
      <w:sz w:val="18"/>
      <w:szCs w:val="18"/>
    </w:rPr>
  </w:style>
  <w:style w:type="character" w:customStyle="1" w:styleId="apple-converted-space">
    <w:name w:val="apple-converted-space"/>
    <w:rsid w:val="00BC2EA4"/>
  </w:style>
  <w:style w:type="character" w:styleId="a6">
    <w:name w:val="Strong"/>
    <w:basedOn w:val="a0"/>
    <w:uiPriority w:val="22"/>
    <w:qFormat/>
    <w:rsid w:val="00BB46FA"/>
    <w:rPr>
      <w:b/>
      <w:bCs/>
    </w:rPr>
  </w:style>
  <w:style w:type="character" w:customStyle="1" w:styleId="2Char">
    <w:name w:val="标题 2 Char"/>
    <w:basedOn w:val="a0"/>
    <w:link w:val="2"/>
    <w:uiPriority w:val="9"/>
    <w:rsid w:val="00D81D4D"/>
    <w:rPr>
      <w:rFonts w:ascii="宋体" w:hAnsi="宋体" w:cs="宋体"/>
      <w:b/>
      <w:bCs/>
      <w:sz w:val="36"/>
      <w:szCs w:val="36"/>
    </w:rPr>
  </w:style>
  <w:style w:type="character" w:styleId="a7">
    <w:name w:val="Hyperlink"/>
    <w:basedOn w:val="a0"/>
    <w:uiPriority w:val="99"/>
    <w:unhideWhenUsed/>
    <w:rsid w:val="00CF6038"/>
    <w:rPr>
      <w:color w:val="0000FF"/>
      <w:u w:val="single"/>
    </w:rPr>
  </w:style>
  <w:style w:type="paragraph" w:styleId="a8">
    <w:name w:val="Balloon Text"/>
    <w:basedOn w:val="a"/>
    <w:link w:val="Char1"/>
    <w:rsid w:val="007D4E27"/>
    <w:rPr>
      <w:sz w:val="18"/>
      <w:szCs w:val="18"/>
    </w:rPr>
  </w:style>
  <w:style w:type="character" w:customStyle="1" w:styleId="Char1">
    <w:name w:val="批注框文本 Char"/>
    <w:basedOn w:val="a0"/>
    <w:link w:val="a8"/>
    <w:rsid w:val="007D4E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274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345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7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4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02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45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2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61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1359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8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233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2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2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4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0025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3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868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7896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669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44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2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079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27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7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3092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634</Characters>
  <Application>Microsoft Office Word</Application>
  <DocSecurity>0</DocSecurity>
  <Lines>5</Lines>
  <Paragraphs>1</Paragraphs>
  <ScaleCrop>false</ScaleCrop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湖南省事业单位公开招聘人员报名表</dc:title>
  <dc:creator>AutoBVT</dc:creator>
  <cp:lastModifiedBy>微软用户</cp:lastModifiedBy>
  <cp:revision>2</cp:revision>
  <dcterms:created xsi:type="dcterms:W3CDTF">2019-03-12T06:19:00Z</dcterms:created>
  <dcterms:modified xsi:type="dcterms:W3CDTF">2019-03-12T06:19:00Z</dcterms:modified>
</cp:coreProperties>
</file>