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482"/>
        <w:jc w:val="left"/>
        <w:rPr>
          <w:rFonts w:ascii="Tahoma" w:hAnsi="Tahoma" w:eastAsia="Tahoma" w:cs="Tahoma"/>
          <w:i w:val="0"/>
          <w:caps w:val="0"/>
          <w:color w:val="333333"/>
          <w:spacing w:val="0"/>
          <w:sz w:val="18"/>
          <w:szCs w:val="18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kern w:val="0"/>
          <w:sz w:val="18"/>
          <w:szCs w:val="18"/>
          <w:shd w:val="clear" w:fill="FFFFFF"/>
          <w:lang w:val="en-US" w:eastAsia="zh-CN" w:bidi="ar"/>
        </w:rPr>
        <w:t>招生专业及人数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482"/>
        <w:jc w:val="left"/>
        <w:rPr>
          <w:rFonts w:hint="default" w:ascii="Tahoma" w:hAnsi="Tahoma" w:eastAsia="Tahoma" w:cs="Tahoma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kern w:val="0"/>
          <w:sz w:val="18"/>
          <w:szCs w:val="18"/>
          <w:shd w:val="clear" w:fill="FFFFFF"/>
          <w:lang w:val="en-US" w:eastAsia="zh-CN" w:bidi="ar"/>
        </w:rPr>
        <w:t>2019年我院拟招收住院医师规范化培训学员65名。招生专业 13个。</w:t>
      </w:r>
    </w:p>
    <w:tbl>
      <w:tblPr>
        <w:tblStyle w:val="3"/>
        <w:tblW w:w="9854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72"/>
        <w:gridCol w:w="1845"/>
        <w:gridCol w:w="1709"/>
        <w:gridCol w:w="1366"/>
        <w:gridCol w:w="1725"/>
        <w:gridCol w:w="1837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13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both"/>
              <w:rPr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  <w:t>专业代码</w:t>
            </w:r>
          </w:p>
        </w:tc>
        <w:tc>
          <w:tcPr>
            <w:tcW w:w="18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both"/>
              <w:rPr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  <w:t>专业基地名称</w:t>
            </w:r>
          </w:p>
        </w:tc>
        <w:tc>
          <w:tcPr>
            <w:tcW w:w="170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both"/>
              <w:rPr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  <w:t>招收计划（人）</w:t>
            </w:r>
          </w:p>
        </w:tc>
        <w:tc>
          <w:tcPr>
            <w:tcW w:w="136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both"/>
              <w:rPr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  <w:t>专业代码</w:t>
            </w:r>
          </w:p>
        </w:tc>
        <w:tc>
          <w:tcPr>
            <w:tcW w:w="172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both"/>
              <w:rPr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  <w:t>专业基地名称</w:t>
            </w:r>
          </w:p>
        </w:tc>
        <w:tc>
          <w:tcPr>
            <w:tcW w:w="183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both"/>
              <w:rPr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  <w:t>招收计划（人）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13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  <w:t>0100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  <w:t>内科</w:t>
            </w:r>
          </w:p>
        </w:tc>
        <w:tc>
          <w:tcPr>
            <w:tcW w:w="1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  <w:t>20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  <w:t>1600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  <w:t>妇产科</w:t>
            </w:r>
          </w:p>
        </w:tc>
        <w:tc>
          <w:tcPr>
            <w:tcW w:w="18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  <w:t>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13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  <w:t>0200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  <w:t>儿科</w:t>
            </w:r>
          </w:p>
        </w:tc>
        <w:tc>
          <w:tcPr>
            <w:tcW w:w="1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  <w:t>4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  <w:t>1700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  <w:t>眼科</w:t>
            </w:r>
          </w:p>
        </w:tc>
        <w:tc>
          <w:tcPr>
            <w:tcW w:w="18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  <w:t>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13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  <w:t>0300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  <w:t>急诊医学科</w:t>
            </w:r>
          </w:p>
        </w:tc>
        <w:tc>
          <w:tcPr>
            <w:tcW w:w="1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  <w:t> 3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  <w:t>1800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  <w:t>耳鼻咽喉科</w:t>
            </w:r>
          </w:p>
        </w:tc>
        <w:tc>
          <w:tcPr>
            <w:tcW w:w="18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  <w:t>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13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  <w:t>0600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  <w:t>神经内科</w:t>
            </w:r>
          </w:p>
        </w:tc>
        <w:tc>
          <w:tcPr>
            <w:tcW w:w="1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  <w:t>3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  <w:t>1900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  <w:t>麻醉科</w:t>
            </w:r>
          </w:p>
        </w:tc>
        <w:tc>
          <w:tcPr>
            <w:tcW w:w="18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  <w:t>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13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  <w:t>0700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  <w:t>全科</w:t>
            </w:r>
          </w:p>
        </w:tc>
        <w:tc>
          <w:tcPr>
            <w:tcW w:w="1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  <w:t> 3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  <w:t>2100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  <w:t>检验医学科</w:t>
            </w:r>
          </w:p>
        </w:tc>
        <w:tc>
          <w:tcPr>
            <w:tcW w:w="18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  <w:t>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13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  <w:t>0900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  <w:t>外科</w:t>
            </w:r>
          </w:p>
        </w:tc>
        <w:tc>
          <w:tcPr>
            <w:tcW w:w="1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  <w:t>10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  <w:t>2200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  <w:t>放射科</w:t>
            </w:r>
          </w:p>
        </w:tc>
        <w:tc>
          <w:tcPr>
            <w:tcW w:w="18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  <w:t>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13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  <w:t>1400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  <w:t>骨科</w:t>
            </w:r>
          </w:p>
        </w:tc>
        <w:tc>
          <w:tcPr>
            <w:tcW w:w="1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  <w:t>3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  <w:t> 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  <w:t> </w:t>
            </w:r>
          </w:p>
        </w:tc>
        <w:tc>
          <w:tcPr>
            <w:tcW w:w="18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13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  <w:t>合计</w:t>
            </w:r>
          </w:p>
        </w:tc>
        <w:tc>
          <w:tcPr>
            <w:tcW w:w="8482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  <w:t>65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A72987"/>
    <w:rsid w:val="35A72987"/>
    <w:rsid w:val="74DD33E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2019-03-08T02:00:00Z</dcterms:created>
  <dc:creator>ASUS</dc:creator>
  <cp:lastModifiedBy>dell</cp:lastModifiedBy>
  <dcterms:modified xsi:type="dcterms:W3CDTF">2019-03-10T02:29:36Z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2052-11.1.0.8500</vt:lpwstr>
  </property>
</Properties>
</file>