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仿宋" w:eastAsia="黑体" w:cs="仿宋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仿宋" w:eastAsia="黑体" w:cs="仿宋"/>
          <w:color w:val="000000"/>
          <w:sz w:val="32"/>
          <w:szCs w:val="32"/>
        </w:rPr>
        <w:t>附件2</w:t>
      </w:r>
    </w:p>
    <w:p>
      <w:pPr>
        <w:jc w:val="left"/>
        <w:rPr>
          <w:rFonts w:ascii="黑体" w:hAnsi="仿宋" w:eastAsia="黑体"/>
          <w:color w:val="000000"/>
          <w:sz w:val="32"/>
          <w:szCs w:val="32"/>
        </w:rPr>
      </w:pPr>
    </w:p>
    <w:p>
      <w:pPr>
        <w:widowControl/>
        <w:spacing w:line="560" w:lineRule="exact"/>
        <w:jc w:val="center"/>
        <w:rPr>
          <w:rFonts w:asci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kern w:val="0"/>
          <w:sz w:val="44"/>
          <w:szCs w:val="44"/>
        </w:rPr>
        <w:t>2019年</w:t>
      </w:r>
      <w:r>
        <w:rPr>
          <w:rFonts w:hint="eastAsia" w:ascii="方正小标宋简体" w:eastAsia="方正小标宋简体" w:cs="方正小标宋简体"/>
          <w:color w:val="000000"/>
          <w:kern w:val="0"/>
          <w:sz w:val="44"/>
          <w:szCs w:val="44"/>
        </w:rPr>
        <w:t>特岗全科医生基本信息登记表</w:t>
      </w:r>
    </w:p>
    <w:p>
      <w:pPr>
        <w:spacing w:line="240" w:lineRule="atLeast"/>
        <w:jc w:val="left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 w:cs="仿宋_GB2312"/>
          <w:color w:val="000000"/>
          <w:sz w:val="32"/>
          <w:szCs w:val="32"/>
        </w:rPr>
        <w:t>服务单位：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</w:t>
      </w:r>
      <w:r>
        <w:rPr>
          <w:rFonts w:ascii="宋体" w:hAnsi="宋体" w:cs="宋体"/>
          <w:b/>
          <w:bCs/>
          <w:color w:val="000000"/>
          <w:sz w:val="36"/>
          <w:szCs w:val="36"/>
          <w:u w:val="single"/>
        </w:rPr>
        <w:t xml:space="preserve"> </w:t>
      </w:r>
      <w:r>
        <w:rPr>
          <w:rFonts w:eastAsia="仿宋_GB2312"/>
          <w:color w:val="000000"/>
          <w:sz w:val="32"/>
          <w:szCs w:val="32"/>
          <w:u w:val="single"/>
        </w:rPr>
        <w:t xml:space="preserve">  </w:t>
      </w:r>
      <w:r>
        <w:rPr>
          <w:rFonts w:hint="eastAsia" w:eastAsia="仿宋_GB2312" w:cs="仿宋_GB2312"/>
          <w:color w:val="000000"/>
          <w:sz w:val="32"/>
          <w:szCs w:val="32"/>
        </w:rPr>
        <w:t>市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</w:t>
      </w:r>
      <w:r>
        <w:rPr>
          <w:rFonts w:hint="eastAsia" w:eastAsia="仿宋_GB2312" w:cs="仿宋_GB2312"/>
          <w:color w:val="000000"/>
          <w:sz w:val="32"/>
          <w:szCs w:val="32"/>
        </w:rPr>
        <w:t>县（市、区）</w:t>
      </w:r>
    </w:p>
    <w:tbl>
      <w:tblPr>
        <w:tblStyle w:val="4"/>
        <w:tblW w:w="92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9"/>
        <w:gridCol w:w="152"/>
        <w:gridCol w:w="131"/>
        <w:gridCol w:w="709"/>
        <w:gridCol w:w="282"/>
        <w:gridCol w:w="143"/>
        <w:gridCol w:w="206"/>
        <w:gridCol w:w="184"/>
        <w:gridCol w:w="36"/>
        <w:gridCol w:w="754"/>
        <w:gridCol w:w="812"/>
        <w:gridCol w:w="132"/>
        <w:gridCol w:w="289"/>
        <w:gridCol w:w="138"/>
        <w:gridCol w:w="180"/>
        <w:gridCol w:w="243"/>
        <w:gridCol w:w="152"/>
        <w:gridCol w:w="84"/>
        <w:gridCol w:w="191"/>
        <w:gridCol w:w="367"/>
        <w:gridCol w:w="201"/>
        <w:gridCol w:w="423"/>
        <w:gridCol w:w="10"/>
        <w:gridCol w:w="107"/>
        <w:gridCol w:w="45"/>
        <w:gridCol w:w="48"/>
        <w:gridCol w:w="16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7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1.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个人基本信息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姓</w:t>
            </w: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1560" w:type="dxa"/>
            <w:gridSpan w:val="6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698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性</w:t>
            </w: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别</w:t>
            </w:r>
          </w:p>
        </w:tc>
        <w:tc>
          <w:tcPr>
            <w:tcW w:w="1845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 w:val="restart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 xml:space="preserve"> 相</w:t>
            </w: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560" w:type="dxa"/>
            <w:gridSpan w:val="6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698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民</w:t>
            </w: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族</w:t>
            </w:r>
          </w:p>
        </w:tc>
        <w:tc>
          <w:tcPr>
            <w:tcW w:w="1845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 w:val="continue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籍</w:t>
            </w: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贯</w:t>
            </w:r>
          </w:p>
        </w:tc>
        <w:tc>
          <w:tcPr>
            <w:tcW w:w="1560" w:type="dxa"/>
            <w:gridSpan w:val="6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698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845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 w:val="continue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学    历</w:t>
            </w:r>
          </w:p>
        </w:tc>
        <w:tc>
          <w:tcPr>
            <w:tcW w:w="1560" w:type="dxa"/>
            <w:gridSpan w:val="6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698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学    位</w:t>
            </w:r>
          </w:p>
        </w:tc>
        <w:tc>
          <w:tcPr>
            <w:tcW w:w="1845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 w:val="continue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6"/>
                <w:sz w:val="28"/>
                <w:szCs w:val="28"/>
              </w:rPr>
              <w:t>专业技术资格</w:t>
            </w:r>
          </w:p>
        </w:tc>
        <w:tc>
          <w:tcPr>
            <w:tcW w:w="1560" w:type="dxa"/>
            <w:gridSpan w:val="6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698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婚姻状况</w:t>
            </w:r>
          </w:p>
        </w:tc>
        <w:tc>
          <w:tcPr>
            <w:tcW w:w="1845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 w:val="continue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</w:tcPr>
          <w:p>
            <w:pPr>
              <w:adjustRightInd w:val="0"/>
              <w:snapToGrid w:val="0"/>
              <w:spacing w:line="520" w:lineRule="exact"/>
              <w:ind w:firstLine="140" w:firstLineChars="50"/>
              <w:rPr>
                <w:rFonts w:ascii="仿宋" w:hAnsi="仿宋" w:eastAsia="仿宋"/>
                <w:color w:val="000000"/>
                <w:spacing w:val="-2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5103" w:type="dxa"/>
            <w:gridSpan w:val="18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 w:val="continue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pacing w:val="-2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6"/>
                <w:sz w:val="28"/>
                <w:szCs w:val="28"/>
              </w:rPr>
              <w:t>家庭详细地址</w:t>
            </w:r>
          </w:p>
        </w:tc>
        <w:tc>
          <w:tcPr>
            <w:tcW w:w="3685" w:type="dxa"/>
            <w:gridSpan w:val="11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6"/>
                <w:sz w:val="28"/>
                <w:szCs w:val="28"/>
              </w:rPr>
              <w:t>户籍所在地</w:t>
            </w:r>
          </w:p>
        </w:tc>
        <w:tc>
          <w:tcPr>
            <w:tcW w:w="2328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524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161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3746" w:type="dxa"/>
            <w:gridSpan w:val="1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1524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161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档案保管单位</w:t>
            </w:r>
          </w:p>
        </w:tc>
        <w:tc>
          <w:tcPr>
            <w:tcW w:w="3746" w:type="dxa"/>
            <w:gridSpan w:val="1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7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2.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执业医师资格相关信息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医师资格证书编码</w:t>
            </w:r>
          </w:p>
        </w:tc>
        <w:tc>
          <w:tcPr>
            <w:tcW w:w="3117" w:type="dxa"/>
            <w:gridSpan w:val="11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发证时间</w:t>
            </w:r>
          </w:p>
        </w:tc>
        <w:tc>
          <w:tcPr>
            <w:tcW w:w="1905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  <w:gridSpan w:val="5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执业类别及范围</w:t>
            </w:r>
          </w:p>
        </w:tc>
        <w:tc>
          <w:tcPr>
            <w:tcW w:w="6440" w:type="dxa"/>
            <w:gridSpan w:val="22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□临床类别全科医学专业  □临床类别内科专业</w:t>
            </w: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□中医类别全科医学专业  □中医类别中医专业</w:t>
            </w: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□其他：请注明: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受聘前是否注册执业</w:t>
            </w:r>
          </w:p>
        </w:tc>
        <w:tc>
          <w:tcPr>
            <w:tcW w:w="6440" w:type="dxa"/>
            <w:gridSpan w:val="22"/>
          </w:tcPr>
          <w:p>
            <w:pPr>
              <w:adjustRightInd w:val="0"/>
              <w:snapToGrid w:val="0"/>
              <w:spacing w:line="520" w:lineRule="exact"/>
              <w:ind w:firstLine="700" w:firstLineChars="25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□是</w:t>
            </w: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      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医师执业证书编码</w:t>
            </w:r>
          </w:p>
        </w:tc>
        <w:tc>
          <w:tcPr>
            <w:tcW w:w="2556" w:type="dxa"/>
            <w:gridSpan w:val="8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355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发证时间</w:t>
            </w:r>
          </w:p>
        </w:tc>
        <w:tc>
          <w:tcPr>
            <w:tcW w:w="2529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执业地点</w:t>
            </w:r>
          </w:p>
        </w:tc>
        <w:tc>
          <w:tcPr>
            <w:tcW w:w="2556" w:type="dxa"/>
            <w:gridSpan w:val="8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355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执业范围</w:t>
            </w:r>
          </w:p>
        </w:tc>
        <w:tc>
          <w:tcPr>
            <w:tcW w:w="2529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7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3.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教育培训情况</w:t>
            </w: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(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从中专填起</w:t>
            </w: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,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含进修和培训</w:t>
            </w: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1" w:type="dxa"/>
            <w:gridSpan w:val="2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起始年月</w:t>
            </w:r>
          </w:p>
        </w:tc>
        <w:tc>
          <w:tcPr>
            <w:tcW w:w="1471" w:type="dxa"/>
            <w:gridSpan w:val="5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终止年月</w:t>
            </w:r>
          </w:p>
        </w:tc>
        <w:tc>
          <w:tcPr>
            <w:tcW w:w="2525" w:type="dxa"/>
            <w:gridSpan w:val="8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学校名称</w:t>
            </w:r>
          </w:p>
        </w:tc>
        <w:tc>
          <w:tcPr>
            <w:tcW w:w="1778" w:type="dxa"/>
            <w:gridSpan w:val="9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1788" w:type="dxa"/>
            <w:gridSpan w:val="3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1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25" w:type="dxa"/>
            <w:gridSpan w:val="8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gridSpan w:val="9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1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25" w:type="dxa"/>
            <w:gridSpan w:val="8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gridSpan w:val="9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45" w:type="dxa"/>
            <w:gridSpan w:val="24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4.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是否参加过省级卫生行政部门（含中医药管理部门）组织的全科医生规范化培养、转岗培训或者岗位培训</w:t>
            </w:r>
          </w:p>
        </w:tc>
        <w:tc>
          <w:tcPr>
            <w:tcW w:w="178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□</w:t>
            </w: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是</w:t>
            </w:r>
          </w:p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□</w:t>
            </w: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6" w:type="dxa"/>
            <w:gridSpan w:val="10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考核是否合格</w:t>
            </w:r>
          </w:p>
        </w:tc>
        <w:tc>
          <w:tcPr>
            <w:tcW w:w="5117" w:type="dxa"/>
            <w:gridSpan w:val="17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□</w:t>
            </w: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是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    □</w:t>
            </w: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7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5.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9" w:type="dxa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起始年月</w:t>
            </w: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终止年月</w:t>
            </w:r>
          </w:p>
        </w:tc>
        <w:tc>
          <w:tcPr>
            <w:tcW w:w="3401" w:type="dxa"/>
            <w:gridSpan w:val="1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1108" w:type="dxa"/>
            <w:gridSpan w:val="5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1788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从事专业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9" w:type="dxa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9" w:type="dxa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9" w:type="dxa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9" w:type="dxa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9" w:type="dxa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7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6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.特岗全科医生服务单位基本信息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2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设岗县级公立医疗机构</w:t>
            </w:r>
          </w:p>
        </w:tc>
        <w:tc>
          <w:tcPr>
            <w:tcW w:w="5871" w:type="dxa"/>
            <w:gridSpan w:val="18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2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2700" w:type="dxa"/>
            <w:gridSpan w:val="8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28" w:type="dxa"/>
            <w:gridSpan w:val="8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1743" w:type="dxa"/>
            <w:gridSpan w:val="2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2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700" w:type="dxa"/>
            <w:gridSpan w:val="8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28" w:type="dxa"/>
            <w:gridSpan w:val="8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传真电话</w:t>
            </w:r>
          </w:p>
        </w:tc>
        <w:tc>
          <w:tcPr>
            <w:tcW w:w="1743" w:type="dxa"/>
            <w:gridSpan w:val="2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2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派驻乡镇卫生院</w:t>
            </w:r>
          </w:p>
        </w:tc>
        <w:tc>
          <w:tcPr>
            <w:tcW w:w="5871" w:type="dxa"/>
            <w:gridSpan w:val="18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2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2784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92" w:type="dxa"/>
            <w:gridSpan w:val="8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1695" w:type="dxa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2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784" w:type="dxa"/>
            <w:gridSpan w:val="9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92" w:type="dxa"/>
            <w:gridSpan w:val="8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传真电话</w:t>
            </w:r>
          </w:p>
        </w:tc>
        <w:tc>
          <w:tcPr>
            <w:tcW w:w="1695" w:type="dxa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7"/>
          </w:tcPr>
          <w:p>
            <w:pPr>
              <w:adjustRightInd w:val="0"/>
              <w:snapToGrid w:val="0"/>
              <w:spacing w:line="5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7.受聘后执业注册情况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1" w:type="dxa"/>
            <w:gridSpan w:val="4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医师执业证书编码</w:t>
            </w:r>
          </w:p>
        </w:tc>
        <w:tc>
          <w:tcPr>
            <w:tcW w:w="2417" w:type="dxa"/>
            <w:gridSpan w:val="7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gridSpan w:val="12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</w:rPr>
              <w:t>变更或注册时间</w:t>
            </w:r>
          </w:p>
        </w:tc>
        <w:tc>
          <w:tcPr>
            <w:tcW w:w="1895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1" w:type="dxa"/>
            <w:gridSpan w:val="4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执业地点</w:t>
            </w:r>
          </w:p>
        </w:tc>
        <w:tc>
          <w:tcPr>
            <w:tcW w:w="2417" w:type="dxa"/>
            <w:gridSpan w:val="7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gridSpan w:val="12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</w:rPr>
              <w:t>执业范围</w:t>
            </w:r>
          </w:p>
        </w:tc>
        <w:tc>
          <w:tcPr>
            <w:tcW w:w="1895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</w:tbl>
    <w:p>
      <w:pPr>
        <w:tabs>
          <w:tab w:val="left" w:pos="2736"/>
        </w:tabs>
        <w:ind w:left="840" w:hanging="840" w:hangingChars="30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备注：此表一式五份，自治区、市、县级卫生健康（计生）行政部门和设岗县级公立医疗机构、派驻乡镇卫生院各存一份。</w:t>
      </w:r>
    </w:p>
    <w:p>
      <w:pPr>
        <w:rPr>
          <w:rFonts w:hint="eastAsia"/>
        </w:rPr>
      </w:pPr>
    </w:p>
    <w:sectPr>
      <w:footerReference r:id="rId6" w:type="first"/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08635" cy="263525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8635" cy="263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仿宋_GB2312" w:hAnsi="仿宋_GB2312" w:eastAsia="仿宋_GB2312" w:cs="仿宋_GB2312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0.75pt;width:40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XCnkbtEA&#10;AAADAQAADwAAAAAAAAABACAAAAAiAAAAZHJzL2Rvd25yZXYueG1sUEsBAhQAFAAAAAgAh07iQNcN&#10;YEztAQAAtAMAAA4AAAAAAAAAAQAgAAAAIAEAAGRycy9lMm9Eb2MueG1sUEsFBgAAAAAGAAYAWQEA&#10;AH8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Style w:val="6"/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PAGE 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Style w:val="6"/>
                        <w:rFonts w:ascii="仿宋_GB2312" w:hAnsi="仿宋_GB2312" w:eastAsia="仿宋_GB2312" w:cs="仿宋_GB2312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仿宋_GB2312" w:hAnsi="仿宋_GB2312" w:eastAsia="仿宋_GB2312" w:cs="仿宋_GB2312"/>
        <w:sz w:val="32"/>
        <w:szCs w:val="32"/>
      </w:rPr>
    </w:pPr>
    <w:r>
      <w:rPr>
        <w:rFonts w:hint="eastAsia" w:ascii="仿宋_GB2312" w:hAnsi="仿宋_GB2312" w:eastAsia="仿宋_GB2312" w:cs="仿宋_GB2312"/>
        <w:sz w:val="32"/>
        <w:szCs w:val="32"/>
      </w:rPr>
      <w:fldChar w:fldCharType="begin"/>
    </w:r>
    <w:r>
      <w:rPr>
        <w:rStyle w:val="6"/>
        <w:rFonts w:hint="eastAsia" w:ascii="仿宋_GB2312" w:hAnsi="仿宋_GB2312" w:eastAsia="仿宋_GB2312" w:cs="仿宋_GB2312"/>
        <w:sz w:val="32"/>
        <w:szCs w:val="32"/>
      </w:rPr>
      <w:instrText xml:space="preserve">PAGE  </w:instrText>
    </w:r>
    <w:r>
      <w:rPr>
        <w:rFonts w:hint="eastAsia" w:ascii="仿宋_GB2312" w:hAnsi="仿宋_GB2312" w:eastAsia="仿宋_GB2312" w:cs="仿宋_GB2312"/>
        <w:sz w:val="32"/>
        <w:szCs w:val="32"/>
      </w:rPr>
      <w:fldChar w:fldCharType="separate"/>
    </w:r>
    <w:r>
      <w:rPr>
        <w:rStyle w:val="6"/>
        <w:rFonts w:ascii="仿宋_GB2312" w:hAnsi="仿宋_GB2312" w:eastAsia="仿宋_GB2312" w:cs="仿宋_GB2312"/>
        <w:sz w:val="32"/>
        <w:szCs w:val="32"/>
      </w:rPr>
      <w:t>- 8 -</w:t>
    </w:r>
    <w:r>
      <w:rPr>
        <w:rFonts w:hint="eastAsia" w:ascii="仿宋_GB2312" w:hAnsi="仿宋_GB2312" w:eastAsia="仿宋_GB2312" w:cs="仿宋_GB2312"/>
        <w:sz w:val="32"/>
        <w:szCs w:val="32"/>
      </w:rPr>
      <w:fldChar w:fldCharType="end"/>
    </w:r>
  </w:p>
  <w:p>
    <w:pPr>
      <w:pStyle w:val="2"/>
      <w:ind w:right="360" w:firstLine="360"/>
      <w:rPr>
        <w:rFonts w:ascii="仿宋_GB2312" w:hAnsi="仿宋_GB2312" w:eastAsia="仿宋_GB2312" w:cs="仿宋_GB2312"/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08635" cy="26352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8635" cy="263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32"/>
                              <w:szCs w:val="32"/>
                            </w:rPr>
                            <w:t>- 1 -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0.75pt;width:40.05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Fwp5G7R&#10;AAAAAwEAAA8AAAAAAAAAAQAgAAAAIgAAAGRycy9kb3ducmV2LnhtbFBLAQIUABQAAAAIAIdO4kCv&#10;uNMO7gEAALQDAAAOAAAAAAAAAAEAIAAAACABAABkcnMvZTJvRG9jLnhtbFBLBQYAAAAABgAGAFkB&#10;AACA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仿宋_GB2312" w:hAnsi="仿宋_GB2312" w:eastAsia="仿宋_GB2312" w:cs="仿宋_GB2312"/>
                        <w:sz w:val="32"/>
                        <w:szCs w:val="32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32"/>
                        <w:szCs w:val="32"/>
                      </w:rPr>
                      <w:t>- 1 -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5E5"/>
    <w:rsid w:val="001300EB"/>
    <w:rsid w:val="005B7DC2"/>
    <w:rsid w:val="007065E5"/>
    <w:rsid w:val="0CEC5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0"/>
    <w:rPr>
      <w:sz w:val="18"/>
      <w:szCs w:val="18"/>
    </w:rPr>
  </w:style>
  <w:style w:type="character" w:customStyle="1" w:styleId="8">
    <w:name w:val="页眉 Char"/>
    <w:basedOn w:val="5"/>
    <w:link w:val="3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113</Words>
  <Characters>649</Characters>
  <Lines>5</Lines>
  <Paragraphs>1</Paragraphs>
  <TotalTime>1</TotalTime>
  <ScaleCrop>false</ScaleCrop>
  <LinksUpToDate>false</LinksUpToDate>
  <CharactersWithSpaces>761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2019-03-07T03:37:00Z</dcterms:created>
  <dc:creator>Administrator</dc:creator>
  <cp:lastModifiedBy>dell</cp:lastModifiedBy>
  <dcterms:modified xsi:type="dcterms:W3CDTF">2019-03-08T03:16:24Z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