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4" w:lineRule="exact"/>
        <w:rPr>
          <w:rFonts w:hint="eastAsia"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附件2</w:t>
      </w:r>
    </w:p>
    <w:p>
      <w:pPr>
        <w:spacing w:line="574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40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40"/>
        </w:rPr>
        <w:t>传统医学医术确有专长考核申请表</w:t>
      </w:r>
    </w:p>
    <w:bookmarkEnd w:id="0"/>
    <w:tbl>
      <w:tblPr>
        <w:tblStyle w:val="3"/>
        <w:tblW w:w="91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204"/>
        <w:gridCol w:w="477"/>
        <w:gridCol w:w="48"/>
        <w:gridCol w:w="711"/>
        <w:gridCol w:w="565"/>
        <w:gridCol w:w="515"/>
        <w:gridCol w:w="273"/>
        <w:gridCol w:w="807"/>
        <w:gridCol w:w="887"/>
        <w:gridCol w:w="553"/>
        <w:gridCol w:w="672"/>
        <w:gridCol w:w="114"/>
        <w:gridCol w:w="402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8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名</w:t>
            </w:r>
          </w:p>
        </w:tc>
        <w:tc>
          <w:tcPr>
            <w:tcW w:w="1440" w:type="dxa"/>
            <w:gridSpan w:val="4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 别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87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 族</w:t>
            </w:r>
          </w:p>
        </w:tc>
        <w:tc>
          <w:tcPr>
            <w:tcW w:w="1741" w:type="dxa"/>
            <w:gridSpan w:val="4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8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 生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月</w:t>
            </w:r>
          </w:p>
        </w:tc>
        <w:tc>
          <w:tcPr>
            <w:tcW w:w="1440" w:type="dxa"/>
            <w:gridSpan w:val="4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 贯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87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 生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地 点</w:t>
            </w:r>
          </w:p>
        </w:tc>
        <w:tc>
          <w:tcPr>
            <w:tcW w:w="1741" w:type="dxa"/>
            <w:gridSpan w:val="4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8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作时间</w:t>
            </w:r>
          </w:p>
        </w:tc>
        <w:tc>
          <w:tcPr>
            <w:tcW w:w="1440" w:type="dxa"/>
            <w:gridSpan w:val="4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2160" w:type="dxa"/>
            <w:gridSpan w:val="4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现从事主要职业</w:t>
            </w:r>
          </w:p>
        </w:tc>
        <w:tc>
          <w:tcPr>
            <w:tcW w:w="2628" w:type="dxa"/>
            <w:gridSpan w:val="5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8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历</w:t>
            </w:r>
          </w:p>
        </w:tc>
        <w:tc>
          <w:tcPr>
            <w:tcW w:w="1440" w:type="dxa"/>
            <w:gridSpan w:val="4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位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身份证号码</w:t>
            </w:r>
          </w:p>
        </w:tc>
        <w:tc>
          <w:tcPr>
            <w:tcW w:w="2988" w:type="dxa"/>
            <w:gridSpan w:val="4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809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确有专长诊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疗技术名称</w:t>
            </w:r>
          </w:p>
        </w:tc>
        <w:tc>
          <w:tcPr>
            <w:tcW w:w="7299" w:type="dxa"/>
            <w:gridSpan w:val="11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809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确有专长诊疗技术所属专科</w:t>
            </w:r>
          </w:p>
        </w:tc>
        <w:tc>
          <w:tcPr>
            <w:tcW w:w="7299" w:type="dxa"/>
            <w:gridSpan w:val="11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</w:rPr>
              <w:t>□</w:t>
            </w:r>
            <w:r>
              <w:rPr>
                <w:rFonts w:hint="eastAsia" w:ascii="宋体" w:hAnsi="宋体"/>
                <w:sz w:val="24"/>
              </w:rPr>
              <w:t xml:space="preserve"> 中医内科学      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</w:rPr>
              <w:t>□</w:t>
            </w:r>
            <w:r>
              <w:rPr>
                <w:rFonts w:hint="eastAsia" w:ascii="宋体" w:hAnsi="宋体"/>
                <w:sz w:val="24"/>
              </w:rPr>
              <w:t xml:space="preserve"> 中医妇科学      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</w:rPr>
              <w:t>□</w:t>
            </w:r>
            <w:r>
              <w:rPr>
                <w:rFonts w:hint="eastAsia" w:ascii="宋体" w:hAnsi="宋体"/>
                <w:sz w:val="24"/>
              </w:rPr>
              <w:t xml:space="preserve"> 针灸推拿学</w:t>
            </w:r>
          </w:p>
          <w:p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</w:rPr>
              <w:t>□</w:t>
            </w:r>
            <w:r>
              <w:rPr>
                <w:rFonts w:hint="eastAsia" w:ascii="宋体" w:hAnsi="宋体"/>
                <w:sz w:val="24"/>
              </w:rPr>
              <w:t xml:space="preserve"> 中医外科学      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</w:rPr>
              <w:t>□</w:t>
            </w:r>
            <w:r>
              <w:rPr>
                <w:rFonts w:hint="eastAsia" w:ascii="宋体" w:hAnsi="宋体"/>
                <w:sz w:val="24"/>
              </w:rPr>
              <w:t xml:space="preserve"> 中医儿科学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085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单位名称</w:t>
            </w:r>
          </w:p>
        </w:tc>
        <w:tc>
          <w:tcPr>
            <w:tcW w:w="6023" w:type="dxa"/>
            <w:gridSpan w:val="9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085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通讯地址及邮政编码</w:t>
            </w:r>
          </w:p>
        </w:tc>
        <w:tc>
          <w:tcPr>
            <w:tcW w:w="6023" w:type="dxa"/>
            <w:gridSpan w:val="9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085" w:type="dxa"/>
            <w:gridSpan w:val="6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本人档案存放单位、地址及邮政编码</w:t>
            </w:r>
          </w:p>
        </w:tc>
        <w:tc>
          <w:tcPr>
            <w:tcW w:w="6023" w:type="dxa"/>
            <w:gridSpan w:val="9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84" w:type="dxa"/>
            <w:gridSpan w:val="2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1801" w:type="dxa"/>
            <w:gridSpan w:val="4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788" w:type="dxa"/>
            <w:gridSpan w:val="2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传真</w:t>
            </w:r>
          </w:p>
        </w:tc>
        <w:tc>
          <w:tcPr>
            <w:tcW w:w="1694" w:type="dxa"/>
            <w:gridSpan w:val="2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2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电子邮件地址</w:t>
            </w:r>
          </w:p>
        </w:tc>
        <w:tc>
          <w:tcPr>
            <w:tcW w:w="2316" w:type="dxa"/>
            <w:gridSpan w:val="3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108" w:type="dxa"/>
            <w:gridSpan w:val="15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个 人 简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61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起止年月</w:t>
            </w:r>
          </w:p>
        </w:tc>
        <w:tc>
          <w:tcPr>
            <w:tcW w:w="5145" w:type="dxa"/>
            <w:gridSpan w:val="1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学习（工作）单位</w:t>
            </w:r>
          </w:p>
        </w:tc>
        <w:tc>
          <w:tcPr>
            <w:tcW w:w="220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638" w:firstLineChars="266"/>
              <w:jc w:val="both"/>
              <w:textAlignment w:val="auto"/>
              <w:outlineLvl w:val="9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638" w:firstLineChars="266"/>
              <w:jc w:val="both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638" w:firstLineChars="266"/>
              <w:jc w:val="both"/>
              <w:textAlignment w:val="auto"/>
              <w:outlineLvl w:val="9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61" w:type="dxa"/>
            <w:gridSpan w:val="3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5145" w:type="dxa"/>
            <w:gridSpan w:val="10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2202" w:type="dxa"/>
            <w:gridSpan w:val="2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61" w:type="dxa"/>
            <w:gridSpan w:val="3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5145" w:type="dxa"/>
            <w:gridSpan w:val="10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2202" w:type="dxa"/>
            <w:gridSpan w:val="2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61" w:type="dxa"/>
            <w:gridSpan w:val="3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5145" w:type="dxa"/>
            <w:gridSpan w:val="10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2202" w:type="dxa"/>
            <w:gridSpan w:val="2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61" w:type="dxa"/>
            <w:gridSpan w:val="3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5145" w:type="dxa"/>
            <w:gridSpan w:val="10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2202" w:type="dxa"/>
            <w:gridSpan w:val="2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61" w:type="dxa"/>
            <w:gridSpan w:val="3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5145" w:type="dxa"/>
            <w:gridSpan w:val="10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2202" w:type="dxa"/>
            <w:gridSpan w:val="2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9" w:hRule="atLeast"/>
        </w:trPr>
        <w:tc>
          <w:tcPr>
            <w:tcW w:w="1761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本人技术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专长述评</w:t>
            </w:r>
          </w:p>
        </w:tc>
        <w:tc>
          <w:tcPr>
            <w:tcW w:w="7347" w:type="dxa"/>
            <w:gridSpan w:val="12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0" w:hRule="atLeast"/>
        </w:trPr>
        <w:tc>
          <w:tcPr>
            <w:tcW w:w="1761" w:type="dxa"/>
            <w:gridSpan w:val="3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县级卫生</w:t>
            </w:r>
            <w:r>
              <w:rPr>
                <w:rFonts w:hint="eastAsia" w:ascii="宋体" w:hAnsi="宋体"/>
                <w:sz w:val="24"/>
                <w:lang w:eastAsia="zh-CN"/>
              </w:rPr>
              <w:t>健康（计生）</w:t>
            </w:r>
            <w:r>
              <w:rPr>
                <w:rFonts w:hint="eastAsia" w:ascii="宋体" w:hAnsi="宋体"/>
                <w:sz w:val="24"/>
              </w:rPr>
              <w:t>中医药行政部门初审意见</w:t>
            </w:r>
          </w:p>
        </w:tc>
        <w:tc>
          <w:tcPr>
            <w:tcW w:w="7347" w:type="dxa"/>
            <w:gridSpan w:val="12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  <w:p>
            <w:pPr>
              <w:spacing w:line="320" w:lineRule="exact"/>
              <w:ind w:firstLine="4320" w:firstLineChars="18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印 章   </w:t>
            </w:r>
          </w:p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  <w:p>
            <w:pPr>
              <w:spacing w:line="320" w:lineRule="exact"/>
              <w:ind w:firstLine="5040" w:firstLineChars="21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8" w:hRule="atLeast"/>
        </w:trPr>
        <w:tc>
          <w:tcPr>
            <w:tcW w:w="1761" w:type="dxa"/>
            <w:gridSpan w:val="3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设区的市级卫生</w:t>
            </w:r>
            <w:r>
              <w:rPr>
                <w:rFonts w:hint="eastAsia" w:ascii="宋体" w:hAnsi="宋体"/>
                <w:sz w:val="24"/>
                <w:lang w:eastAsia="zh-CN"/>
              </w:rPr>
              <w:t>健康（计生）</w:t>
            </w:r>
            <w:r>
              <w:rPr>
                <w:rFonts w:hint="eastAsia" w:ascii="宋体" w:hAnsi="宋体"/>
                <w:sz w:val="24"/>
              </w:rPr>
              <w:t>中医药行政部门审核意见</w:t>
            </w:r>
          </w:p>
        </w:tc>
        <w:tc>
          <w:tcPr>
            <w:tcW w:w="7347" w:type="dxa"/>
            <w:gridSpan w:val="12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  <w:p>
            <w:pPr>
              <w:spacing w:line="320" w:lineRule="exact"/>
              <w:ind w:firstLine="3840" w:firstLineChars="1600"/>
              <w:rPr>
                <w:rFonts w:ascii="宋体" w:hAnsi="宋体"/>
                <w:sz w:val="24"/>
              </w:rPr>
            </w:pPr>
          </w:p>
          <w:p>
            <w:pPr>
              <w:spacing w:line="320" w:lineRule="exact"/>
              <w:ind w:firstLine="3840" w:firstLineChars="1600"/>
              <w:rPr>
                <w:rFonts w:ascii="宋体" w:hAnsi="宋体"/>
                <w:sz w:val="24"/>
              </w:rPr>
            </w:pPr>
          </w:p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  <w:p>
            <w:pPr>
              <w:spacing w:line="320" w:lineRule="exact"/>
              <w:ind w:firstLine="4320" w:firstLineChars="18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印 章   </w:t>
            </w:r>
          </w:p>
          <w:p>
            <w:pPr>
              <w:spacing w:line="320" w:lineRule="exact"/>
              <w:ind w:firstLine="4320" w:firstLineChars="1800"/>
              <w:rPr>
                <w:rFonts w:ascii="宋体" w:hAnsi="宋体"/>
                <w:sz w:val="24"/>
              </w:rPr>
            </w:pPr>
          </w:p>
          <w:p>
            <w:pPr>
              <w:spacing w:line="320" w:lineRule="exact"/>
              <w:ind w:firstLine="5040" w:firstLineChars="21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  月    日</w:t>
            </w:r>
          </w:p>
        </w:tc>
      </w:tr>
    </w:tbl>
    <w:p>
      <w:pPr>
        <w:spacing w:line="260" w:lineRule="exact"/>
        <w:jc w:val="left"/>
        <w:rPr>
          <w:rFonts w:ascii="宋体" w:hAnsi="宋体"/>
          <w:sz w:val="28"/>
          <w:szCs w:val="28"/>
        </w:rPr>
      </w:pPr>
    </w:p>
    <w:p>
      <w:pPr>
        <w:spacing w:line="260" w:lineRule="exact"/>
        <w:ind w:firstLine="480" w:firstLineChars="200"/>
        <w:jc w:val="left"/>
        <w:rPr>
          <w:rFonts w:ascii="宋体" w:hAnsi="宋体"/>
          <w:sz w:val="24"/>
          <w:szCs w:val="21"/>
        </w:rPr>
      </w:pPr>
      <w:r>
        <w:rPr>
          <w:rFonts w:hint="eastAsia" w:ascii="宋体" w:hAnsi="宋体"/>
          <w:sz w:val="24"/>
          <w:szCs w:val="21"/>
        </w:rPr>
        <w:t>1．一律用蓝黑墨水钢笔或中性笔填写，内容要具体、真实，字迹要端正清楚。</w:t>
      </w:r>
    </w:p>
    <w:p>
      <w:pPr>
        <w:spacing w:line="260" w:lineRule="exact"/>
        <w:ind w:firstLine="480" w:firstLineChars="200"/>
        <w:jc w:val="left"/>
        <w:rPr>
          <w:rFonts w:ascii="宋体" w:hAnsi="宋体"/>
          <w:sz w:val="24"/>
          <w:szCs w:val="21"/>
        </w:rPr>
      </w:pPr>
      <w:r>
        <w:rPr>
          <w:rFonts w:hint="eastAsia" w:ascii="宋体" w:hAnsi="宋体"/>
          <w:sz w:val="24"/>
          <w:szCs w:val="21"/>
        </w:rPr>
        <w:t>2．表内的年月时间，一律用公历阿拉伯数字填写。</w:t>
      </w:r>
    </w:p>
    <w:p>
      <w:pPr>
        <w:spacing w:line="260" w:lineRule="exact"/>
        <w:jc w:val="left"/>
        <w:rPr>
          <w:rFonts w:ascii="宋体" w:hAnsi="宋体"/>
          <w:sz w:val="24"/>
          <w:szCs w:val="21"/>
        </w:rPr>
      </w:pPr>
      <w:r>
        <w:rPr>
          <w:rFonts w:hint="eastAsia" w:ascii="宋体" w:hAnsi="宋体"/>
          <w:sz w:val="24"/>
          <w:szCs w:val="21"/>
        </w:rPr>
        <w:t xml:space="preserve">    3．相片一律用近期一寸免冠正面半身照。</w:t>
      </w:r>
    </w:p>
    <w:p>
      <w:pPr>
        <w:spacing w:line="260" w:lineRule="exact"/>
        <w:jc w:val="left"/>
      </w:pPr>
      <w:r>
        <w:rPr>
          <w:rFonts w:hint="eastAsia" w:ascii="宋体" w:hAnsi="宋体"/>
          <w:sz w:val="24"/>
          <w:szCs w:val="21"/>
        </w:rPr>
        <w:t xml:space="preserve">    4．个人简历应从小学写起。</w:t>
      </w:r>
    </w:p>
    <w:sectPr>
      <w:pgSz w:w="11906" w:h="16838"/>
      <w:pgMar w:top="2041" w:right="1531" w:bottom="2041" w:left="1531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591BB5"/>
    <w:rsid w:val="75591BB5"/>
    <w:rsid w:val="7E1575F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省中医药局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2019-01-22T07:15:00Z</dcterms:created>
  <dc:creator>朱淦平</dc:creator>
  <cp:lastModifiedBy>朱淦平</cp:lastModifiedBy>
  <dcterms:modified xsi:type="dcterms:W3CDTF">2019-01-22T07:18:38Z</dcterms:modified>
  <dc:title>附件1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