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asciiTheme="majorEastAsia" w:hAnsiTheme="majorEastAsia" w:eastAsiaTheme="majorEastAsia"/>
          <w:b/>
          <w:color w:val="000000"/>
          <w:kern w:val="0"/>
          <w:sz w:val="44"/>
          <w:szCs w:val="44"/>
        </w:rPr>
      </w:pPr>
    </w:p>
    <w:p>
      <w:pPr>
        <w:widowControl/>
        <w:spacing w:line="560" w:lineRule="exact"/>
        <w:jc w:val="center"/>
        <w:rPr>
          <w:rFonts w:asciiTheme="majorEastAsia" w:hAnsiTheme="majorEastAsia" w:eastAsiaTheme="majorEastAsia"/>
          <w:b/>
          <w:color w:val="000000"/>
          <w:kern w:val="0"/>
          <w:sz w:val="44"/>
          <w:szCs w:val="44"/>
        </w:rPr>
      </w:pPr>
    </w:p>
    <w:p>
      <w:pPr>
        <w:widowControl/>
        <w:spacing w:line="560" w:lineRule="exact"/>
        <w:jc w:val="center"/>
        <w:rPr>
          <w:rFonts w:asciiTheme="majorEastAsia" w:hAnsiTheme="majorEastAsia" w:eastAsiaTheme="majorEastAsia"/>
          <w:b/>
          <w:color w:val="000000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color w:val="000000"/>
          <w:kern w:val="0"/>
          <w:sz w:val="44"/>
          <w:szCs w:val="44"/>
        </w:rPr>
        <w:t>201</w:t>
      </w:r>
      <w:r>
        <w:rPr>
          <w:rFonts w:hint="eastAsia" w:asciiTheme="majorEastAsia" w:hAnsiTheme="majorEastAsia" w:eastAsiaTheme="majorEastAsia"/>
          <w:b/>
          <w:color w:val="000000"/>
          <w:kern w:val="0"/>
          <w:sz w:val="44"/>
          <w:szCs w:val="44"/>
          <w:lang w:val="en-US" w:eastAsia="zh-CN"/>
        </w:rPr>
        <w:t>9</w:t>
      </w:r>
      <w:r>
        <w:rPr>
          <w:rFonts w:hint="eastAsia" w:asciiTheme="majorEastAsia" w:hAnsiTheme="majorEastAsia" w:eastAsiaTheme="majorEastAsia"/>
          <w:b/>
          <w:color w:val="000000"/>
          <w:kern w:val="0"/>
          <w:sz w:val="44"/>
          <w:szCs w:val="44"/>
        </w:rPr>
        <w:t>年卫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color w:val="000000"/>
          <w:kern w:val="0"/>
          <w:sz w:val="44"/>
          <w:szCs w:val="44"/>
        </w:rPr>
        <w:t>生系列高级专业技术</w:t>
      </w:r>
      <w:r>
        <w:rPr>
          <w:rFonts w:asciiTheme="majorEastAsia" w:hAnsiTheme="majorEastAsia" w:eastAsiaTheme="majorEastAsia"/>
          <w:b/>
          <w:color w:val="000000"/>
          <w:kern w:val="0"/>
          <w:sz w:val="44"/>
          <w:szCs w:val="44"/>
        </w:rPr>
        <w:t>资格</w:t>
      </w:r>
    </w:p>
    <w:p>
      <w:pPr>
        <w:widowControl/>
        <w:spacing w:line="560" w:lineRule="exact"/>
        <w:jc w:val="center"/>
        <w:rPr>
          <w:rFonts w:cs="宋体" w:asciiTheme="majorEastAsia" w:hAnsiTheme="majorEastAsia" w:eastAsiaTheme="majorEastAsia"/>
          <w:kern w:val="0"/>
          <w:sz w:val="32"/>
          <w:szCs w:val="32"/>
        </w:rPr>
      </w:pPr>
      <w:r>
        <w:rPr>
          <w:rFonts w:asciiTheme="majorEastAsia" w:hAnsiTheme="majorEastAsia" w:eastAsiaTheme="majorEastAsia"/>
          <w:b/>
          <w:color w:val="000000"/>
          <w:kern w:val="0"/>
          <w:sz w:val="44"/>
          <w:szCs w:val="44"/>
        </w:rPr>
        <w:t>实践能力考试</w:t>
      </w:r>
      <w:r>
        <w:rPr>
          <w:rFonts w:hint="eastAsia" w:asciiTheme="majorEastAsia" w:hAnsiTheme="majorEastAsia" w:eastAsiaTheme="majorEastAsia"/>
          <w:b/>
          <w:color w:val="000000"/>
          <w:kern w:val="0"/>
          <w:sz w:val="44"/>
          <w:szCs w:val="44"/>
        </w:rPr>
        <w:t>报名提交材料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1、报名表；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2、有效身份证复印件；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3、专业技术资格证书复印件；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4、博士学位证书复印件（博士学位者提供）；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5、医师资格证书复印件（申报医师类提供）；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6、医师/护士执业证书（及注册页）复印件（申报医师、护师类提供）；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7、专业技术资格确认申报表复印件（持省外专业技术资格者提供）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注：所有材料复印件要求A4纸规格，按照以上顺序装订；相关证书证明原件由申报人所在单位人事部门负责初审原件，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>所有复印件必须写上“与原件相符”并有公章与审核人的签名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855"/>
    <w:rsid w:val="000607EB"/>
    <w:rsid w:val="00682855"/>
    <w:rsid w:val="00A36259"/>
    <w:rsid w:val="00B71F40"/>
    <w:rsid w:val="00B8124A"/>
    <w:rsid w:val="00BB6EFD"/>
    <w:rsid w:val="00BE00A3"/>
    <w:rsid w:val="00F31E8E"/>
    <w:rsid w:val="00F73F66"/>
    <w:rsid w:val="47A179DC"/>
    <w:rsid w:val="70406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223</Characters>
  <Lines>1</Lines>
  <Paragraphs>1</Paragraphs>
  <TotalTime>12</TotalTime>
  <ScaleCrop>false</ScaleCrop>
  <LinksUpToDate>false</LinksUpToDate>
  <CharactersWithSpaces>260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2017-01-24T07:08:00Z</dcterms:created>
  <dc:creator>admin</dc:creator>
  <cp:lastModifiedBy>Administrator</cp:lastModifiedBy>
  <dcterms:modified xsi:type="dcterms:W3CDTF">2019-02-18T01:17:32Z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