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920" w:rsidRPr="00131920" w:rsidRDefault="00131920" w:rsidP="00131920">
      <w:pPr>
        <w:widowControl/>
        <w:shd w:val="clear" w:color="auto" w:fill="FFFFFF"/>
        <w:spacing w:line="450" w:lineRule="atLeast"/>
        <w:jc w:val="left"/>
        <w:rPr>
          <w:rFonts w:ascii="Verdana" w:eastAsia="宋体" w:hAnsi="Verdana" w:cs="宋体"/>
          <w:noProof w:val="0"/>
          <w:color w:val="666666"/>
          <w:kern w:val="0"/>
          <w:sz w:val="24"/>
          <w:szCs w:val="24"/>
        </w:rPr>
      </w:pPr>
      <w:r w:rsidRPr="00131920">
        <w:rPr>
          <w:rFonts w:ascii="仿宋_GB2312" w:eastAsia="仿宋_GB2312" w:hAnsi="Verdana" w:cs="宋体" w:hint="eastAsia"/>
          <w:b/>
          <w:bCs/>
          <w:noProof w:val="0"/>
          <w:color w:val="666666"/>
          <w:kern w:val="0"/>
          <w:sz w:val="28"/>
          <w:szCs w:val="28"/>
        </w:rPr>
        <w:t>附件1</w:t>
      </w:r>
    </w:p>
    <w:p w:rsidR="00131920" w:rsidRPr="00131920" w:rsidRDefault="00131920" w:rsidP="00131920">
      <w:pPr>
        <w:widowControl/>
        <w:shd w:val="clear" w:color="auto" w:fill="FFFFFF"/>
        <w:spacing w:line="560" w:lineRule="atLeast"/>
        <w:jc w:val="center"/>
        <w:rPr>
          <w:rFonts w:ascii="Verdana" w:eastAsia="宋体" w:hAnsi="Verdana" w:cs="宋体"/>
          <w:noProof w:val="0"/>
          <w:color w:val="666666"/>
          <w:kern w:val="0"/>
          <w:sz w:val="24"/>
          <w:szCs w:val="24"/>
        </w:rPr>
      </w:pPr>
      <w:r w:rsidRPr="00131920">
        <w:rPr>
          <w:rFonts w:ascii="方正小标宋_GBK" w:eastAsia="方正小标宋_GBK" w:hAnsi="Verdana" w:cs="宋体" w:hint="eastAsia"/>
          <w:noProof w:val="0"/>
          <w:color w:val="666666"/>
          <w:kern w:val="0"/>
          <w:sz w:val="28"/>
          <w:szCs w:val="28"/>
        </w:rPr>
        <w:t>《中华人民共和国刑法修正案（九）（草案）》</w:t>
      </w:r>
    </w:p>
    <w:p w:rsidR="00131920" w:rsidRPr="00131920" w:rsidRDefault="00131920" w:rsidP="00131920">
      <w:pPr>
        <w:widowControl/>
        <w:shd w:val="clear" w:color="auto" w:fill="FFFFFF"/>
        <w:spacing w:line="560" w:lineRule="atLeast"/>
        <w:jc w:val="center"/>
        <w:rPr>
          <w:rFonts w:ascii="Verdana" w:eastAsia="宋体" w:hAnsi="Verdana" w:cs="宋体"/>
          <w:noProof w:val="0"/>
          <w:color w:val="666666"/>
          <w:kern w:val="0"/>
          <w:sz w:val="24"/>
          <w:szCs w:val="24"/>
        </w:rPr>
      </w:pPr>
      <w:r w:rsidRPr="00131920">
        <w:rPr>
          <w:rFonts w:ascii="方正小标宋_GBK" w:eastAsia="方正小标宋_GBK" w:hAnsi="Verdana" w:cs="宋体" w:hint="eastAsia"/>
          <w:noProof w:val="0"/>
          <w:color w:val="666666"/>
          <w:kern w:val="0"/>
          <w:sz w:val="28"/>
          <w:szCs w:val="28"/>
        </w:rPr>
        <w:t>关于组织考试作弊罪的相关规定</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2015年8月29日，第十二届全国人民代表大会常务委员会第十六次会议通过了中华人民共和国刑法修正案(九)，将考试作弊纳入刑法调整范围。本修正案自2015年11月1日起施行。</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b/>
          <w:bCs/>
          <w:noProof w:val="0"/>
          <w:color w:val="666666"/>
          <w:kern w:val="0"/>
          <w:sz w:val="24"/>
          <w:szCs w:val="24"/>
        </w:rPr>
        <w:t>1、组织考试作弊罪。</w:t>
      </w:r>
      <w:r w:rsidRPr="00131920">
        <w:rPr>
          <w:rFonts w:ascii="仿宋_GB2312" w:eastAsia="仿宋_GB2312" w:hAnsi="Verdana" w:cs="宋体" w:hint="eastAsia"/>
          <w:noProof w:val="0"/>
          <w:color w:val="666666"/>
          <w:kern w:val="0"/>
          <w:sz w:val="24"/>
          <w:szCs w:val="24"/>
        </w:rPr>
        <w:t>在法律规定的国家考试，组织作弊的，处三年以下有期徒刑或者拘役，并处或者单处罚金；情节严重的，处三年以上七年以下有期徒刑，并处罚金。</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b/>
          <w:bCs/>
          <w:noProof w:val="0"/>
          <w:color w:val="666666"/>
          <w:kern w:val="0"/>
          <w:sz w:val="24"/>
          <w:szCs w:val="24"/>
        </w:rPr>
        <w:t>2、组织考试作弊罪。</w:t>
      </w:r>
      <w:r w:rsidRPr="00131920">
        <w:rPr>
          <w:rFonts w:ascii="仿宋_GB2312" w:eastAsia="仿宋_GB2312" w:hAnsi="Verdana" w:cs="宋体" w:hint="eastAsia"/>
          <w:noProof w:val="0"/>
          <w:color w:val="666666"/>
          <w:kern w:val="0"/>
          <w:sz w:val="24"/>
          <w:szCs w:val="24"/>
        </w:rPr>
        <w:t>为他人实施前款犯罪提供作弊器材或者其他帮助的，依照前款的规定处罚。</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b/>
          <w:bCs/>
          <w:noProof w:val="0"/>
          <w:color w:val="666666"/>
          <w:kern w:val="0"/>
          <w:sz w:val="24"/>
          <w:szCs w:val="24"/>
        </w:rPr>
        <w:t>3、非法出售、提供试题、答案罪。</w:t>
      </w:r>
      <w:r w:rsidRPr="00131920">
        <w:rPr>
          <w:rFonts w:ascii="仿宋_GB2312" w:eastAsia="仿宋_GB2312" w:hAnsi="Verdana" w:cs="宋体" w:hint="eastAsia"/>
          <w:noProof w:val="0"/>
          <w:color w:val="666666"/>
          <w:kern w:val="0"/>
          <w:sz w:val="24"/>
          <w:szCs w:val="24"/>
        </w:rPr>
        <w:t>为实施考试作弊行为，向他人非法出售或者提供第一款规定的考试的试题、答案的，依照第一款的规定处罚。</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b/>
          <w:bCs/>
          <w:noProof w:val="0"/>
          <w:color w:val="666666"/>
          <w:kern w:val="0"/>
          <w:sz w:val="24"/>
          <w:szCs w:val="24"/>
        </w:rPr>
        <w:t>4、代替考试罪。</w:t>
      </w:r>
      <w:r w:rsidRPr="00131920">
        <w:rPr>
          <w:rFonts w:ascii="仿宋_GB2312" w:eastAsia="仿宋_GB2312" w:hAnsi="Verdana" w:cs="宋体" w:hint="eastAsia"/>
          <w:noProof w:val="0"/>
          <w:color w:val="666666"/>
          <w:kern w:val="0"/>
          <w:sz w:val="24"/>
          <w:szCs w:val="24"/>
        </w:rPr>
        <w:t>代替他人或者让他人代替自己参加第一款规定的考试的，处拘役或者管制，并处或者单处罚金。</w:t>
      </w:r>
    </w:p>
    <w:p w:rsidR="00131920" w:rsidRPr="00131920" w:rsidRDefault="00131920" w:rsidP="00131920">
      <w:pPr>
        <w:widowControl/>
        <w:shd w:val="clear" w:color="auto" w:fill="FFFFFF"/>
        <w:spacing w:line="450" w:lineRule="atLeast"/>
        <w:jc w:val="center"/>
        <w:rPr>
          <w:rFonts w:ascii="Verdana" w:eastAsia="宋体" w:hAnsi="Verdana" w:cs="宋体"/>
          <w:noProof w:val="0"/>
          <w:color w:val="666666"/>
          <w:kern w:val="0"/>
          <w:sz w:val="24"/>
          <w:szCs w:val="24"/>
        </w:rPr>
      </w:pPr>
      <w:r w:rsidRPr="00131920">
        <w:rPr>
          <w:rFonts w:ascii="方正小标宋_GBK" w:eastAsia="方正小标宋_GBK" w:hAnsi="Verdana" w:cs="宋体" w:hint="eastAsia"/>
          <w:noProof w:val="0"/>
          <w:color w:val="666666"/>
          <w:kern w:val="0"/>
          <w:sz w:val="28"/>
          <w:szCs w:val="28"/>
        </w:rPr>
        <w:t>专业技术人员资格考试违纪违规行为处理规定</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第一条</w:t>
      </w:r>
      <w:r w:rsidRPr="00131920">
        <w:rPr>
          <w:rFonts w:ascii="微软雅黑" w:eastAsia="微软雅黑" w:hAnsi="微软雅黑" w:cs="宋体" w:hint="eastAsia"/>
          <w:noProof w:val="0"/>
          <w:color w:val="666666"/>
          <w:kern w:val="0"/>
          <w:sz w:val="24"/>
          <w:szCs w:val="24"/>
        </w:rPr>
        <w:t>  </w:t>
      </w:r>
      <w:r w:rsidRPr="00131920">
        <w:rPr>
          <w:rFonts w:ascii="仿宋_GB2312" w:eastAsia="仿宋_GB2312" w:hAnsi="Verdana" w:cs="宋体" w:hint="eastAsia"/>
          <w:noProof w:val="0"/>
          <w:color w:val="666666"/>
          <w:kern w:val="0"/>
          <w:sz w:val="24"/>
          <w:szCs w:val="24"/>
        </w:rPr>
        <w:t>为加强专业技术人员资格考试工作管理，保证考试的公平、公正，规范对违纪违规行为的认定与处理，维护应试人员和考试工作人员合法权益，</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根据有关法律、行政法规制定本规定。</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第二条</w:t>
      </w:r>
      <w:r w:rsidRPr="00131920">
        <w:rPr>
          <w:rFonts w:ascii="微软雅黑" w:eastAsia="微软雅黑" w:hAnsi="微软雅黑" w:cs="宋体" w:hint="eastAsia"/>
          <w:noProof w:val="0"/>
          <w:color w:val="666666"/>
          <w:kern w:val="0"/>
          <w:sz w:val="24"/>
          <w:szCs w:val="24"/>
        </w:rPr>
        <w:t>  </w:t>
      </w:r>
      <w:r w:rsidRPr="00131920">
        <w:rPr>
          <w:rFonts w:ascii="仿宋_GB2312" w:eastAsia="仿宋_GB2312" w:hAnsi="Verdana" w:cs="宋体" w:hint="eastAsia"/>
          <w:noProof w:val="0"/>
          <w:color w:val="666666"/>
          <w:kern w:val="0"/>
          <w:sz w:val="24"/>
          <w:szCs w:val="24"/>
        </w:rPr>
        <w:t>专业技术人员资格考试中违纪违规行为的认定和处理，适用本规定。</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第三条</w:t>
      </w:r>
      <w:r w:rsidRPr="00131920">
        <w:rPr>
          <w:rFonts w:ascii="微软雅黑" w:eastAsia="微软雅黑" w:hAnsi="微软雅黑" w:cs="宋体" w:hint="eastAsia"/>
          <w:noProof w:val="0"/>
          <w:color w:val="666666"/>
          <w:kern w:val="0"/>
          <w:sz w:val="24"/>
          <w:szCs w:val="24"/>
        </w:rPr>
        <w:t>  </w:t>
      </w:r>
      <w:r w:rsidRPr="00131920">
        <w:rPr>
          <w:rFonts w:ascii="仿宋_GB2312" w:eastAsia="仿宋_GB2312" w:hAnsi="Verdana" w:cs="宋体" w:hint="eastAsia"/>
          <w:noProof w:val="0"/>
          <w:color w:val="666666"/>
          <w:kern w:val="0"/>
          <w:sz w:val="24"/>
          <w:szCs w:val="24"/>
        </w:rPr>
        <w:t>认定与处理违纪违规行为，应当事实清楚、证据确凿、程序规范、适用规定准确。</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第四条</w:t>
      </w:r>
      <w:r w:rsidRPr="00131920">
        <w:rPr>
          <w:rFonts w:ascii="微软雅黑" w:eastAsia="微软雅黑" w:hAnsi="微软雅黑" w:cs="宋体" w:hint="eastAsia"/>
          <w:noProof w:val="0"/>
          <w:color w:val="666666"/>
          <w:kern w:val="0"/>
          <w:sz w:val="24"/>
          <w:szCs w:val="24"/>
        </w:rPr>
        <w:t>  </w:t>
      </w:r>
      <w:r w:rsidRPr="00131920">
        <w:rPr>
          <w:rFonts w:ascii="仿宋_GB2312" w:eastAsia="仿宋_GB2312" w:hAnsi="Verdana" w:cs="宋体" w:hint="eastAsia"/>
          <w:noProof w:val="0"/>
          <w:color w:val="666666"/>
          <w:kern w:val="0"/>
          <w:sz w:val="24"/>
          <w:szCs w:val="24"/>
        </w:rPr>
        <w:t>应试人员在考试过程中有下列违纪违规行为之一的，给予其当次该科目考试成绩无效的处理：</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（一）携带通讯工具、规定以外的电子用品或者与考试内容相关的资料进入座位，经提醒仍不改正的；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（二）经提醒仍不按规定书写、填涂本人身份和考试信息的；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lastRenderedPageBreak/>
        <w:t>（三) 在试卷、答题纸、答题卡规定以外位置标注本人信息或者其他特殊标记的；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（四）未在规定座位参加考试，或者未经考试工作人员允许擅自离开座位或者考场，经提醒仍不改正的；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（五）未用规定的纸、笔作答，或者试卷前后作答笔迹不一致的；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（六）在考试开始信号发出前答题，或者在考试结束信号发出后继续答题的；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（七）将试卷、答题卡、答题纸带出考场的；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（八）故意损坏试卷、答题纸、答题卡、电子化系统设施的；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（九）未按规定使用考试系统，经提醒仍不改正的；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（十）其他应当给予当次该科目考试成绩无效处理的违纪违规行为。</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第五条</w:t>
      </w:r>
      <w:r w:rsidRPr="00131920">
        <w:rPr>
          <w:rFonts w:ascii="微软雅黑" w:eastAsia="微软雅黑" w:hAnsi="微软雅黑" w:cs="宋体" w:hint="eastAsia"/>
          <w:noProof w:val="0"/>
          <w:color w:val="666666"/>
          <w:kern w:val="0"/>
          <w:sz w:val="24"/>
          <w:szCs w:val="24"/>
        </w:rPr>
        <w:t>  </w:t>
      </w:r>
      <w:r w:rsidRPr="00131920">
        <w:rPr>
          <w:rFonts w:ascii="仿宋_GB2312" w:eastAsia="仿宋_GB2312" w:hAnsi="Verdana" w:cs="宋体" w:hint="eastAsia"/>
          <w:noProof w:val="0"/>
          <w:color w:val="666666"/>
          <w:kern w:val="0"/>
          <w:sz w:val="24"/>
          <w:szCs w:val="24"/>
        </w:rPr>
        <w:t>应试人员在考试过程中有下列严重违纪违规行为之一的，给予其当次全部科目考试成绩无效的处理，并将其违纪违规行为记入专业技术人员资格考试诚信档案库，记录期限为五年：</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（一）抄袭、协助他人抄袭试题答案或者与考试内容相关资料的；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（二）互相传递试卷、答题纸、答题卡、草稿纸等的；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（三）持伪造证件参加考试的；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（四）本人离开考场后，在考试结束前，传播考试试题及答案的；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（五）使用禁止带入考场的通讯工具、规定以外的电子用品的；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（六）其他应当给予当次全部科目考试成绩无效处理的严重违纪违规行为。</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第六条</w:t>
      </w:r>
      <w:r w:rsidRPr="00131920">
        <w:rPr>
          <w:rFonts w:ascii="微软雅黑" w:eastAsia="微软雅黑" w:hAnsi="微软雅黑" w:cs="宋体" w:hint="eastAsia"/>
          <w:noProof w:val="0"/>
          <w:color w:val="666666"/>
          <w:kern w:val="0"/>
          <w:sz w:val="24"/>
          <w:szCs w:val="24"/>
        </w:rPr>
        <w:t>  </w:t>
      </w:r>
      <w:r w:rsidRPr="00131920">
        <w:rPr>
          <w:rFonts w:ascii="仿宋_GB2312" w:eastAsia="仿宋_GB2312" w:hAnsi="Verdana" w:cs="宋体" w:hint="eastAsia"/>
          <w:noProof w:val="0"/>
          <w:color w:val="666666"/>
          <w:kern w:val="0"/>
          <w:sz w:val="24"/>
          <w:szCs w:val="24"/>
        </w:rPr>
        <w:t>应试人员在考试过程中有下列特别严重违纪违规行为之一的，给予其当次全部科目考试成绩无效的处理，并将其违纪违规行为记入专业技术人员资格考试诚信档案库，长期记录：</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（一）串通作弊或者参与有组织作弊的；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（二）代替他人或者让他人代替自己参加考试的；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（三）其他情节特别严重、影响恶劣的违纪违规行为。</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第七条</w:t>
      </w:r>
      <w:r w:rsidRPr="00131920">
        <w:rPr>
          <w:rFonts w:ascii="微软雅黑" w:eastAsia="微软雅黑" w:hAnsi="微软雅黑" w:cs="宋体" w:hint="eastAsia"/>
          <w:noProof w:val="0"/>
          <w:color w:val="666666"/>
          <w:kern w:val="0"/>
          <w:sz w:val="24"/>
          <w:szCs w:val="24"/>
        </w:rPr>
        <w:t>  </w:t>
      </w:r>
      <w:r w:rsidRPr="00131920">
        <w:rPr>
          <w:rFonts w:ascii="仿宋_GB2312" w:eastAsia="仿宋_GB2312" w:hAnsi="Verdana" w:cs="宋体" w:hint="eastAsia"/>
          <w:noProof w:val="0"/>
          <w:color w:val="666666"/>
          <w:kern w:val="0"/>
          <w:sz w:val="24"/>
          <w:szCs w:val="24"/>
        </w:rPr>
        <w:t>应试人员应当自觉维护考试工作场所秩序，服从考试工作人员管理，有下列行为之一的，终止其继续参加考试，并责令离开考场；情节严重的，按照本规定第七条、第八条的规定处理；违反《中华人民共和国治安管理处罚法》等法律法规的，交由公安机关依法处理；构成犯罪的，依法追究刑事责任：</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lastRenderedPageBreak/>
        <w:t>（一）故意扰乱考点、考场等考试工作场所秩序的；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（二）拒绝、妨碍考试工作人员履行管理职责的；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（三）威胁、侮辱、诽谤、诬陷工作人员或者其他应试人员的；</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（四）其他扰乱考试管理秩序的行为。</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第八条</w:t>
      </w:r>
      <w:r w:rsidRPr="00131920">
        <w:rPr>
          <w:rFonts w:ascii="微软雅黑" w:eastAsia="微软雅黑" w:hAnsi="微软雅黑" w:cs="宋体" w:hint="eastAsia"/>
          <w:noProof w:val="0"/>
          <w:color w:val="666666"/>
          <w:kern w:val="0"/>
          <w:sz w:val="24"/>
          <w:szCs w:val="24"/>
        </w:rPr>
        <w:t>  </w:t>
      </w:r>
      <w:r w:rsidRPr="00131920">
        <w:rPr>
          <w:rFonts w:ascii="仿宋_GB2312" w:eastAsia="仿宋_GB2312" w:hAnsi="Verdana" w:cs="宋体" w:hint="eastAsia"/>
          <w:noProof w:val="0"/>
          <w:color w:val="666666"/>
          <w:kern w:val="0"/>
          <w:sz w:val="24"/>
          <w:szCs w:val="24"/>
        </w:rPr>
        <w:t>应试人员有提供虚假证明材料或者以其他不正当手段取得相应资格证书或者成绩证明等严重违纪违规行为的，由证书签发机构宣布证书或者成绩证明无效，并按照本规定第七条处理。</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第九条</w:t>
      </w:r>
      <w:r w:rsidRPr="00131920">
        <w:rPr>
          <w:rFonts w:ascii="微软雅黑" w:eastAsia="微软雅黑" w:hAnsi="微软雅黑" w:cs="宋体" w:hint="eastAsia"/>
          <w:noProof w:val="0"/>
          <w:color w:val="666666"/>
          <w:kern w:val="0"/>
          <w:sz w:val="24"/>
          <w:szCs w:val="24"/>
        </w:rPr>
        <w:t>  </w:t>
      </w:r>
      <w:r w:rsidRPr="00131920">
        <w:rPr>
          <w:rFonts w:ascii="仿宋_GB2312" w:eastAsia="仿宋_GB2312" w:hAnsi="Verdana" w:cs="宋体" w:hint="eastAsia"/>
          <w:noProof w:val="0"/>
          <w:color w:val="666666"/>
          <w:kern w:val="0"/>
          <w:sz w:val="24"/>
          <w:szCs w:val="24"/>
        </w:rPr>
        <w:t>在阅卷过程中发现应试人员之间同一科目作答内容雷同，并经阅卷专家组确认的，由考试机构或者考试主管部门给予其当次该科目考试成绩无效的处理。作答内容雷同的具体认定方法和标准，由省级以上考试机构确定。</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应试人员之间同一科目作答内容雷同，并有其他相关证据证明其违纪违规行为成立的，视具体情形按照本规定第七条、第八条处理。</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第十条</w:t>
      </w:r>
      <w:r w:rsidRPr="00131920">
        <w:rPr>
          <w:rFonts w:ascii="微软雅黑" w:eastAsia="微软雅黑" w:hAnsi="微软雅黑" w:cs="宋体" w:hint="eastAsia"/>
          <w:noProof w:val="0"/>
          <w:color w:val="666666"/>
          <w:kern w:val="0"/>
          <w:sz w:val="24"/>
          <w:szCs w:val="24"/>
        </w:rPr>
        <w:t>  </w:t>
      </w:r>
      <w:r w:rsidRPr="00131920">
        <w:rPr>
          <w:rFonts w:ascii="仿宋_GB2312" w:eastAsia="仿宋_GB2312" w:hAnsi="Verdana" w:cs="宋体" w:hint="eastAsia"/>
          <w:noProof w:val="0"/>
          <w:color w:val="666666"/>
          <w:kern w:val="0"/>
          <w:sz w:val="24"/>
          <w:szCs w:val="24"/>
        </w:rPr>
        <w:t>专业技术人员资格考试诚信档案库由人力资源社会保障部统一建立,管理办法另行制定。</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考试诚信档案库纳入全国信用信息共享平台，向用人单位及社会提供查询，相关记录作为专业技术人员职业资格证书核发和注册、职称评定的重要参考。考试机构可以视情况向社会公布考试诚信档案库记录相关信息，并通知当事人所在单位。</w:t>
      </w:r>
    </w:p>
    <w:p w:rsidR="00131920" w:rsidRPr="00131920" w:rsidRDefault="00131920" w:rsidP="00131920">
      <w:pPr>
        <w:widowControl/>
        <w:shd w:val="clear" w:color="auto" w:fill="FFFFFF"/>
        <w:spacing w:line="450" w:lineRule="atLeast"/>
        <w:ind w:firstLine="420"/>
        <w:jc w:val="left"/>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第十一条</w:t>
      </w:r>
      <w:r w:rsidRPr="00131920">
        <w:rPr>
          <w:rFonts w:ascii="微软雅黑" w:eastAsia="微软雅黑" w:hAnsi="微软雅黑" w:cs="宋体" w:hint="eastAsia"/>
          <w:noProof w:val="0"/>
          <w:color w:val="666666"/>
          <w:kern w:val="0"/>
          <w:sz w:val="24"/>
          <w:szCs w:val="24"/>
        </w:rPr>
        <w:t>  </w:t>
      </w:r>
      <w:r w:rsidRPr="00131920">
        <w:rPr>
          <w:rFonts w:ascii="仿宋_GB2312" w:eastAsia="仿宋_GB2312" w:hAnsi="Verdana" w:cs="宋体" w:hint="eastAsia"/>
          <w:noProof w:val="0"/>
          <w:color w:val="666666"/>
          <w:kern w:val="0"/>
          <w:sz w:val="24"/>
          <w:szCs w:val="24"/>
        </w:rPr>
        <w:t>本规定自2017年4月1日起施行。</w:t>
      </w:r>
    </w:p>
    <w:p w:rsidR="00131920" w:rsidRPr="00131920" w:rsidRDefault="00131920" w:rsidP="00131920">
      <w:pPr>
        <w:widowControl/>
        <w:shd w:val="clear" w:color="auto" w:fill="FFFFFF"/>
        <w:spacing w:line="560" w:lineRule="atLeast"/>
        <w:jc w:val="center"/>
        <w:rPr>
          <w:rFonts w:ascii="Verdana" w:eastAsia="宋体" w:hAnsi="Verdana" w:cs="宋体"/>
          <w:noProof w:val="0"/>
          <w:color w:val="666666"/>
          <w:kern w:val="0"/>
          <w:sz w:val="24"/>
          <w:szCs w:val="24"/>
        </w:rPr>
      </w:pPr>
      <w:r w:rsidRPr="00131920">
        <w:rPr>
          <w:rFonts w:ascii="方正小标宋_GBK" w:eastAsia="方正小标宋_GBK" w:hAnsi="Verdana" w:cs="宋体" w:hint="eastAsia"/>
          <w:noProof w:val="0"/>
          <w:color w:val="666666"/>
          <w:kern w:val="0"/>
          <w:sz w:val="28"/>
          <w:szCs w:val="28"/>
        </w:rPr>
        <w:t>考场规则</w:t>
      </w:r>
    </w:p>
    <w:p w:rsidR="00131920" w:rsidRPr="00131920" w:rsidRDefault="00131920" w:rsidP="00131920">
      <w:pPr>
        <w:widowControl/>
        <w:shd w:val="clear" w:color="auto" w:fill="FFFFFF"/>
        <w:spacing w:line="460" w:lineRule="atLeast"/>
        <w:ind w:firstLine="420"/>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第一条 请考生将准考证和身份证件放在桌面左上角待查验。</w:t>
      </w:r>
    </w:p>
    <w:p w:rsidR="00131920" w:rsidRPr="00131920" w:rsidRDefault="00131920" w:rsidP="00131920">
      <w:pPr>
        <w:widowControl/>
        <w:shd w:val="clear" w:color="auto" w:fill="FFFFFF"/>
        <w:spacing w:line="460" w:lineRule="atLeast"/>
        <w:ind w:firstLine="420"/>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第二条 禁止携带通讯工具、规定以外的电子用品或者与考试内容相关的资料进入座位；请将手机关机后放到指定的位置，不得随身携带。</w:t>
      </w:r>
    </w:p>
    <w:p w:rsidR="00131920" w:rsidRPr="00131920" w:rsidRDefault="00131920" w:rsidP="00131920">
      <w:pPr>
        <w:widowControl/>
        <w:shd w:val="clear" w:color="auto" w:fill="FFFFFF"/>
        <w:spacing w:line="460" w:lineRule="atLeast"/>
        <w:ind w:firstLine="420"/>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第三条 考生必须严格遵守考试纪律，不得交头接耳、左顾右盼，严禁冒名替考和其他违纪违规行为。</w:t>
      </w:r>
    </w:p>
    <w:p w:rsidR="00131920" w:rsidRPr="00131920" w:rsidRDefault="00131920" w:rsidP="00131920">
      <w:pPr>
        <w:widowControl/>
        <w:shd w:val="clear" w:color="auto" w:fill="FFFFFF"/>
        <w:spacing w:line="460" w:lineRule="atLeast"/>
        <w:ind w:firstLine="420"/>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第四条 交卷前，考生不得离开试室；因故确需暂离试室的，必须经监考人员同意并由指定人员陪同。</w:t>
      </w:r>
    </w:p>
    <w:p w:rsidR="00131920" w:rsidRPr="00131920" w:rsidRDefault="00131920" w:rsidP="00131920">
      <w:pPr>
        <w:widowControl/>
        <w:shd w:val="clear" w:color="auto" w:fill="FFFFFF"/>
        <w:spacing w:line="460" w:lineRule="atLeast"/>
        <w:ind w:firstLine="420"/>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lastRenderedPageBreak/>
        <w:t>第五条 考试开始15分钟后，考生不得入场；考试开始60分钟后，考生方能交卷离场。</w:t>
      </w:r>
    </w:p>
    <w:p w:rsidR="00131920" w:rsidRPr="00131920" w:rsidRDefault="00131920" w:rsidP="00131920">
      <w:pPr>
        <w:widowControl/>
        <w:shd w:val="clear" w:color="auto" w:fill="FFFFFF"/>
        <w:spacing w:line="460" w:lineRule="atLeast"/>
        <w:ind w:firstLine="420"/>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第六条 请保持安静，禁止吸烟。答题时出现</w:t>
      </w:r>
      <w:proofErr w:type="gramStart"/>
      <w:r w:rsidRPr="00131920">
        <w:rPr>
          <w:rFonts w:ascii="仿宋_GB2312" w:eastAsia="仿宋_GB2312" w:hAnsi="Verdana" w:cs="宋体" w:hint="eastAsia"/>
          <w:noProof w:val="0"/>
          <w:color w:val="666666"/>
          <w:kern w:val="0"/>
          <w:sz w:val="24"/>
          <w:szCs w:val="24"/>
        </w:rPr>
        <w:t>考试机</w:t>
      </w:r>
      <w:proofErr w:type="gramEnd"/>
      <w:r w:rsidRPr="00131920">
        <w:rPr>
          <w:rFonts w:ascii="仿宋_GB2312" w:eastAsia="仿宋_GB2312" w:hAnsi="Verdana" w:cs="宋体" w:hint="eastAsia"/>
          <w:noProof w:val="0"/>
          <w:color w:val="666666"/>
          <w:kern w:val="0"/>
          <w:sz w:val="24"/>
          <w:szCs w:val="24"/>
        </w:rPr>
        <w:t>故障等问题，请及时向监考人员举手报告。</w:t>
      </w:r>
    </w:p>
    <w:p w:rsidR="00131920" w:rsidRPr="00131920" w:rsidRDefault="00131920" w:rsidP="00131920">
      <w:pPr>
        <w:widowControl/>
        <w:shd w:val="clear" w:color="auto" w:fill="FFFFFF"/>
        <w:spacing w:line="460" w:lineRule="atLeast"/>
        <w:ind w:firstLine="420"/>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24"/>
          <w:szCs w:val="24"/>
        </w:rPr>
        <w:t>第七条 考生须自觉服从监考人员管理，不得以任何理由妨碍监考人员进行正常工作。如考生有违纪违规行为，将依据《专业技术人员资格考试违纪违规行为处理规定》（中华人民共和国人力资源和社会保障部令第31号）进行处理。</w:t>
      </w:r>
    </w:p>
    <w:p w:rsidR="00131920" w:rsidRPr="00131920" w:rsidRDefault="00131920" w:rsidP="00131920">
      <w:pPr>
        <w:widowControl/>
        <w:shd w:val="clear" w:color="auto" w:fill="FFFFFF"/>
        <w:spacing w:line="460" w:lineRule="atLeast"/>
        <w:jc w:val="left"/>
        <w:rPr>
          <w:rFonts w:ascii="Verdana" w:eastAsia="宋体" w:hAnsi="Verdana" w:cs="宋体"/>
          <w:noProof w:val="0"/>
          <w:color w:val="666666"/>
          <w:kern w:val="0"/>
          <w:sz w:val="24"/>
          <w:szCs w:val="24"/>
        </w:rPr>
      </w:pPr>
      <w:r w:rsidRPr="00131920">
        <w:rPr>
          <w:rFonts w:ascii="仿宋_GB2312" w:eastAsia="仿宋_GB2312" w:hAnsi="Verdana" w:cs="宋体" w:hint="eastAsia"/>
          <w:b/>
          <w:bCs/>
          <w:noProof w:val="0"/>
          <w:color w:val="666666"/>
          <w:kern w:val="0"/>
          <w:sz w:val="28"/>
          <w:szCs w:val="28"/>
        </w:rPr>
        <w:t>附件2</w:t>
      </w:r>
    </w:p>
    <w:p w:rsidR="00131920" w:rsidRPr="00131920" w:rsidRDefault="00131920" w:rsidP="00131920">
      <w:pPr>
        <w:widowControl/>
        <w:shd w:val="clear" w:color="auto" w:fill="FFFFFF"/>
        <w:spacing w:line="450" w:lineRule="atLeast"/>
        <w:jc w:val="center"/>
        <w:rPr>
          <w:rFonts w:ascii="Verdana" w:eastAsia="宋体" w:hAnsi="Verdana" w:cs="宋体"/>
          <w:noProof w:val="0"/>
          <w:color w:val="666666"/>
          <w:kern w:val="0"/>
          <w:sz w:val="24"/>
          <w:szCs w:val="24"/>
        </w:rPr>
      </w:pPr>
      <w:r w:rsidRPr="00131920">
        <w:rPr>
          <w:rFonts w:ascii="方正小标宋_GBK" w:eastAsia="方正小标宋_GBK" w:hAnsi="Verdana" w:cs="宋体" w:hint="eastAsia"/>
          <w:noProof w:val="0"/>
          <w:color w:val="666666"/>
          <w:kern w:val="0"/>
          <w:sz w:val="40"/>
          <w:szCs w:val="40"/>
        </w:rPr>
        <w:t>2019年全区卫生健康专业技术资格考试</w:t>
      </w:r>
    </w:p>
    <w:p w:rsidR="00131920" w:rsidRPr="00131920" w:rsidRDefault="00131920" w:rsidP="00131920">
      <w:pPr>
        <w:widowControl/>
        <w:shd w:val="clear" w:color="auto" w:fill="FFFFFF"/>
        <w:spacing w:line="450" w:lineRule="atLeast"/>
        <w:jc w:val="center"/>
        <w:rPr>
          <w:rFonts w:ascii="Verdana" w:eastAsia="宋体" w:hAnsi="Verdana" w:cs="宋体"/>
          <w:noProof w:val="0"/>
          <w:color w:val="666666"/>
          <w:kern w:val="0"/>
          <w:sz w:val="24"/>
          <w:szCs w:val="24"/>
        </w:rPr>
      </w:pPr>
      <w:r w:rsidRPr="00131920">
        <w:rPr>
          <w:rFonts w:ascii="方正小标宋_GBK" w:eastAsia="方正小标宋_GBK" w:hAnsi="Verdana" w:cs="宋体" w:hint="eastAsia"/>
          <w:noProof w:val="0"/>
          <w:color w:val="666666"/>
          <w:kern w:val="0"/>
          <w:sz w:val="40"/>
          <w:szCs w:val="40"/>
        </w:rPr>
        <w:t>考生诚信考试承诺书</w:t>
      </w:r>
    </w:p>
    <w:p w:rsidR="00131920" w:rsidRPr="00131920" w:rsidRDefault="00131920" w:rsidP="00131920">
      <w:pPr>
        <w:widowControl/>
        <w:shd w:val="clear" w:color="auto" w:fill="FFFFFF"/>
        <w:spacing w:line="520" w:lineRule="atLeast"/>
        <w:ind w:firstLine="640"/>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32"/>
          <w:szCs w:val="32"/>
        </w:rPr>
        <w:t>本人是参加2019年度卫生健康专业技术资格考试的考生，现已认真学习《专业技术人员资格考试违纪违规行为处理规定》(中华人民共和国人力资源和社会保障部令第31号)、《中华人民共和国刑法修正案（九）》（考试作弊行为入刑定罪）、《考场规则》等考试相关规定，为维护考试的严肃性、公平性，共同创造文明、诚信、健康的考试环境，特做出以下郑重承诺:</w:t>
      </w:r>
    </w:p>
    <w:p w:rsidR="00131920" w:rsidRPr="00131920" w:rsidRDefault="00131920" w:rsidP="00131920">
      <w:pPr>
        <w:widowControl/>
        <w:shd w:val="clear" w:color="auto" w:fill="FFFFFF"/>
        <w:spacing w:line="520" w:lineRule="atLeast"/>
        <w:ind w:firstLine="640"/>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32"/>
          <w:szCs w:val="32"/>
        </w:rPr>
        <w:t>1.保证在考试中遵纪守法，诚实守信，自觉遵守《中华人民共和国刑法》及国家有关专业技术人员资格考试的纪律和规定;不参与组织考试作弊、为组织考试作弊提供帮助、买卖试题、替考以及伪造、变造、盗用他人身份证件等犯罪行为;如有违纪、违规行为，自愿服从考试主管部门或考试管理机构的处理决定，并接受相应处罚。</w:t>
      </w:r>
    </w:p>
    <w:p w:rsidR="00131920" w:rsidRPr="00131920" w:rsidRDefault="00131920" w:rsidP="00131920">
      <w:pPr>
        <w:widowControl/>
        <w:shd w:val="clear" w:color="auto" w:fill="FFFFFF"/>
        <w:spacing w:line="520" w:lineRule="atLeast"/>
        <w:ind w:firstLine="640"/>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32"/>
          <w:szCs w:val="32"/>
        </w:rPr>
        <w:lastRenderedPageBreak/>
        <w:t>2.自觉维护考试的健康和谐环境，尊重监考人员。发现网络谣言、网上虚假信息积极举报，做到不造谣、不传谣、不信谣。</w:t>
      </w:r>
    </w:p>
    <w:p w:rsidR="00131920" w:rsidRPr="00131920" w:rsidRDefault="00131920" w:rsidP="00131920">
      <w:pPr>
        <w:widowControl/>
        <w:shd w:val="clear" w:color="auto" w:fill="FFFFFF"/>
        <w:spacing w:line="520" w:lineRule="atLeast"/>
        <w:ind w:firstLine="640"/>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32"/>
          <w:szCs w:val="32"/>
        </w:rPr>
        <w:t>3.保证自觉服从考试主管部门或考试管理机构的统一安排，接受监考人员的检查、监督和管理。</w:t>
      </w:r>
    </w:p>
    <w:p w:rsidR="00131920" w:rsidRPr="00131920" w:rsidRDefault="00131920" w:rsidP="00131920">
      <w:pPr>
        <w:widowControl/>
        <w:shd w:val="clear" w:color="auto" w:fill="FFFFFF"/>
        <w:spacing w:line="520" w:lineRule="atLeast"/>
        <w:ind w:firstLine="640"/>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32"/>
          <w:szCs w:val="32"/>
        </w:rPr>
        <w:t>我承诺遵守以上内容。</w:t>
      </w:r>
    </w:p>
    <w:p w:rsidR="00131920" w:rsidRPr="00131920" w:rsidRDefault="00131920" w:rsidP="00131920">
      <w:pPr>
        <w:widowControl/>
        <w:shd w:val="clear" w:color="auto" w:fill="FFFFFF"/>
        <w:spacing w:line="520" w:lineRule="atLeast"/>
        <w:ind w:firstLine="640"/>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32"/>
          <w:szCs w:val="32"/>
        </w:rPr>
        <w:t>承</w:t>
      </w:r>
      <w:r w:rsidRPr="00131920">
        <w:rPr>
          <w:rFonts w:ascii="微软雅黑" w:eastAsia="微软雅黑" w:hAnsi="微软雅黑" w:cs="宋体" w:hint="eastAsia"/>
          <w:noProof w:val="0"/>
          <w:color w:val="666666"/>
          <w:kern w:val="0"/>
          <w:sz w:val="32"/>
          <w:szCs w:val="32"/>
        </w:rPr>
        <w:t>       </w:t>
      </w:r>
      <w:r w:rsidRPr="00131920">
        <w:rPr>
          <w:rFonts w:ascii="微软雅黑" w:eastAsia="微软雅黑" w:hAnsi="微软雅黑" w:cs="宋体" w:hint="eastAsia"/>
          <w:noProof w:val="0"/>
          <w:color w:val="666666"/>
          <w:kern w:val="0"/>
          <w:sz w:val="32"/>
        </w:rPr>
        <w:t> </w:t>
      </w:r>
      <w:r w:rsidRPr="00131920">
        <w:rPr>
          <w:rFonts w:ascii="仿宋_GB2312" w:eastAsia="仿宋_GB2312" w:hAnsi="Verdana" w:cs="宋体" w:hint="eastAsia"/>
          <w:noProof w:val="0"/>
          <w:color w:val="666666"/>
          <w:kern w:val="0"/>
          <w:sz w:val="32"/>
          <w:szCs w:val="32"/>
        </w:rPr>
        <w:t>诺</w:t>
      </w:r>
      <w:r w:rsidRPr="00131920">
        <w:rPr>
          <w:rFonts w:ascii="微软雅黑" w:eastAsia="微软雅黑" w:hAnsi="微软雅黑" w:cs="宋体" w:hint="eastAsia"/>
          <w:noProof w:val="0"/>
          <w:color w:val="666666"/>
          <w:kern w:val="0"/>
          <w:sz w:val="32"/>
          <w:szCs w:val="32"/>
        </w:rPr>
        <w:t>   </w:t>
      </w:r>
      <w:r w:rsidRPr="00131920">
        <w:rPr>
          <w:rFonts w:ascii="微软雅黑" w:eastAsia="微软雅黑" w:hAnsi="微软雅黑" w:cs="宋体" w:hint="eastAsia"/>
          <w:noProof w:val="0"/>
          <w:color w:val="666666"/>
          <w:kern w:val="0"/>
          <w:sz w:val="32"/>
        </w:rPr>
        <w:t> </w:t>
      </w:r>
      <w:r w:rsidRPr="00131920">
        <w:rPr>
          <w:rFonts w:ascii="仿宋_GB2312" w:eastAsia="仿宋_GB2312" w:hAnsi="Verdana" w:cs="宋体" w:hint="eastAsia"/>
          <w:noProof w:val="0"/>
          <w:color w:val="666666"/>
          <w:kern w:val="0"/>
          <w:sz w:val="32"/>
          <w:szCs w:val="32"/>
        </w:rPr>
        <w:t>人（签字）：</w:t>
      </w:r>
    </w:p>
    <w:p w:rsidR="00131920" w:rsidRPr="00131920" w:rsidRDefault="00131920" w:rsidP="00131920">
      <w:pPr>
        <w:widowControl/>
        <w:shd w:val="clear" w:color="auto" w:fill="FFFFFF"/>
        <w:spacing w:line="520" w:lineRule="atLeast"/>
        <w:ind w:firstLine="640"/>
        <w:rPr>
          <w:rFonts w:ascii="Verdana" w:eastAsia="宋体" w:hAnsi="Verdana" w:cs="宋体"/>
          <w:noProof w:val="0"/>
          <w:color w:val="666666"/>
          <w:kern w:val="0"/>
          <w:sz w:val="24"/>
          <w:szCs w:val="24"/>
        </w:rPr>
      </w:pPr>
      <w:r w:rsidRPr="00131920">
        <w:rPr>
          <w:rFonts w:ascii="仿宋_GB2312" w:eastAsia="仿宋_GB2312" w:hAnsi="Verdana" w:cs="宋体" w:hint="eastAsia"/>
          <w:noProof w:val="0"/>
          <w:color w:val="666666"/>
          <w:kern w:val="0"/>
          <w:sz w:val="32"/>
          <w:szCs w:val="32"/>
        </w:rPr>
        <w:t>单位人事部门负责人（签字）：</w:t>
      </w:r>
    </w:p>
    <w:p w:rsidR="00131920" w:rsidRPr="00131920" w:rsidRDefault="00131920" w:rsidP="00131920">
      <w:pPr>
        <w:widowControl/>
        <w:shd w:val="clear" w:color="auto" w:fill="FFFFFF"/>
        <w:spacing w:line="520" w:lineRule="atLeast"/>
        <w:rPr>
          <w:rFonts w:ascii="Verdana" w:eastAsia="宋体" w:hAnsi="Verdana" w:cs="宋体"/>
          <w:noProof w:val="0"/>
          <w:color w:val="666666"/>
          <w:kern w:val="0"/>
          <w:sz w:val="24"/>
          <w:szCs w:val="24"/>
        </w:rPr>
      </w:pPr>
      <w:r w:rsidRPr="00131920">
        <w:rPr>
          <w:rFonts w:ascii="微软雅黑" w:eastAsia="微软雅黑" w:hAnsi="微软雅黑" w:cs="宋体" w:hint="eastAsia"/>
          <w:noProof w:val="0"/>
          <w:color w:val="666666"/>
          <w:kern w:val="0"/>
          <w:sz w:val="32"/>
          <w:szCs w:val="32"/>
        </w:rPr>
        <w:t>                                      </w:t>
      </w:r>
      <w:r w:rsidRPr="00131920">
        <w:rPr>
          <w:rFonts w:ascii="微软雅黑" w:eastAsia="微软雅黑" w:hAnsi="微软雅黑" w:cs="宋体" w:hint="eastAsia"/>
          <w:noProof w:val="0"/>
          <w:color w:val="666666"/>
          <w:kern w:val="0"/>
          <w:sz w:val="32"/>
        </w:rPr>
        <w:t> </w:t>
      </w:r>
      <w:r w:rsidRPr="00131920">
        <w:rPr>
          <w:rFonts w:ascii="仿宋_GB2312" w:eastAsia="仿宋_GB2312" w:hAnsi="Verdana" w:cs="宋体" w:hint="eastAsia"/>
          <w:noProof w:val="0"/>
          <w:color w:val="666666"/>
          <w:kern w:val="0"/>
          <w:sz w:val="32"/>
          <w:szCs w:val="32"/>
        </w:rPr>
        <w:t>年</w:t>
      </w:r>
      <w:r w:rsidRPr="00131920">
        <w:rPr>
          <w:rFonts w:ascii="微软雅黑" w:eastAsia="微软雅黑" w:hAnsi="微软雅黑" w:cs="宋体" w:hint="eastAsia"/>
          <w:noProof w:val="0"/>
          <w:color w:val="666666"/>
          <w:kern w:val="0"/>
          <w:sz w:val="32"/>
          <w:szCs w:val="32"/>
        </w:rPr>
        <w:t>  </w:t>
      </w:r>
      <w:r w:rsidRPr="00131920">
        <w:rPr>
          <w:rFonts w:ascii="微软雅黑" w:eastAsia="微软雅黑" w:hAnsi="微软雅黑" w:cs="宋体" w:hint="eastAsia"/>
          <w:noProof w:val="0"/>
          <w:color w:val="666666"/>
          <w:kern w:val="0"/>
          <w:sz w:val="32"/>
        </w:rPr>
        <w:t> </w:t>
      </w:r>
      <w:r w:rsidRPr="00131920">
        <w:rPr>
          <w:rFonts w:ascii="仿宋_GB2312" w:eastAsia="仿宋_GB2312" w:hAnsi="Verdana" w:cs="宋体" w:hint="eastAsia"/>
          <w:noProof w:val="0"/>
          <w:color w:val="666666"/>
          <w:kern w:val="0"/>
          <w:sz w:val="32"/>
          <w:szCs w:val="32"/>
        </w:rPr>
        <w:t>月</w:t>
      </w:r>
      <w:r w:rsidRPr="00131920">
        <w:rPr>
          <w:rFonts w:ascii="微软雅黑" w:eastAsia="微软雅黑" w:hAnsi="微软雅黑" w:cs="宋体" w:hint="eastAsia"/>
          <w:noProof w:val="0"/>
          <w:color w:val="666666"/>
          <w:kern w:val="0"/>
          <w:sz w:val="32"/>
          <w:szCs w:val="32"/>
        </w:rPr>
        <w:t> </w:t>
      </w:r>
      <w:r w:rsidRPr="00131920">
        <w:rPr>
          <w:rFonts w:ascii="仿宋_GB2312" w:eastAsia="仿宋_GB2312" w:hAnsi="Verdana" w:cs="宋体" w:hint="eastAsia"/>
          <w:noProof w:val="0"/>
          <w:color w:val="666666"/>
          <w:kern w:val="0"/>
          <w:sz w:val="32"/>
        </w:rPr>
        <w:t> </w:t>
      </w:r>
      <w:r w:rsidRPr="00131920">
        <w:rPr>
          <w:rFonts w:ascii="仿宋_GB2312" w:eastAsia="仿宋_GB2312" w:hAnsi="Verdana" w:cs="宋体" w:hint="eastAsia"/>
          <w:noProof w:val="0"/>
          <w:color w:val="666666"/>
          <w:kern w:val="0"/>
          <w:sz w:val="32"/>
          <w:szCs w:val="32"/>
        </w:rPr>
        <w:t>日</w:t>
      </w:r>
    </w:p>
    <w:p w:rsidR="00131920" w:rsidRPr="00131920" w:rsidRDefault="00131920" w:rsidP="00131920">
      <w:pPr>
        <w:widowControl/>
        <w:shd w:val="clear" w:color="auto" w:fill="FFFFFF"/>
        <w:spacing w:line="460" w:lineRule="atLeast"/>
        <w:jc w:val="left"/>
        <w:rPr>
          <w:rFonts w:ascii="Verdana" w:eastAsia="宋体" w:hAnsi="Verdana" w:cs="宋体"/>
          <w:noProof w:val="0"/>
          <w:color w:val="666666"/>
          <w:kern w:val="0"/>
          <w:sz w:val="24"/>
          <w:szCs w:val="24"/>
        </w:rPr>
      </w:pPr>
      <w:r w:rsidRPr="00131920">
        <w:rPr>
          <w:rFonts w:ascii="仿宋_GB2312" w:eastAsia="仿宋_GB2312" w:hAnsi="Verdana" w:cs="宋体" w:hint="eastAsia"/>
          <w:b/>
          <w:bCs/>
          <w:noProof w:val="0"/>
          <w:color w:val="666666"/>
          <w:kern w:val="0"/>
          <w:sz w:val="28"/>
          <w:szCs w:val="28"/>
        </w:rPr>
        <w:t>附件3</w:t>
      </w:r>
    </w:p>
    <w:p w:rsidR="00131920" w:rsidRPr="00131920" w:rsidRDefault="00131920" w:rsidP="00131920">
      <w:pPr>
        <w:widowControl/>
        <w:shd w:val="clear" w:color="auto" w:fill="FFFFFF"/>
        <w:spacing w:line="450" w:lineRule="atLeast"/>
        <w:ind w:firstLine="420"/>
        <w:jc w:val="center"/>
        <w:rPr>
          <w:rFonts w:ascii="Verdana" w:eastAsia="宋体" w:hAnsi="Verdana" w:cs="宋体"/>
          <w:noProof w:val="0"/>
          <w:color w:val="666666"/>
          <w:kern w:val="0"/>
          <w:sz w:val="24"/>
          <w:szCs w:val="24"/>
        </w:rPr>
      </w:pPr>
      <w:r w:rsidRPr="00131920">
        <w:rPr>
          <w:rFonts w:ascii="宋体" w:eastAsia="宋体" w:hAnsi="宋体" w:cs="宋体" w:hint="eastAsia"/>
          <w:b/>
          <w:bCs/>
          <w:noProof w:val="0"/>
          <w:color w:val="666666"/>
          <w:kern w:val="0"/>
          <w:sz w:val="36"/>
          <w:szCs w:val="36"/>
        </w:rPr>
        <w:t>卫生专业技术资格考试报名需提供的材料及要求</w:t>
      </w:r>
    </w:p>
    <w:tbl>
      <w:tblPr>
        <w:tblW w:w="0" w:type="auto"/>
        <w:jc w:val="center"/>
        <w:tblCellMar>
          <w:left w:w="0" w:type="dxa"/>
          <w:right w:w="0" w:type="dxa"/>
        </w:tblCellMar>
        <w:tblLook w:val="04A0"/>
      </w:tblPr>
      <w:tblGrid>
        <w:gridCol w:w="948"/>
        <w:gridCol w:w="401"/>
        <w:gridCol w:w="1178"/>
        <w:gridCol w:w="1075"/>
        <w:gridCol w:w="561"/>
        <w:gridCol w:w="1095"/>
        <w:gridCol w:w="1105"/>
        <w:gridCol w:w="295"/>
        <w:gridCol w:w="1864"/>
      </w:tblGrid>
      <w:tr w:rsidR="00131920" w:rsidRPr="00131920" w:rsidTr="00131920">
        <w:trPr>
          <w:trHeight w:val="779"/>
          <w:jc w:val="center"/>
        </w:trPr>
        <w:tc>
          <w:tcPr>
            <w:tcW w:w="9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31920" w:rsidRPr="00131920" w:rsidRDefault="00131920" w:rsidP="00131920">
            <w:pPr>
              <w:widowControl/>
              <w:spacing w:line="450" w:lineRule="atLeast"/>
              <w:jc w:val="center"/>
              <w:rPr>
                <w:rFonts w:ascii="Verdana" w:eastAsia="宋体" w:hAnsi="Verdana" w:cs="宋体"/>
                <w:noProof w:val="0"/>
                <w:color w:val="666666"/>
                <w:kern w:val="0"/>
                <w:sz w:val="24"/>
                <w:szCs w:val="24"/>
              </w:rPr>
            </w:pPr>
            <w:r w:rsidRPr="00131920">
              <w:rPr>
                <w:rFonts w:ascii="仿宋_GB2312" w:eastAsia="仿宋_GB2312" w:hAnsi="Verdana" w:cs="宋体" w:hint="eastAsia"/>
                <w:b/>
                <w:bCs/>
                <w:noProof w:val="0"/>
                <w:color w:val="666666"/>
                <w:kern w:val="0"/>
                <w:sz w:val="32"/>
                <w:szCs w:val="32"/>
              </w:rPr>
              <w:t>姓名</w:t>
            </w:r>
          </w:p>
        </w:tc>
        <w:tc>
          <w:tcPr>
            <w:tcW w:w="1613"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31920" w:rsidRPr="00131920" w:rsidRDefault="00131920" w:rsidP="00131920">
            <w:pPr>
              <w:widowControl/>
              <w:jc w:val="left"/>
              <w:rPr>
                <w:rFonts w:ascii="微软雅黑" w:eastAsia="微软雅黑" w:hAnsi="微软雅黑" w:cs="宋体"/>
                <w:noProof w:val="0"/>
                <w:color w:val="666666"/>
                <w:kern w:val="0"/>
                <w:sz w:val="18"/>
                <w:szCs w:val="18"/>
              </w:rPr>
            </w:pPr>
          </w:p>
        </w:tc>
        <w:tc>
          <w:tcPr>
            <w:tcW w:w="10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31920" w:rsidRPr="00131920" w:rsidRDefault="00131920" w:rsidP="00131920">
            <w:pPr>
              <w:widowControl/>
              <w:spacing w:line="450" w:lineRule="atLeast"/>
              <w:jc w:val="center"/>
              <w:rPr>
                <w:rFonts w:ascii="Verdana" w:eastAsia="宋体" w:hAnsi="Verdana" w:cs="宋体"/>
                <w:noProof w:val="0"/>
                <w:color w:val="666666"/>
                <w:kern w:val="0"/>
                <w:sz w:val="24"/>
                <w:szCs w:val="24"/>
              </w:rPr>
            </w:pPr>
            <w:r w:rsidRPr="00131920">
              <w:rPr>
                <w:rFonts w:ascii="仿宋_GB2312" w:eastAsia="仿宋_GB2312" w:hAnsi="Verdana" w:cs="宋体" w:hint="eastAsia"/>
                <w:b/>
                <w:bCs/>
                <w:noProof w:val="0"/>
                <w:color w:val="666666"/>
                <w:kern w:val="0"/>
                <w:sz w:val="32"/>
                <w:szCs w:val="32"/>
              </w:rPr>
              <w:t>学历</w:t>
            </w:r>
          </w:p>
        </w:tc>
        <w:tc>
          <w:tcPr>
            <w:tcW w:w="1692"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31920" w:rsidRPr="00131920" w:rsidRDefault="00131920" w:rsidP="00131920">
            <w:pPr>
              <w:widowControl/>
              <w:jc w:val="left"/>
              <w:rPr>
                <w:rFonts w:ascii="微软雅黑" w:eastAsia="微软雅黑" w:hAnsi="微软雅黑" w:cs="宋体"/>
                <w:noProof w:val="0"/>
                <w:color w:val="666666"/>
                <w:kern w:val="0"/>
                <w:sz w:val="18"/>
                <w:szCs w:val="18"/>
              </w:rPr>
            </w:pPr>
          </w:p>
        </w:tc>
        <w:tc>
          <w:tcPr>
            <w:tcW w:w="1421"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31920" w:rsidRPr="00131920" w:rsidRDefault="00131920" w:rsidP="00131920">
            <w:pPr>
              <w:widowControl/>
              <w:spacing w:line="360" w:lineRule="atLeast"/>
              <w:jc w:val="center"/>
              <w:rPr>
                <w:rFonts w:ascii="Verdana" w:eastAsia="宋体" w:hAnsi="Verdana" w:cs="宋体"/>
                <w:noProof w:val="0"/>
                <w:color w:val="666666"/>
                <w:kern w:val="0"/>
                <w:sz w:val="24"/>
                <w:szCs w:val="24"/>
              </w:rPr>
            </w:pPr>
            <w:r w:rsidRPr="00131920">
              <w:rPr>
                <w:rFonts w:ascii="仿宋_GB2312" w:eastAsia="仿宋_GB2312" w:hAnsi="Verdana" w:cs="宋体" w:hint="eastAsia"/>
                <w:b/>
                <w:bCs/>
                <w:noProof w:val="0"/>
                <w:color w:val="666666"/>
                <w:kern w:val="0"/>
                <w:sz w:val="32"/>
                <w:szCs w:val="32"/>
              </w:rPr>
              <w:t>是否往</w:t>
            </w:r>
          </w:p>
          <w:p w:rsidR="00131920" w:rsidRPr="00131920" w:rsidRDefault="00131920" w:rsidP="00131920">
            <w:pPr>
              <w:widowControl/>
              <w:spacing w:line="360" w:lineRule="atLeast"/>
              <w:jc w:val="center"/>
              <w:rPr>
                <w:rFonts w:ascii="Verdana" w:eastAsia="宋体" w:hAnsi="Verdana" w:cs="宋体"/>
                <w:noProof w:val="0"/>
                <w:color w:val="666666"/>
                <w:kern w:val="0"/>
                <w:sz w:val="24"/>
                <w:szCs w:val="24"/>
              </w:rPr>
            </w:pPr>
            <w:r w:rsidRPr="00131920">
              <w:rPr>
                <w:rFonts w:ascii="仿宋_GB2312" w:eastAsia="仿宋_GB2312" w:hAnsi="Verdana" w:cs="宋体" w:hint="eastAsia"/>
                <w:b/>
                <w:bCs/>
                <w:noProof w:val="0"/>
                <w:color w:val="666666"/>
                <w:kern w:val="0"/>
                <w:sz w:val="32"/>
                <w:szCs w:val="32"/>
              </w:rPr>
              <w:t>年考生</w:t>
            </w:r>
          </w:p>
        </w:tc>
        <w:tc>
          <w:tcPr>
            <w:tcW w:w="190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31920" w:rsidRPr="00131920" w:rsidRDefault="00131920" w:rsidP="00131920">
            <w:pPr>
              <w:widowControl/>
              <w:jc w:val="left"/>
              <w:rPr>
                <w:rFonts w:ascii="微软雅黑" w:eastAsia="微软雅黑" w:hAnsi="微软雅黑" w:cs="宋体"/>
                <w:noProof w:val="0"/>
                <w:color w:val="666666"/>
                <w:kern w:val="0"/>
                <w:sz w:val="18"/>
                <w:szCs w:val="18"/>
              </w:rPr>
            </w:pPr>
          </w:p>
        </w:tc>
      </w:tr>
      <w:tr w:rsidR="00131920" w:rsidRPr="00131920" w:rsidTr="00131920">
        <w:trPr>
          <w:jc w:val="center"/>
        </w:trPr>
        <w:tc>
          <w:tcPr>
            <w:tcW w:w="1368"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31920" w:rsidRPr="00131920" w:rsidRDefault="00131920" w:rsidP="00131920">
            <w:pPr>
              <w:widowControl/>
              <w:spacing w:line="450" w:lineRule="atLeast"/>
              <w:jc w:val="center"/>
              <w:rPr>
                <w:rFonts w:ascii="Verdana" w:eastAsia="宋体" w:hAnsi="Verdana" w:cs="宋体"/>
                <w:noProof w:val="0"/>
                <w:color w:val="666666"/>
                <w:kern w:val="0"/>
                <w:sz w:val="24"/>
                <w:szCs w:val="24"/>
              </w:rPr>
            </w:pPr>
            <w:r w:rsidRPr="00131920">
              <w:rPr>
                <w:rFonts w:ascii="仿宋_GB2312" w:eastAsia="仿宋_GB2312" w:hAnsi="Verdana" w:cs="宋体" w:hint="eastAsia"/>
                <w:b/>
                <w:bCs/>
                <w:noProof w:val="0"/>
                <w:color w:val="666666"/>
                <w:kern w:val="0"/>
                <w:sz w:val="32"/>
                <w:szCs w:val="32"/>
              </w:rPr>
              <w:t>手机号</w:t>
            </w:r>
          </w:p>
        </w:tc>
        <w:tc>
          <w:tcPr>
            <w:tcW w:w="2865"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31920" w:rsidRPr="00131920" w:rsidRDefault="00131920" w:rsidP="00131920">
            <w:pPr>
              <w:widowControl/>
              <w:jc w:val="left"/>
              <w:rPr>
                <w:rFonts w:ascii="微软雅黑" w:eastAsia="微软雅黑" w:hAnsi="微软雅黑" w:cs="宋体"/>
                <w:noProof w:val="0"/>
                <w:color w:val="666666"/>
                <w:kern w:val="0"/>
                <w:sz w:val="18"/>
                <w:szCs w:val="18"/>
              </w:rPr>
            </w:pPr>
          </w:p>
        </w:tc>
        <w:tc>
          <w:tcPr>
            <w:tcW w:w="2240"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31920" w:rsidRPr="00131920" w:rsidRDefault="00131920" w:rsidP="00131920">
            <w:pPr>
              <w:widowControl/>
              <w:spacing w:line="450" w:lineRule="atLeast"/>
              <w:jc w:val="center"/>
              <w:rPr>
                <w:rFonts w:ascii="Verdana" w:eastAsia="宋体" w:hAnsi="Verdana" w:cs="宋体"/>
                <w:noProof w:val="0"/>
                <w:color w:val="666666"/>
                <w:kern w:val="0"/>
                <w:sz w:val="24"/>
                <w:szCs w:val="24"/>
              </w:rPr>
            </w:pPr>
            <w:r w:rsidRPr="00131920">
              <w:rPr>
                <w:rFonts w:ascii="仿宋_GB2312" w:eastAsia="仿宋_GB2312" w:hAnsi="Verdana" w:cs="宋体" w:hint="eastAsia"/>
                <w:b/>
                <w:bCs/>
                <w:noProof w:val="0"/>
                <w:color w:val="666666"/>
                <w:kern w:val="0"/>
                <w:sz w:val="32"/>
                <w:szCs w:val="32"/>
              </w:rPr>
              <w:t>网上报名密码</w:t>
            </w:r>
          </w:p>
        </w:tc>
        <w:tc>
          <w:tcPr>
            <w:tcW w:w="2205"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31920" w:rsidRPr="00131920" w:rsidRDefault="00131920" w:rsidP="00131920">
            <w:pPr>
              <w:widowControl/>
              <w:jc w:val="left"/>
              <w:rPr>
                <w:rFonts w:ascii="微软雅黑" w:eastAsia="微软雅黑" w:hAnsi="微软雅黑" w:cs="宋体"/>
                <w:noProof w:val="0"/>
                <w:color w:val="666666"/>
                <w:kern w:val="0"/>
                <w:sz w:val="18"/>
                <w:szCs w:val="18"/>
              </w:rPr>
            </w:pPr>
          </w:p>
        </w:tc>
      </w:tr>
      <w:tr w:rsidR="00131920" w:rsidRPr="00131920" w:rsidTr="00131920">
        <w:trPr>
          <w:jc w:val="center"/>
        </w:trPr>
        <w:tc>
          <w:tcPr>
            <w:tcW w:w="945" w:type="dxa"/>
            <w:tcBorders>
              <w:top w:val="nil"/>
              <w:left w:val="nil"/>
              <w:bottom w:val="nil"/>
              <w:right w:val="nil"/>
            </w:tcBorders>
            <w:vAlign w:val="center"/>
            <w:hideMark/>
          </w:tcPr>
          <w:p w:rsidR="00131920" w:rsidRPr="00131920" w:rsidRDefault="00131920" w:rsidP="00131920">
            <w:pPr>
              <w:widowControl/>
              <w:jc w:val="left"/>
              <w:rPr>
                <w:rFonts w:ascii="微软雅黑" w:eastAsia="微软雅黑" w:hAnsi="微软雅黑" w:cs="宋体"/>
                <w:noProof w:val="0"/>
                <w:color w:val="666666"/>
                <w:kern w:val="0"/>
                <w:sz w:val="1"/>
                <w:szCs w:val="18"/>
              </w:rPr>
            </w:pPr>
          </w:p>
        </w:tc>
        <w:tc>
          <w:tcPr>
            <w:tcW w:w="405" w:type="dxa"/>
            <w:tcBorders>
              <w:top w:val="nil"/>
              <w:left w:val="nil"/>
              <w:bottom w:val="nil"/>
              <w:right w:val="nil"/>
            </w:tcBorders>
            <w:vAlign w:val="center"/>
            <w:hideMark/>
          </w:tcPr>
          <w:p w:rsidR="00131920" w:rsidRPr="00131920" w:rsidRDefault="00131920" w:rsidP="00131920">
            <w:pPr>
              <w:widowControl/>
              <w:jc w:val="left"/>
              <w:rPr>
                <w:rFonts w:ascii="微软雅黑" w:eastAsia="微软雅黑" w:hAnsi="微软雅黑" w:cs="宋体"/>
                <w:noProof w:val="0"/>
                <w:color w:val="666666"/>
                <w:kern w:val="0"/>
                <w:sz w:val="1"/>
                <w:szCs w:val="18"/>
              </w:rPr>
            </w:pPr>
          </w:p>
        </w:tc>
        <w:tc>
          <w:tcPr>
            <w:tcW w:w="1200" w:type="dxa"/>
            <w:tcBorders>
              <w:top w:val="nil"/>
              <w:left w:val="nil"/>
              <w:bottom w:val="nil"/>
              <w:right w:val="nil"/>
            </w:tcBorders>
            <w:vAlign w:val="center"/>
            <w:hideMark/>
          </w:tcPr>
          <w:p w:rsidR="00131920" w:rsidRPr="00131920" w:rsidRDefault="00131920" w:rsidP="00131920">
            <w:pPr>
              <w:widowControl/>
              <w:jc w:val="left"/>
              <w:rPr>
                <w:rFonts w:ascii="微软雅黑" w:eastAsia="微软雅黑" w:hAnsi="微软雅黑" w:cs="宋体"/>
                <w:noProof w:val="0"/>
                <w:color w:val="666666"/>
                <w:kern w:val="0"/>
                <w:sz w:val="1"/>
                <w:szCs w:val="18"/>
              </w:rPr>
            </w:pPr>
          </w:p>
        </w:tc>
        <w:tc>
          <w:tcPr>
            <w:tcW w:w="1080" w:type="dxa"/>
            <w:tcBorders>
              <w:top w:val="nil"/>
              <w:left w:val="nil"/>
              <w:bottom w:val="nil"/>
              <w:right w:val="nil"/>
            </w:tcBorders>
            <w:vAlign w:val="center"/>
            <w:hideMark/>
          </w:tcPr>
          <w:p w:rsidR="00131920" w:rsidRPr="00131920" w:rsidRDefault="00131920" w:rsidP="00131920">
            <w:pPr>
              <w:widowControl/>
              <w:jc w:val="left"/>
              <w:rPr>
                <w:rFonts w:ascii="微软雅黑" w:eastAsia="微软雅黑" w:hAnsi="微软雅黑" w:cs="宋体"/>
                <w:noProof w:val="0"/>
                <w:color w:val="666666"/>
                <w:kern w:val="0"/>
                <w:sz w:val="1"/>
                <w:szCs w:val="18"/>
              </w:rPr>
            </w:pPr>
          </w:p>
        </w:tc>
        <w:tc>
          <w:tcPr>
            <w:tcW w:w="570" w:type="dxa"/>
            <w:tcBorders>
              <w:top w:val="nil"/>
              <w:left w:val="nil"/>
              <w:bottom w:val="nil"/>
              <w:right w:val="nil"/>
            </w:tcBorders>
            <w:vAlign w:val="center"/>
            <w:hideMark/>
          </w:tcPr>
          <w:p w:rsidR="00131920" w:rsidRPr="00131920" w:rsidRDefault="00131920" w:rsidP="00131920">
            <w:pPr>
              <w:widowControl/>
              <w:jc w:val="left"/>
              <w:rPr>
                <w:rFonts w:ascii="微软雅黑" w:eastAsia="微软雅黑" w:hAnsi="微软雅黑" w:cs="宋体"/>
                <w:noProof w:val="0"/>
                <w:color w:val="666666"/>
                <w:kern w:val="0"/>
                <w:sz w:val="1"/>
                <w:szCs w:val="18"/>
              </w:rPr>
            </w:pPr>
          </w:p>
        </w:tc>
        <w:tc>
          <w:tcPr>
            <w:tcW w:w="1110" w:type="dxa"/>
            <w:tcBorders>
              <w:top w:val="nil"/>
              <w:left w:val="nil"/>
              <w:bottom w:val="nil"/>
              <w:right w:val="nil"/>
            </w:tcBorders>
            <w:vAlign w:val="center"/>
            <w:hideMark/>
          </w:tcPr>
          <w:p w:rsidR="00131920" w:rsidRPr="00131920" w:rsidRDefault="00131920" w:rsidP="00131920">
            <w:pPr>
              <w:widowControl/>
              <w:jc w:val="left"/>
              <w:rPr>
                <w:rFonts w:ascii="微软雅黑" w:eastAsia="微软雅黑" w:hAnsi="微软雅黑" w:cs="宋体"/>
                <w:noProof w:val="0"/>
                <w:color w:val="666666"/>
                <w:kern w:val="0"/>
                <w:sz w:val="1"/>
                <w:szCs w:val="18"/>
              </w:rPr>
            </w:pPr>
          </w:p>
        </w:tc>
        <w:tc>
          <w:tcPr>
            <w:tcW w:w="1110" w:type="dxa"/>
            <w:tcBorders>
              <w:top w:val="nil"/>
              <w:left w:val="nil"/>
              <w:bottom w:val="nil"/>
              <w:right w:val="nil"/>
            </w:tcBorders>
            <w:vAlign w:val="center"/>
            <w:hideMark/>
          </w:tcPr>
          <w:p w:rsidR="00131920" w:rsidRPr="00131920" w:rsidRDefault="00131920" w:rsidP="00131920">
            <w:pPr>
              <w:widowControl/>
              <w:jc w:val="left"/>
              <w:rPr>
                <w:rFonts w:ascii="微软雅黑" w:eastAsia="微软雅黑" w:hAnsi="微软雅黑" w:cs="宋体"/>
                <w:noProof w:val="0"/>
                <w:color w:val="666666"/>
                <w:kern w:val="0"/>
                <w:sz w:val="1"/>
                <w:szCs w:val="18"/>
              </w:rPr>
            </w:pPr>
          </w:p>
        </w:tc>
        <w:tc>
          <w:tcPr>
            <w:tcW w:w="300" w:type="dxa"/>
            <w:tcBorders>
              <w:top w:val="nil"/>
              <w:left w:val="nil"/>
              <w:bottom w:val="nil"/>
              <w:right w:val="nil"/>
            </w:tcBorders>
            <w:vAlign w:val="center"/>
            <w:hideMark/>
          </w:tcPr>
          <w:p w:rsidR="00131920" w:rsidRPr="00131920" w:rsidRDefault="00131920" w:rsidP="00131920">
            <w:pPr>
              <w:widowControl/>
              <w:jc w:val="left"/>
              <w:rPr>
                <w:rFonts w:ascii="微软雅黑" w:eastAsia="微软雅黑" w:hAnsi="微软雅黑" w:cs="宋体"/>
                <w:noProof w:val="0"/>
                <w:color w:val="666666"/>
                <w:kern w:val="0"/>
                <w:sz w:val="1"/>
                <w:szCs w:val="18"/>
              </w:rPr>
            </w:pPr>
          </w:p>
        </w:tc>
        <w:tc>
          <w:tcPr>
            <w:tcW w:w="1905" w:type="dxa"/>
            <w:tcBorders>
              <w:top w:val="nil"/>
              <w:left w:val="nil"/>
              <w:bottom w:val="nil"/>
              <w:right w:val="nil"/>
            </w:tcBorders>
            <w:vAlign w:val="center"/>
            <w:hideMark/>
          </w:tcPr>
          <w:p w:rsidR="00131920" w:rsidRPr="00131920" w:rsidRDefault="00131920" w:rsidP="00131920">
            <w:pPr>
              <w:widowControl/>
              <w:jc w:val="left"/>
              <w:rPr>
                <w:rFonts w:ascii="微软雅黑" w:eastAsia="微软雅黑" w:hAnsi="微软雅黑" w:cs="宋体"/>
                <w:noProof w:val="0"/>
                <w:color w:val="666666"/>
                <w:kern w:val="0"/>
                <w:sz w:val="1"/>
                <w:szCs w:val="18"/>
              </w:rPr>
            </w:pPr>
          </w:p>
        </w:tc>
      </w:tr>
    </w:tbl>
    <w:p w:rsidR="00131920" w:rsidRPr="00131920" w:rsidRDefault="00131920" w:rsidP="00131920">
      <w:pPr>
        <w:widowControl/>
        <w:shd w:val="clear" w:color="auto" w:fill="FFFFFF"/>
        <w:spacing w:line="480" w:lineRule="atLeast"/>
        <w:jc w:val="center"/>
        <w:rPr>
          <w:rFonts w:ascii="Verdana" w:eastAsia="宋体" w:hAnsi="Verdana" w:cs="宋体"/>
          <w:noProof w:val="0"/>
          <w:vanish/>
          <w:color w:val="666666"/>
          <w:kern w:val="0"/>
          <w:sz w:val="24"/>
          <w:szCs w:val="24"/>
        </w:rPr>
      </w:pPr>
    </w:p>
    <w:tbl>
      <w:tblPr>
        <w:tblW w:w="8656" w:type="dxa"/>
        <w:jc w:val="center"/>
        <w:tblCellMar>
          <w:left w:w="0" w:type="dxa"/>
          <w:right w:w="0" w:type="dxa"/>
        </w:tblCellMar>
        <w:tblLook w:val="04A0"/>
      </w:tblPr>
      <w:tblGrid>
        <w:gridCol w:w="868"/>
        <w:gridCol w:w="4680"/>
        <w:gridCol w:w="2160"/>
        <w:gridCol w:w="948"/>
      </w:tblGrid>
      <w:tr w:rsidR="00131920" w:rsidRPr="00131920" w:rsidTr="00131920">
        <w:trPr>
          <w:trHeight w:val="768"/>
          <w:jc w:val="center"/>
        </w:trPr>
        <w:tc>
          <w:tcPr>
            <w:tcW w:w="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320" w:lineRule="atLeast"/>
              <w:jc w:val="center"/>
              <w:rPr>
                <w:rFonts w:ascii="Verdana" w:eastAsia="宋体" w:hAnsi="Verdana" w:cs="宋体"/>
                <w:noProof w:val="0"/>
                <w:color w:val="666666"/>
                <w:kern w:val="0"/>
                <w:sz w:val="24"/>
                <w:szCs w:val="24"/>
              </w:rPr>
            </w:pPr>
            <w:r w:rsidRPr="00131920">
              <w:rPr>
                <w:rFonts w:ascii="仿宋" w:eastAsia="仿宋" w:hAnsi="仿宋" w:cs="宋体" w:hint="eastAsia"/>
                <w:b/>
                <w:bCs/>
                <w:noProof w:val="0"/>
                <w:color w:val="666666"/>
                <w:kern w:val="0"/>
                <w:sz w:val="32"/>
                <w:szCs w:val="32"/>
              </w:rPr>
              <w:t>序号</w:t>
            </w:r>
          </w:p>
        </w:tc>
        <w:tc>
          <w:tcPr>
            <w:tcW w:w="468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320" w:lineRule="atLeast"/>
              <w:jc w:val="center"/>
              <w:rPr>
                <w:rFonts w:ascii="Verdana" w:eastAsia="宋体" w:hAnsi="Verdana" w:cs="宋体"/>
                <w:noProof w:val="0"/>
                <w:color w:val="666666"/>
                <w:kern w:val="0"/>
                <w:sz w:val="24"/>
                <w:szCs w:val="24"/>
              </w:rPr>
            </w:pPr>
            <w:r w:rsidRPr="00131920">
              <w:rPr>
                <w:rFonts w:ascii="仿宋" w:eastAsia="仿宋" w:hAnsi="仿宋" w:cs="宋体" w:hint="eastAsia"/>
                <w:b/>
                <w:bCs/>
                <w:noProof w:val="0"/>
                <w:color w:val="666666"/>
                <w:kern w:val="0"/>
                <w:sz w:val="32"/>
                <w:szCs w:val="32"/>
              </w:rPr>
              <w:t>材料名称</w:t>
            </w:r>
          </w:p>
        </w:tc>
        <w:tc>
          <w:tcPr>
            <w:tcW w:w="21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320" w:lineRule="atLeast"/>
              <w:jc w:val="center"/>
              <w:rPr>
                <w:rFonts w:ascii="Verdana" w:eastAsia="宋体" w:hAnsi="Verdana" w:cs="宋体"/>
                <w:noProof w:val="0"/>
                <w:color w:val="666666"/>
                <w:kern w:val="0"/>
                <w:sz w:val="24"/>
                <w:szCs w:val="24"/>
              </w:rPr>
            </w:pPr>
            <w:r w:rsidRPr="00131920">
              <w:rPr>
                <w:rFonts w:ascii="仿宋" w:eastAsia="仿宋" w:hAnsi="仿宋" w:cs="宋体" w:hint="eastAsia"/>
                <w:b/>
                <w:bCs/>
                <w:noProof w:val="0"/>
                <w:color w:val="666666"/>
                <w:kern w:val="0"/>
                <w:sz w:val="32"/>
                <w:szCs w:val="32"/>
              </w:rPr>
              <w:t>材料要求</w:t>
            </w:r>
          </w:p>
        </w:tc>
        <w:tc>
          <w:tcPr>
            <w:tcW w:w="9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320" w:lineRule="atLeast"/>
              <w:jc w:val="center"/>
              <w:rPr>
                <w:rFonts w:ascii="Verdana" w:eastAsia="宋体" w:hAnsi="Verdana" w:cs="宋体"/>
                <w:noProof w:val="0"/>
                <w:color w:val="666666"/>
                <w:kern w:val="0"/>
                <w:sz w:val="24"/>
                <w:szCs w:val="24"/>
              </w:rPr>
            </w:pPr>
            <w:r w:rsidRPr="00131920">
              <w:rPr>
                <w:rFonts w:ascii="仿宋" w:eastAsia="仿宋" w:hAnsi="仿宋" w:cs="宋体" w:hint="eastAsia"/>
                <w:b/>
                <w:bCs/>
                <w:noProof w:val="0"/>
                <w:color w:val="666666"/>
                <w:kern w:val="0"/>
                <w:sz w:val="32"/>
                <w:szCs w:val="32"/>
              </w:rPr>
              <w:t>份数</w:t>
            </w:r>
          </w:p>
        </w:tc>
      </w:tr>
      <w:tr w:rsidR="00131920" w:rsidRPr="00131920" w:rsidTr="00131920">
        <w:trPr>
          <w:trHeight w:val="155"/>
          <w:jc w:val="center"/>
        </w:trPr>
        <w:tc>
          <w:tcPr>
            <w:tcW w:w="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55" w:lineRule="atLeast"/>
              <w:jc w:val="center"/>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1</w:t>
            </w:r>
          </w:p>
        </w:tc>
        <w:tc>
          <w:tcPr>
            <w:tcW w:w="468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55" w:lineRule="atLeast"/>
              <w:jc w:val="left"/>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卫生专业技术资格考试申报表</w:t>
            </w:r>
          </w:p>
        </w:tc>
        <w:tc>
          <w:tcPr>
            <w:tcW w:w="21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55" w:lineRule="atLeast"/>
              <w:jc w:val="left"/>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原件</w:t>
            </w:r>
          </w:p>
        </w:tc>
        <w:tc>
          <w:tcPr>
            <w:tcW w:w="9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55" w:lineRule="atLeast"/>
              <w:jc w:val="center"/>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1</w:t>
            </w:r>
          </w:p>
        </w:tc>
      </w:tr>
      <w:tr w:rsidR="00131920" w:rsidRPr="00131920" w:rsidTr="00131920">
        <w:trPr>
          <w:trHeight w:val="155"/>
          <w:jc w:val="center"/>
        </w:trPr>
        <w:tc>
          <w:tcPr>
            <w:tcW w:w="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55" w:lineRule="atLeast"/>
              <w:jc w:val="center"/>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2</w:t>
            </w:r>
          </w:p>
        </w:tc>
        <w:tc>
          <w:tcPr>
            <w:tcW w:w="468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55" w:lineRule="atLeast"/>
              <w:jc w:val="left"/>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本人有效二代身份证</w:t>
            </w:r>
          </w:p>
        </w:tc>
        <w:tc>
          <w:tcPr>
            <w:tcW w:w="21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55" w:lineRule="atLeast"/>
              <w:jc w:val="left"/>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复印件</w:t>
            </w:r>
          </w:p>
        </w:tc>
        <w:tc>
          <w:tcPr>
            <w:tcW w:w="9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55" w:lineRule="atLeast"/>
              <w:jc w:val="center"/>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1</w:t>
            </w:r>
          </w:p>
        </w:tc>
      </w:tr>
      <w:tr w:rsidR="00131920" w:rsidRPr="00131920" w:rsidTr="00131920">
        <w:trPr>
          <w:trHeight w:val="104"/>
          <w:jc w:val="center"/>
        </w:trPr>
        <w:tc>
          <w:tcPr>
            <w:tcW w:w="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center"/>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3</w:t>
            </w:r>
          </w:p>
        </w:tc>
        <w:tc>
          <w:tcPr>
            <w:tcW w:w="468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left"/>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毕业证书</w:t>
            </w:r>
          </w:p>
        </w:tc>
        <w:tc>
          <w:tcPr>
            <w:tcW w:w="21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left"/>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原件</w:t>
            </w:r>
          </w:p>
        </w:tc>
        <w:tc>
          <w:tcPr>
            <w:tcW w:w="9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center"/>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1</w:t>
            </w:r>
          </w:p>
        </w:tc>
      </w:tr>
      <w:tr w:rsidR="00131920" w:rsidRPr="00131920" w:rsidTr="00131920">
        <w:trPr>
          <w:trHeight w:val="104"/>
          <w:jc w:val="center"/>
        </w:trPr>
        <w:tc>
          <w:tcPr>
            <w:tcW w:w="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center"/>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4</w:t>
            </w:r>
          </w:p>
        </w:tc>
        <w:tc>
          <w:tcPr>
            <w:tcW w:w="468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left"/>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教育部学历证书电子注册备案表或中国高等教育学历认证报告（大专及以上学历）</w:t>
            </w:r>
          </w:p>
        </w:tc>
        <w:tc>
          <w:tcPr>
            <w:tcW w:w="21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left"/>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原件</w:t>
            </w:r>
          </w:p>
        </w:tc>
        <w:tc>
          <w:tcPr>
            <w:tcW w:w="9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center"/>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1</w:t>
            </w:r>
          </w:p>
        </w:tc>
      </w:tr>
      <w:tr w:rsidR="00131920" w:rsidRPr="00131920" w:rsidTr="00131920">
        <w:trPr>
          <w:trHeight w:val="104"/>
          <w:jc w:val="center"/>
        </w:trPr>
        <w:tc>
          <w:tcPr>
            <w:tcW w:w="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center"/>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lastRenderedPageBreak/>
              <w:t>5</w:t>
            </w:r>
          </w:p>
        </w:tc>
        <w:tc>
          <w:tcPr>
            <w:tcW w:w="468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left"/>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医师资格证或护士资格证</w:t>
            </w:r>
          </w:p>
        </w:tc>
        <w:tc>
          <w:tcPr>
            <w:tcW w:w="21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left"/>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原件</w:t>
            </w:r>
          </w:p>
        </w:tc>
        <w:tc>
          <w:tcPr>
            <w:tcW w:w="9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center"/>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1</w:t>
            </w:r>
          </w:p>
        </w:tc>
      </w:tr>
      <w:tr w:rsidR="00131920" w:rsidRPr="00131920" w:rsidTr="00131920">
        <w:trPr>
          <w:trHeight w:val="104"/>
          <w:jc w:val="center"/>
        </w:trPr>
        <w:tc>
          <w:tcPr>
            <w:tcW w:w="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center"/>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6</w:t>
            </w:r>
          </w:p>
        </w:tc>
        <w:tc>
          <w:tcPr>
            <w:tcW w:w="468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left"/>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医师执业证或护士执业证</w:t>
            </w:r>
          </w:p>
        </w:tc>
        <w:tc>
          <w:tcPr>
            <w:tcW w:w="21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left"/>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原件</w:t>
            </w:r>
          </w:p>
        </w:tc>
        <w:tc>
          <w:tcPr>
            <w:tcW w:w="9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1920" w:rsidRPr="00131920" w:rsidRDefault="00131920" w:rsidP="00131920">
            <w:pPr>
              <w:widowControl/>
              <w:spacing w:line="104" w:lineRule="atLeast"/>
              <w:jc w:val="center"/>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26"/>
                <w:szCs w:val="26"/>
              </w:rPr>
              <w:t>1</w:t>
            </w:r>
          </w:p>
        </w:tc>
      </w:tr>
    </w:tbl>
    <w:p w:rsidR="00131920" w:rsidRPr="00131920" w:rsidRDefault="00131920" w:rsidP="00131920">
      <w:pPr>
        <w:widowControl/>
        <w:shd w:val="clear" w:color="auto" w:fill="FFFFFF"/>
        <w:spacing w:line="560" w:lineRule="atLeast"/>
        <w:ind w:left="1440" w:hanging="1440"/>
        <w:rPr>
          <w:rFonts w:ascii="Verdana" w:eastAsia="宋体" w:hAnsi="Verdana" w:cs="宋体"/>
          <w:noProof w:val="0"/>
          <w:color w:val="666666"/>
          <w:kern w:val="0"/>
          <w:sz w:val="24"/>
          <w:szCs w:val="24"/>
        </w:rPr>
      </w:pPr>
      <w:r w:rsidRPr="00131920">
        <w:rPr>
          <w:rFonts w:ascii="黑体" w:eastAsia="黑体" w:hAnsi="黑体" w:cs="宋体" w:hint="eastAsia"/>
          <w:b/>
          <w:bCs/>
          <w:noProof w:val="0"/>
          <w:color w:val="666666"/>
          <w:kern w:val="0"/>
          <w:sz w:val="32"/>
          <w:szCs w:val="32"/>
        </w:rPr>
        <w:t>要求：</w:t>
      </w:r>
    </w:p>
    <w:p w:rsidR="00131920" w:rsidRPr="00131920" w:rsidRDefault="00131920" w:rsidP="00131920">
      <w:pPr>
        <w:widowControl/>
        <w:shd w:val="clear" w:color="auto" w:fill="FFFFFF"/>
        <w:spacing w:line="560" w:lineRule="atLeast"/>
        <w:ind w:firstLine="640"/>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32"/>
          <w:szCs w:val="32"/>
        </w:rPr>
        <w:t>1.需提供考生花名册纸质版2份、电子版1份，新考生与往年考生分开排序。</w:t>
      </w:r>
    </w:p>
    <w:p w:rsidR="00131920" w:rsidRPr="00131920" w:rsidRDefault="00131920" w:rsidP="00131920">
      <w:pPr>
        <w:widowControl/>
        <w:shd w:val="clear" w:color="auto" w:fill="FFFFFF"/>
        <w:spacing w:line="560" w:lineRule="atLeast"/>
        <w:ind w:firstLine="640"/>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32"/>
          <w:szCs w:val="32"/>
        </w:rPr>
        <w:t>2.每名考生一个档案袋，注明考生姓名、联系电话和报考专业；考生</w:t>
      </w:r>
      <w:proofErr w:type="gramStart"/>
      <w:r w:rsidRPr="00131920">
        <w:rPr>
          <w:rFonts w:ascii="仿宋" w:eastAsia="仿宋" w:hAnsi="仿宋" w:cs="宋体" w:hint="eastAsia"/>
          <w:noProof w:val="0"/>
          <w:color w:val="666666"/>
          <w:kern w:val="0"/>
          <w:sz w:val="32"/>
          <w:szCs w:val="32"/>
        </w:rPr>
        <w:t>档案袋按类别</w:t>
      </w:r>
      <w:proofErr w:type="gramEnd"/>
      <w:r w:rsidRPr="00131920">
        <w:rPr>
          <w:rFonts w:ascii="仿宋" w:eastAsia="仿宋" w:hAnsi="仿宋" w:cs="宋体" w:hint="eastAsia"/>
          <w:noProof w:val="0"/>
          <w:color w:val="666666"/>
          <w:kern w:val="0"/>
          <w:sz w:val="32"/>
          <w:szCs w:val="32"/>
        </w:rPr>
        <w:t>（初级、中级）分类，且按花名册顺序排序；</w:t>
      </w:r>
    </w:p>
    <w:p w:rsidR="00131920" w:rsidRPr="00131920" w:rsidRDefault="00131920" w:rsidP="00131920">
      <w:pPr>
        <w:widowControl/>
        <w:shd w:val="clear" w:color="auto" w:fill="FFFFFF"/>
        <w:spacing w:line="560" w:lineRule="atLeast"/>
        <w:ind w:firstLine="640"/>
        <w:rPr>
          <w:rFonts w:ascii="Verdana" w:eastAsia="宋体" w:hAnsi="Verdana" w:cs="宋体"/>
          <w:noProof w:val="0"/>
          <w:color w:val="666666"/>
          <w:kern w:val="0"/>
          <w:sz w:val="24"/>
          <w:szCs w:val="24"/>
        </w:rPr>
      </w:pPr>
      <w:r w:rsidRPr="00131920">
        <w:rPr>
          <w:rFonts w:ascii="仿宋" w:eastAsia="仿宋" w:hAnsi="仿宋" w:cs="宋体" w:hint="eastAsia"/>
          <w:noProof w:val="0"/>
          <w:color w:val="666666"/>
          <w:kern w:val="0"/>
          <w:sz w:val="32"/>
          <w:szCs w:val="32"/>
        </w:rPr>
        <w:t>3.请将考生申请表按类别（初级、中级）分类，按花名册排序，并单独装入档案袋，不要放在考生材料袋内。</w:t>
      </w:r>
    </w:p>
    <w:sectPr w:rsidR="00131920" w:rsidRPr="00131920" w:rsidSect="0023678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23EC" w:rsidRDefault="007623EC" w:rsidP="00131920">
      <w:r>
        <w:separator/>
      </w:r>
    </w:p>
  </w:endnote>
  <w:endnote w:type="continuationSeparator" w:id="0">
    <w:p w:rsidR="007623EC" w:rsidRDefault="007623EC" w:rsidP="0013192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宋体"/>
    <w:panose1 w:val="00000000000000000000"/>
    <w:charset w:val="86"/>
    <w:family w:val="roman"/>
    <w:notTrueType/>
    <w:pitch w:val="default"/>
    <w:sig w:usb0="00000001" w:usb1="080E0000" w:usb2="00000010" w:usb3="00000000" w:csb0="00040000" w:csb1="00000000"/>
  </w:font>
  <w:font w:name="方正小标宋_GBK">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23EC" w:rsidRDefault="007623EC" w:rsidP="00131920">
      <w:r>
        <w:separator/>
      </w:r>
    </w:p>
  </w:footnote>
  <w:footnote w:type="continuationSeparator" w:id="0">
    <w:p w:rsidR="007623EC" w:rsidRDefault="007623EC" w:rsidP="0013192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31920"/>
    <w:rsid w:val="00002D7F"/>
    <w:rsid w:val="00017C1B"/>
    <w:rsid w:val="000A1198"/>
    <w:rsid w:val="000B4B95"/>
    <w:rsid w:val="000C0BBE"/>
    <w:rsid w:val="000C4902"/>
    <w:rsid w:val="00131920"/>
    <w:rsid w:val="00131D0C"/>
    <w:rsid w:val="00196F8B"/>
    <w:rsid w:val="001A7FD6"/>
    <w:rsid w:val="002229E6"/>
    <w:rsid w:val="00236786"/>
    <w:rsid w:val="00242017"/>
    <w:rsid w:val="002521B0"/>
    <w:rsid w:val="0027638F"/>
    <w:rsid w:val="002A66A5"/>
    <w:rsid w:val="002C171B"/>
    <w:rsid w:val="00300C3E"/>
    <w:rsid w:val="00330531"/>
    <w:rsid w:val="0035407A"/>
    <w:rsid w:val="0036404D"/>
    <w:rsid w:val="0038328B"/>
    <w:rsid w:val="00411CC0"/>
    <w:rsid w:val="00413AA1"/>
    <w:rsid w:val="004151FD"/>
    <w:rsid w:val="004206C3"/>
    <w:rsid w:val="004430A3"/>
    <w:rsid w:val="004D6114"/>
    <w:rsid w:val="0051271A"/>
    <w:rsid w:val="00536429"/>
    <w:rsid w:val="00543FD0"/>
    <w:rsid w:val="0058696B"/>
    <w:rsid w:val="00586DFA"/>
    <w:rsid w:val="005D636C"/>
    <w:rsid w:val="005E6249"/>
    <w:rsid w:val="0061775A"/>
    <w:rsid w:val="00630683"/>
    <w:rsid w:val="006313BC"/>
    <w:rsid w:val="0063384A"/>
    <w:rsid w:val="006369ED"/>
    <w:rsid w:val="006C2697"/>
    <w:rsid w:val="006C31C5"/>
    <w:rsid w:val="006D4BB0"/>
    <w:rsid w:val="007454BD"/>
    <w:rsid w:val="007623EC"/>
    <w:rsid w:val="00772B9E"/>
    <w:rsid w:val="00781145"/>
    <w:rsid w:val="0078455D"/>
    <w:rsid w:val="007863CC"/>
    <w:rsid w:val="008114A5"/>
    <w:rsid w:val="00832D60"/>
    <w:rsid w:val="008611C4"/>
    <w:rsid w:val="008844A8"/>
    <w:rsid w:val="008C64E8"/>
    <w:rsid w:val="008E402D"/>
    <w:rsid w:val="0091733D"/>
    <w:rsid w:val="00941C73"/>
    <w:rsid w:val="0095165B"/>
    <w:rsid w:val="00980EA1"/>
    <w:rsid w:val="00990396"/>
    <w:rsid w:val="009C197C"/>
    <w:rsid w:val="009E1CCA"/>
    <w:rsid w:val="009E31F7"/>
    <w:rsid w:val="00A2091C"/>
    <w:rsid w:val="00A74A9F"/>
    <w:rsid w:val="00A75684"/>
    <w:rsid w:val="00A81A66"/>
    <w:rsid w:val="00AA35F6"/>
    <w:rsid w:val="00AA738F"/>
    <w:rsid w:val="00AB56A6"/>
    <w:rsid w:val="00AB7EE4"/>
    <w:rsid w:val="00AC6E1A"/>
    <w:rsid w:val="00AC76C3"/>
    <w:rsid w:val="00B115CC"/>
    <w:rsid w:val="00B834B7"/>
    <w:rsid w:val="00B83662"/>
    <w:rsid w:val="00B93D9F"/>
    <w:rsid w:val="00BB3DE2"/>
    <w:rsid w:val="00BC11CD"/>
    <w:rsid w:val="00C24FCD"/>
    <w:rsid w:val="00C26A6E"/>
    <w:rsid w:val="00C55E08"/>
    <w:rsid w:val="00C712BB"/>
    <w:rsid w:val="00CE4B41"/>
    <w:rsid w:val="00D03C4B"/>
    <w:rsid w:val="00D1114A"/>
    <w:rsid w:val="00D16EA5"/>
    <w:rsid w:val="00DC3DDB"/>
    <w:rsid w:val="00E024A1"/>
    <w:rsid w:val="00E02F59"/>
    <w:rsid w:val="00E03094"/>
    <w:rsid w:val="00E10973"/>
    <w:rsid w:val="00E32915"/>
    <w:rsid w:val="00E5563D"/>
    <w:rsid w:val="00EA10A4"/>
    <w:rsid w:val="00EB43DC"/>
    <w:rsid w:val="00F11113"/>
    <w:rsid w:val="00F20990"/>
    <w:rsid w:val="00F243C3"/>
    <w:rsid w:val="00F35ADA"/>
    <w:rsid w:val="00F36AF1"/>
    <w:rsid w:val="00F50774"/>
    <w:rsid w:val="00F56FC9"/>
    <w:rsid w:val="00F654DB"/>
    <w:rsid w:val="00FB36A3"/>
    <w:rsid w:val="00FF5F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6786"/>
    <w:pPr>
      <w:widowControl w:val="0"/>
      <w:jc w:val="both"/>
    </w:pPr>
    <w:rPr>
      <w:noProo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319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31920"/>
    <w:rPr>
      <w:noProof/>
      <w:sz w:val="18"/>
      <w:szCs w:val="18"/>
    </w:rPr>
  </w:style>
  <w:style w:type="paragraph" w:styleId="a4">
    <w:name w:val="footer"/>
    <w:basedOn w:val="a"/>
    <w:link w:val="Char0"/>
    <w:uiPriority w:val="99"/>
    <w:semiHidden/>
    <w:unhideWhenUsed/>
    <w:rsid w:val="0013192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31920"/>
    <w:rPr>
      <w:noProof/>
      <w:sz w:val="18"/>
      <w:szCs w:val="18"/>
    </w:rPr>
  </w:style>
  <w:style w:type="character" w:customStyle="1" w:styleId="apple-converted-space">
    <w:name w:val="apple-converted-space"/>
    <w:basedOn w:val="a0"/>
    <w:rsid w:val="00131920"/>
  </w:style>
</w:styles>
</file>

<file path=word/webSettings.xml><?xml version="1.0" encoding="utf-8"?>
<w:webSettings xmlns:r="http://schemas.openxmlformats.org/officeDocument/2006/relationships" xmlns:w="http://schemas.openxmlformats.org/wordprocessingml/2006/main">
  <w:divs>
    <w:div w:id="1470128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488</Words>
  <Characters>2783</Characters>
  <Application>Microsoft Office Word</Application>
  <DocSecurity>0</DocSecurity>
  <Lines>23</Lines>
  <Paragraphs>6</Paragraphs>
  <ScaleCrop>false</ScaleCrop>
  <Company/>
  <LinksUpToDate>false</LinksUpToDate>
  <CharactersWithSpaces>3265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2019-01-18T03:41:00Z</dcterms:created>
  <dcterms:modified xsi:type="dcterms:W3CDTF">2019-01-18T03:42:00Z</dcterms:modified>
</cp:coreProperties>
</file>