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A33" w:rsidRPr="00314980" w:rsidRDefault="008B1A33" w:rsidP="008B1A33">
      <w:pPr>
        <w:rPr>
          <w:rFonts w:ascii="仿宋" w:eastAsia="仿宋" w:hAnsi="仿宋"/>
          <w:sz w:val="32"/>
        </w:rPr>
      </w:pPr>
      <w:r w:rsidRPr="00314980">
        <w:rPr>
          <w:rFonts w:ascii="仿宋" w:eastAsia="仿宋" w:hAnsi="仿宋" w:hint="eastAsia"/>
          <w:sz w:val="32"/>
        </w:rPr>
        <w:t>附件2：卫生专业技术资格考试专业目录</w:t>
      </w:r>
    </w:p>
    <w:p w:rsidR="008B1A33" w:rsidRPr="00314980" w:rsidRDefault="008B1A33" w:rsidP="008B1A33">
      <w:pPr>
        <w:ind w:firstLineChars="200" w:firstLine="640"/>
        <w:outlineLvl w:val="0"/>
        <w:rPr>
          <w:rFonts w:ascii="仿宋" w:eastAsia="仿宋" w:hAnsi="仿宋"/>
          <w:sz w:val="32"/>
        </w:rPr>
      </w:pPr>
      <w:r w:rsidRPr="00314980">
        <w:rPr>
          <w:rFonts w:ascii="仿宋" w:eastAsia="仿宋" w:hAnsi="仿宋" w:hint="eastAsia"/>
          <w:sz w:val="32"/>
        </w:rPr>
        <w:t>一、初级（士）考试专业</w:t>
      </w:r>
    </w:p>
    <w:tbl>
      <w:tblPr>
        <w:tblW w:w="892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27"/>
      </w:tblGrid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专 业 名 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考试方式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中药学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口腔医学技术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</w:t>
            </w:r>
            <w:bookmarkStart w:id="0" w:name="_GoBack"/>
            <w:bookmarkEnd w:id="0"/>
            <w:r w:rsidRPr="00314980">
              <w:rPr>
                <w:rFonts w:ascii="仿宋" w:eastAsia="仿宋" w:hAnsi="仿宋" w:hint="eastAsia"/>
                <w:sz w:val="32"/>
              </w:rPr>
              <w:t>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放射医学技术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临床医学检验技术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病理学技术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康复医学治疗技术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营养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理化检验技术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微生物检验技术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111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病案信息技术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</w:tbl>
    <w:p w:rsidR="008B1A33" w:rsidRPr="00314980" w:rsidRDefault="008B1A33" w:rsidP="008B1A33">
      <w:pPr>
        <w:rPr>
          <w:rFonts w:ascii="仿宋" w:eastAsia="仿宋" w:hAnsi="仿宋"/>
          <w:sz w:val="32"/>
        </w:rPr>
      </w:pPr>
    </w:p>
    <w:p w:rsidR="008B1A33" w:rsidRPr="00314980" w:rsidRDefault="008B1A33" w:rsidP="008B1A33">
      <w:pPr>
        <w:ind w:firstLineChars="200" w:firstLine="640"/>
        <w:outlineLvl w:val="0"/>
        <w:rPr>
          <w:rFonts w:ascii="仿宋" w:eastAsia="仿宋" w:hAnsi="仿宋"/>
          <w:sz w:val="32"/>
        </w:rPr>
      </w:pPr>
      <w:r w:rsidRPr="00314980">
        <w:rPr>
          <w:rFonts w:ascii="仿宋" w:eastAsia="仿宋" w:hAnsi="仿宋" w:hint="eastAsia"/>
          <w:sz w:val="32"/>
        </w:rPr>
        <w:t>二、初级（师）考试专业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41"/>
      </w:tblGrid>
      <w:tr w:rsidR="008B1A33" w:rsidRPr="00314980" w:rsidTr="00F22E23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专 业 名 称</w:t>
            </w:r>
          </w:p>
        </w:tc>
        <w:tc>
          <w:tcPr>
            <w:tcW w:w="2141" w:type="dxa"/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考试方式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201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药学</w:t>
            </w:r>
          </w:p>
        </w:tc>
        <w:tc>
          <w:tcPr>
            <w:tcW w:w="2141" w:type="dxa"/>
            <w:tcBorders>
              <w:bottom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202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中药学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203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护理学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纸笔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中医护理学</w:t>
            </w:r>
          </w:p>
        </w:tc>
        <w:tc>
          <w:tcPr>
            <w:tcW w:w="2141" w:type="dxa"/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314980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/>
                <w:sz w:val="32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314980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口腔医学技术</w:t>
            </w:r>
          </w:p>
        </w:tc>
        <w:tc>
          <w:tcPr>
            <w:tcW w:w="2141" w:type="dxa"/>
            <w:vAlign w:val="center"/>
          </w:tcPr>
          <w:p w:rsidR="008B1A33" w:rsidRPr="00314980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314980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放射医学技术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临床医学检验技术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lastRenderedPageBreak/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病理学技术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康复医学治疗技术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营养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理化检验技术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微生物检验技术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病案信息技术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输血技术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神经电生理（脑电图）技术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216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心理治疗</w:t>
            </w:r>
          </w:p>
        </w:tc>
        <w:tc>
          <w:tcPr>
            <w:tcW w:w="2141" w:type="dxa"/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</w:tbl>
    <w:p w:rsidR="008B1A33" w:rsidRPr="008D25B7" w:rsidRDefault="008B1A33" w:rsidP="008B1A33">
      <w:pPr>
        <w:rPr>
          <w:rFonts w:ascii="仿宋" w:eastAsia="仿宋" w:hAnsi="仿宋"/>
          <w:sz w:val="32"/>
        </w:rPr>
      </w:pPr>
    </w:p>
    <w:p w:rsidR="008B1A33" w:rsidRPr="008D25B7" w:rsidRDefault="008B1A33" w:rsidP="008B1A33">
      <w:pPr>
        <w:ind w:firstLineChars="200" w:firstLine="640"/>
        <w:outlineLvl w:val="0"/>
        <w:rPr>
          <w:rFonts w:ascii="仿宋" w:eastAsia="仿宋" w:hAnsi="仿宋"/>
          <w:sz w:val="32"/>
        </w:rPr>
      </w:pPr>
      <w:r w:rsidRPr="008D25B7">
        <w:rPr>
          <w:rFonts w:ascii="仿宋" w:eastAsia="仿宋" w:hAnsi="仿宋" w:hint="eastAsia"/>
          <w:sz w:val="32"/>
        </w:rPr>
        <w:t>三、中级考试专业</w:t>
      </w:r>
    </w:p>
    <w:tbl>
      <w:tblPr>
        <w:tblW w:w="894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78"/>
        <w:gridCol w:w="4541"/>
        <w:gridCol w:w="2121"/>
      </w:tblGrid>
      <w:tr w:rsidR="008B1A33" w:rsidRPr="008D25B7" w:rsidTr="00F22E23">
        <w:trPr>
          <w:trHeight w:hRule="exact" w:val="567"/>
          <w:tblHeader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专业代码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专 业 名 称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考试方式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全科医学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全科医学（中医类）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心血管内科学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呼吸内科学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消化内科学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肾内科学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神经内科学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309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内分泌学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血液病学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结核病学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lastRenderedPageBreak/>
              <w:t>312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传染病学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风湿与临床免疫学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职业病学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中西医结合内科学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317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普通外科学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骨外科学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319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胸心外科学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神经外科学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泌尿外科学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小儿外科学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烧伤外科学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整形外科学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中西医结合外科学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中医肛肠科学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中医骨伤学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329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中西医结合骨伤科学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妇产科学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331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中医妇科学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儿科学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中医儿科学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眼科学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lastRenderedPageBreak/>
              <w:t>335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中医眼科学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耳鼻咽喉科学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中医耳鼻喉科学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皮肤与性病学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339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中医皮肤与性病学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精神病学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肿瘤内科学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肿瘤外科学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肿瘤放射治疗学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放射医学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核医学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超声波医学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麻醉学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康复医学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349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推拿（按摩）学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中医针灸学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病理学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临床医学检验学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口腔医学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354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口腔内科学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口腔颌面外科学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口腔修复学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口腔正畸学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lastRenderedPageBreak/>
              <w:t>358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疼痛学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359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重症医学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计划生育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疾病控制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公共卫生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职业卫生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妇幼保健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健康教育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药学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中药学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护理学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纸笔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369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内科护理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纸笔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外科护理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纸笔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妇产科护理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纸笔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儿科护理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纸笔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社区护理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纸笔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中医护理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口腔医学技术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放射医学技术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377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核医学技术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超声波医学技术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379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临床医学检验技术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病理学技术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lastRenderedPageBreak/>
              <w:t>381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康复医学治疗技术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营养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理化检验技术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微生物检验技术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消毒技术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心理治疗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心电学技术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肿瘤放射治疗技术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389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病案信息技术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/>
                <w:sz w:val="32"/>
              </w:rPr>
              <w:t>390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输血技术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391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神经电生理（脑电图）技术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  <w:tr w:rsidR="008B1A33" w:rsidRPr="008D25B7" w:rsidTr="00F22E23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392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1A33" w:rsidRPr="008D25B7" w:rsidRDefault="008B1A33" w:rsidP="00F22E23">
            <w:pPr>
              <w:ind w:firstLineChars="100" w:firstLine="320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急诊医学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A33" w:rsidRPr="008D25B7" w:rsidRDefault="008B1A33" w:rsidP="00F22E23">
            <w:pPr>
              <w:jc w:val="center"/>
              <w:rPr>
                <w:rFonts w:ascii="仿宋" w:eastAsia="仿宋" w:hAnsi="仿宋"/>
                <w:sz w:val="32"/>
              </w:rPr>
            </w:pPr>
            <w:r w:rsidRPr="008D25B7">
              <w:rPr>
                <w:rFonts w:ascii="仿宋" w:eastAsia="仿宋" w:hAnsi="仿宋" w:hint="eastAsia"/>
                <w:sz w:val="32"/>
              </w:rPr>
              <w:t>人机对话</w:t>
            </w:r>
          </w:p>
        </w:tc>
      </w:tr>
    </w:tbl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8B1A33" w:rsidRDefault="008B1A33" w:rsidP="008B1A33">
      <w:pPr>
        <w:ind w:firstLineChars="200" w:firstLine="560"/>
        <w:rPr>
          <w:rFonts w:ascii="仿宋_GB2312" w:eastAsia="仿宋_GB2312" w:hAnsi="宋体" w:cs="仿宋_GB2312"/>
          <w:sz w:val="28"/>
          <w:szCs w:val="28"/>
          <w:lang w:val="zh-CN"/>
        </w:rPr>
      </w:pPr>
    </w:p>
    <w:p w:rsidR="004358AB" w:rsidRDefault="004358AB" w:rsidP="00D31D50">
      <w:pPr>
        <w:spacing w:line="220" w:lineRule="atLeast"/>
      </w:pPr>
    </w:p>
    <w:sectPr w:rsidR="004358AB" w:rsidSect="00302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17C" w:rsidRDefault="00BB517C" w:rsidP="008B1A33">
      <w:pPr>
        <w:spacing w:after="0"/>
      </w:pPr>
      <w:r>
        <w:separator/>
      </w:r>
    </w:p>
  </w:endnote>
  <w:endnote w:type="continuationSeparator" w:id="0">
    <w:p w:rsidR="00BB517C" w:rsidRDefault="00BB517C" w:rsidP="008B1A3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17C" w:rsidRDefault="00BB517C" w:rsidP="008B1A33">
      <w:pPr>
        <w:spacing w:after="0"/>
      </w:pPr>
      <w:r>
        <w:separator/>
      </w:r>
    </w:p>
  </w:footnote>
  <w:footnote w:type="continuationSeparator" w:id="0">
    <w:p w:rsidR="00BB517C" w:rsidRDefault="00BB517C" w:rsidP="008B1A3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B5659"/>
    <w:rsid w:val="003D37D8"/>
    <w:rsid w:val="00426133"/>
    <w:rsid w:val="004358AB"/>
    <w:rsid w:val="008B1A33"/>
    <w:rsid w:val="008B7726"/>
    <w:rsid w:val="00BB517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1A3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1A3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1A3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1A3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jhfans</cp:lastModifiedBy>
  <cp:revision>2</cp:revision>
  <dcterms:created xsi:type="dcterms:W3CDTF">2008-09-11T17:20:00Z</dcterms:created>
  <dcterms:modified xsi:type="dcterms:W3CDTF">2019-01-09T07:22:00Z</dcterms:modified>
</cp:coreProperties>
</file>