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2EF" w:rsidRPr="00BF72EF" w:rsidRDefault="00BF72EF" w:rsidP="00BF72EF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BF72EF">
        <w:rPr>
          <w:rFonts w:ascii="宋体" w:eastAsia="宋体" w:hAnsi="宋体" w:cs="宋体"/>
          <w:b/>
          <w:bCs/>
          <w:kern w:val="0"/>
          <w:sz w:val="24"/>
          <w:szCs w:val="24"/>
        </w:rPr>
        <w:t>双鸭山市2018年各社区卫生服务中心招聘计划</w:t>
      </w:r>
      <w:r w:rsidRPr="00BF72EF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4000" w:type="pct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3"/>
        <w:gridCol w:w="1197"/>
        <w:gridCol w:w="3394"/>
        <w:gridCol w:w="1487"/>
      </w:tblGrid>
      <w:tr w:rsidR="00BF72EF" w:rsidRPr="00BF72EF" w:rsidTr="00BF72E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县区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医疗机构名称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计划招聘数 </w:t>
            </w:r>
          </w:p>
        </w:tc>
      </w:tr>
      <w:tr w:rsidR="00BF72EF" w:rsidRPr="00BF72EF" w:rsidTr="00BF72E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宝山区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红旗街道社区卫生服务中心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 </w:t>
            </w:r>
          </w:p>
        </w:tc>
      </w:tr>
      <w:tr w:rsidR="00BF72EF" w:rsidRPr="00BF72EF" w:rsidTr="00BF72E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四方台区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振兴社区卫生服务中心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</w:tr>
      <w:tr w:rsidR="00BF72EF" w:rsidRPr="00BF72EF" w:rsidTr="00BF72E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集贤县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亿安社区卫生服务中心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 </w:t>
            </w:r>
          </w:p>
        </w:tc>
      </w:tr>
      <w:tr w:rsidR="00BF72EF" w:rsidRPr="00BF72EF" w:rsidTr="00BF72E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集贤县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亿安社区卫生服务中心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 </w:t>
            </w:r>
          </w:p>
        </w:tc>
      </w:tr>
      <w:tr w:rsidR="00BF72EF" w:rsidRPr="00BF72EF" w:rsidTr="00BF72E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宝清县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亨利社区卫生服务中心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 </w:t>
            </w:r>
          </w:p>
        </w:tc>
      </w:tr>
      <w:tr w:rsidR="00BF72EF" w:rsidRPr="00BF72EF" w:rsidTr="00BF72E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宝清县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双生社区卫生服务中心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 </w:t>
            </w:r>
          </w:p>
        </w:tc>
      </w:tr>
      <w:tr w:rsidR="00BF72EF" w:rsidRPr="00BF72EF" w:rsidTr="00BF72E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饶河县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团山社区卫生服务中心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 </w:t>
            </w:r>
          </w:p>
        </w:tc>
      </w:tr>
      <w:tr w:rsidR="00BF72EF" w:rsidRPr="00BF72EF" w:rsidTr="00BF72EF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合 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F72EF" w:rsidRPr="00BF72EF" w:rsidRDefault="00BF72EF" w:rsidP="00BF72EF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F72E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58 </w:t>
            </w:r>
          </w:p>
        </w:tc>
      </w:tr>
    </w:tbl>
    <w:p w:rsidR="0094784B" w:rsidRDefault="0094784B"/>
    <w:sectPr w:rsidR="0094784B" w:rsidSect="00947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B3A" w:rsidRDefault="00C55B3A" w:rsidP="00BF72EF">
      <w:r>
        <w:separator/>
      </w:r>
    </w:p>
  </w:endnote>
  <w:endnote w:type="continuationSeparator" w:id="0">
    <w:p w:rsidR="00C55B3A" w:rsidRDefault="00C55B3A" w:rsidP="00BF72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B3A" w:rsidRDefault="00C55B3A" w:rsidP="00BF72EF">
      <w:r>
        <w:separator/>
      </w:r>
    </w:p>
  </w:footnote>
  <w:footnote w:type="continuationSeparator" w:id="0">
    <w:p w:rsidR="00C55B3A" w:rsidRDefault="00C55B3A" w:rsidP="00BF72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72EF"/>
    <w:rsid w:val="0094784B"/>
    <w:rsid w:val="00BF72EF"/>
    <w:rsid w:val="00C55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8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72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72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72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72EF"/>
    <w:rPr>
      <w:sz w:val="18"/>
      <w:szCs w:val="18"/>
    </w:rPr>
  </w:style>
  <w:style w:type="paragraph" w:styleId="a5">
    <w:name w:val="Normal (Web)"/>
    <w:basedOn w:val="a"/>
    <w:uiPriority w:val="99"/>
    <w:unhideWhenUsed/>
    <w:rsid w:val="00BF72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F72E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777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2018-12-13T03:07:00Z</dcterms:created>
  <dcterms:modified xsi:type="dcterms:W3CDTF">2018-12-13T03:07:00Z</dcterms:modified>
</cp:coreProperties>
</file>