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3669" w:rsidRDefault="003D3669" w:rsidP="008E30AF">
      <w:pPr>
        <w:rPr>
          <w:rFonts w:ascii="方正仿宋简体" w:eastAsia="方正仿宋简体" w:hAnsi="微软雅黑"/>
          <w:sz w:val="30"/>
          <w:szCs w:val="30"/>
        </w:rPr>
      </w:pPr>
      <w:r w:rsidRPr="000A2715">
        <w:rPr>
          <w:rFonts w:ascii="方正仿宋简体" w:eastAsia="方正仿宋简体" w:hAnsi="微软雅黑" w:hint="eastAsia"/>
          <w:sz w:val="30"/>
          <w:szCs w:val="30"/>
          <w:highlight w:val="yellow"/>
        </w:rPr>
        <w:t>附件</w:t>
      </w:r>
      <w:r w:rsidR="005F50C0" w:rsidRPr="000A2715">
        <w:rPr>
          <w:rFonts w:ascii="方正仿宋简体" w:eastAsia="方正仿宋简体" w:hAnsi="微软雅黑" w:hint="eastAsia"/>
          <w:sz w:val="30"/>
          <w:szCs w:val="30"/>
          <w:highlight w:val="yellow"/>
        </w:rPr>
        <w:t>1</w:t>
      </w:r>
      <w:r w:rsidRPr="000A2715">
        <w:rPr>
          <w:rFonts w:ascii="方正仿宋简体" w:eastAsia="方正仿宋简体" w:hAnsi="微软雅黑" w:hint="eastAsia"/>
          <w:sz w:val="30"/>
          <w:szCs w:val="30"/>
          <w:highlight w:val="yellow"/>
        </w:rPr>
        <w:t>：</w:t>
      </w:r>
    </w:p>
    <w:tbl>
      <w:tblPr>
        <w:tblW w:w="10440" w:type="dxa"/>
        <w:tblInd w:w="-1060" w:type="dxa"/>
        <w:tblLook w:val="04A0"/>
      </w:tblPr>
      <w:tblGrid>
        <w:gridCol w:w="1594"/>
        <w:gridCol w:w="926"/>
        <w:gridCol w:w="3220"/>
        <w:gridCol w:w="2080"/>
        <w:gridCol w:w="1240"/>
        <w:gridCol w:w="1380"/>
      </w:tblGrid>
      <w:tr w:rsidR="005F50C0" w:rsidRPr="005F50C0" w:rsidTr="005F50C0">
        <w:trPr>
          <w:trHeight w:val="312"/>
        </w:trPr>
        <w:tc>
          <w:tcPr>
            <w:tcW w:w="15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科室</w:t>
            </w:r>
          </w:p>
        </w:tc>
        <w:tc>
          <w:tcPr>
            <w:tcW w:w="92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5F50C0" w:rsidRPr="005F50C0" w:rsidRDefault="005F50C0" w:rsidP="00A45EE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硕士需求人数</w:t>
            </w:r>
          </w:p>
        </w:tc>
        <w:tc>
          <w:tcPr>
            <w:tcW w:w="3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学科专业名称及研究方向</w:t>
            </w:r>
          </w:p>
        </w:tc>
        <w:tc>
          <w:tcPr>
            <w:tcW w:w="2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拟安排岗位名称</w:t>
            </w:r>
          </w:p>
        </w:tc>
        <w:tc>
          <w:tcPr>
            <w:tcW w:w="12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岗位性质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其他要求</w:t>
            </w:r>
          </w:p>
        </w:tc>
      </w:tr>
      <w:tr w:rsidR="005F50C0" w:rsidRPr="005F50C0" w:rsidTr="005F50C0">
        <w:trPr>
          <w:trHeight w:val="312"/>
        </w:trPr>
        <w:tc>
          <w:tcPr>
            <w:tcW w:w="1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50C0" w:rsidRPr="005F50C0" w:rsidRDefault="005F50C0" w:rsidP="005F50C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F50C0" w:rsidRPr="005F50C0" w:rsidRDefault="005F50C0" w:rsidP="005F50C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50C0" w:rsidRPr="005F50C0" w:rsidRDefault="005F50C0" w:rsidP="005F50C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50C0" w:rsidRPr="005F50C0" w:rsidRDefault="005F50C0" w:rsidP="005F50C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50C0" w:rsidRPr="005F50C0" w:rsidRDefault="005F50C0" w:rsidP="005F50C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F50C0" w:rsidRPr="005F50C0" w:rsidRDefault="005F50C0" w:rsidP="005F50C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5F50C0" w:rsidRPr="005F50C0" w:rsidTr="005F50C0">
        <w:trPr>
          <w:trHeight w:val="285"/>
        </w:trPr>
        <w:tc>
          <w:tcPr>
            <w:tcW w:w="1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病理科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病理学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病理科医师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编外聘用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F50C0" w:rsidRPr="005F50C0" w:rsidTr="005F50C0">
        <w:trPr>
          <w:trHeight w:val="570"/>
        </w:trPr>
        <w:tc>
          <w:tcPr>
            <w:tcW w:w="1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超声科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影像医学与核医学专业（超声方向）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超声科医师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编外聘用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F50C0" w:rsidRPr="005F50C0" w:rsidTr="005F50C0">
        <w:trPr>
          <w:trHeight w:val="570"/>
        </w:trPr>
        <w:tc>
          <w:tcPr>
            <w:tcW w:w="1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耳鼻咽喉科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耳鼻咽喉科临床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耳鼻咽喉科医师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编外聘用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F50C0" w:rsidRPr="005F50C0" w:rsidTr="005F50C0">
        <w:trPr>
          <w:trHeight w:val="285"/>
        </w:trPr>
        <w:tc>
          <w:tcPr>
            <w:tcW w:w="1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放射科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影像医学与核医学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放射科医师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编外聘用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F50C0" w:rsidRPr="005F50C0" w:rsidTr="005F50C0">
        <w:trPr>
          <w:trHeight w:val="285"/>
        </w:trPr>
        <w:tc>
          <w:tcPr>
            <w:tcW w:w="1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放射科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影像医学与核医学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放射科技师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编外聘用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F50C0" w:rsidRPr="005F50C0" w:rsidTr="005F50C0">
        <w:trPr>
          <w:trHeight w:val="570"/>
        </w:trPr>
        <w:tc>
          <w:tcPr>
            <w:tcW w:w="1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风湿免疫科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风湿免疫专业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风湿免疫科医师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编外聘用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F50C0" w:rsidRPr="005F50C0" w:rsidTr="005F50C0">
        <w:trPr>
          <w:trHeight w:val="285"/>
        </w:trPr>
        <w:tc>
          <w:tcPr>
            <w:tcW w:w="1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妇产科学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妇产科医师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编外聘用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F50C0" w:rsidRPr="005F50C0" w:rsidTr="005F50C0">
        <w:trPr>
          <w:trHeight w:val="855"/>
        </w:trPr>
        <w:tc>
          <w:tcPr>
            <w:tcW w:w="1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妇产科学                 （普通妇科、宫颈病变、计划生育）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妇科宫颈病变、计划生育、盆底康复门诊医师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编外聘用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F50C0" w:rsidRPr="005F50C0" w:rsidTr="005F50C0">
        <w:trPr>
          <w:trHeight w:val="570"/>
        </w:trPr>
        <w:tc>
          <w:tcPr>
            <w:tcW w:w="1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学科专业名称：临床检验诊断学   研究方向：生殖道感染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妇产科实验室（医院）技师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编外聘用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限女性</w:t>
            </w:r>
          </w:p>
        </w:tc>
      </w:tr>
      <w:tr w:rsidR="005F50C0" w:rsidRPr="005F50C0" w:rsidTr="005F50C0">
        <w:trPr>
          <w:trHeight w:val="570"/>
        </w:trPr>
        <w:tc>
          <w:tcPr>
            <w:tcW w:w="1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药学、基础医学，生物医学或物理医学相关专业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妇产科实验室（学校）科研助理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编外聘用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F50C0" w:rsidRPr="005F50C0" w:rsidTr="005F50C0">
        <w:trPr>
          <w:trHeight w:val="285"/>
        </w:trPr>
        <w:tc>
          <w:tcPr>
            <w:tcW w:w="1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肝胆外科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2-3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血管介入、ERCP、射频等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肝胆外科医师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编外聘用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F50C0" w:rsidRPr="005F50C0" w:rsidTr="005F50C0">
        <w:trPr>
          <w:trHeight w:val="570"/>
        </w:trPr>
        <w:tc>
          <w:tcPr>
            <w:tcW w:w="1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肝炎研究所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具有医学背景相关专业或临床检验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肝炎所技师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编外聘用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F50C0" w:rsidRPr="005F50C0" w:rsidTr="005F50C0">
        <w:trPr>
          <w:trHeight w:val="570"/>
        </w:trPr>
        <w:tc>
          <w:tcPr>
            <w:tcW w:w="1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感染科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感染、消化、肝病、呼吸重症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感染科医师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编外聘用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F50C0" w:rsidRPr="005F50C0" w:rsidTr="005F50C0">
        <w:trPr>
          <w:trHeight w:val="285"/>
        </w:trPr>
        <w:tc>
          <w:tcPr>
            <w:tcW w:w="1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呼吸内科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呼吸专业（有规培证）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呼吸内科医师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编外聘用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F50C0" w:rsidRPr="005F50C0" w:rsidTr="005F50C0">
        <w:trPr>
          <w:trHeight w:val="285"/>
        </w:trPr>
        <w:tc>
          <w:tcPr>
            <w:tcW w:w="1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皮肤科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皮肤病理或真菌方向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皮肤科医师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编外聘用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F50C0" w:rsidRPr="005F50C0" w:rsidTr="005F50C0">
        <w:trPr>
          <w:trHeight w:val="570"/>
        </w:trPr>
        <w:tc>
          <w:tcPr>
            <w:tcW w:w="1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神经内科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1-2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神经内科学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神经科医师/神经电生理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编外聘用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F50C0" w:rsidRPr="005F50C0" w:rsidTr="005F50C0">
        <w:trPr>
          <w:trHeight w:val="285"/>
        </w:trPr>
        <w:tc>
          <w:tcPr>
            <w:tcW w:w="1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神经外科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神经外科（神经血管介入）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血管介入医师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编外聘用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F50C0" w:rsidRPr="005F50C0" w:rsidTr="005F50C0">
        <w:trPr>
          <w:trHeight w:val="570"/>
        </w:trPr>
        <w:tc>
          <w:tcPr>
            <w:tcW w:w="1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胃肠肛肠外科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胃肠、肛肠外科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胃肠、肛肠外科住院医师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编外聘用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F50C0" w:rsidRPr="005F50C0" w:rsidTr="005F50C0">
        <w:trPr>
          <w:trHeight w:val="285"/>
        </w:trPr>
        <w:tc>
          <w:tcPr>
            <w:tcW w:w="1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消化内科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放射介入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消化内科医师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编外聘用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F50C0" w:rsidRPr="005F50C0" w:rsidTr="005F50C0">
        <w:trPr>
          <w:trHeight w:val="285"/>
        </w:trPr>
        <w:tc>
          <w:tcPr>
            <w:tcW w:w="1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心内科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内科（心血管方向）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心内科医师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编外聘用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F50C0" w:rsidRPr="005F50C0" w:rsidTr="005F50C0">
        <w:trPr>
          <w:trHeight w:val="285"/>
        </w:trPr>
        <w:tc>
          <w:tcPr>
            <w:tcW w:w="1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心内科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内科（心血管方向）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心电图室医师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编外聘用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F50C0" w:rsidRPr="005F50C0" w:rsidTr="005F50C0">
        <w:trPr>
          <w:trHeight w:val="285"/>
        </w:trPr>
        <w:tc>
          <w:tcPr>
            <w:tcW w:w="1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胸心外科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临床医学类专业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胸心外科临床医师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编外聘用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F50C0" w:rsidRPr="005F50C0" w:rsidTr="005F50C0">
        <w:trPr>
          <w:trHeight w:val="285"/>
        </w:trPr>
        <w:tc>
          <w:tcPr>
            <w:tcW w:w="1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眼科中心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眼科学 眼屈光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眼科医师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编外聘用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F50C0" w:rsidRPr="005F50C0" w:rsidTr="005F50C0">
        <w:trPr>
          <w:trHeight w:val="285"/>
        </w:trPr>
        <w:tc>
          <w:tcPr>
            <w:tcW w:w="1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药学部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药学、药理学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药师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编外聘用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F50C0" w:rsidRPr="005F50C0" w:rsidTr="005F50C0">
        <w:trPr>
          <w:trHeight w:val="570"/>
        </w:trPr>
        <w:tc>
          <w:tcPr>
            <w:tcW w:w="1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临床营养科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</w:t>
            </w:r>
            <w:r w:rsidR="00E5481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、营养学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营养医师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编外聘用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F50C0" w:rsidRPr="005F50C0" w:rsidTr="005F50C0">
        <w:trPr>
          <w:trHeight w:val="570"/>
        </w:trPr>
        <w:tc>
          <w:tcPr>
            <w:tcW w:w="1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中西医结合科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中医内科学或中西医结合临床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中西医结合科医师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编外聘用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F50C0" w:rsidRPr="005F50C0" w:rsidTr="005F50C0">
        <w:trPr>
          <w:trHeight w:val="570"/>
        </w:trPr>
        <w:tc>
          <w:tcPr>
            <w:tcW w:w="1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康复医学科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康复治疗学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康复治疗师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编外聘用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F50C0" w:rsidRPr="005F50C0" w:rsidTr="005F50C0">
        <w:trPr>
          <w:trHeight w:val="285"/>
        </w:trPr>
        <w:tc>
          <w:tcPr>
            <w:tcW w:w="1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肾内科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内科学或临床医学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肾内科医师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编外聘用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F50C0" w:rsidRPr="005F50C0" w:rsidTr="005F50C0">
        <w:trPr>
          <w:trHeight w:val="285"/>
        </w:trPr>
        <w:tc>
          <w:tcPr>
            <w:tcW w:w="1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老年病科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呼吸内科或老年医学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老年病科医师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编外聘用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F50C0" w:rsidRPr="005F50C0" w:rsidTr="005F50C0">
        <w:trPr>
          <w:trHeight w:val="570"/>
        </w:trPr>
        <w:tc>
          <w:tcPr>
            <w:tcW w:w="1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内分泌代谢病科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临床检验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内分泌科检验技师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编外聘用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F50C0" w:rsidRPr="005F50C0" w:rsidTr="005F50C0">
        <w:trPr>
          <w:trHeight w:val="855"/>
        </w:trPr>
        <w:tc>
          <w:tcPr>
            <w:tcW w:w="1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内分泌代谢病科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内分泌科医师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编外聘用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若博士则为事业单位编制</w:t>
            </w:r>
          </w:p>
        </w:tc>
      </w:tr>
      <w:tr w:rsidR="005F50C0" w:rsidRPr="005F50C0" w:rsidTr="005F50C0">
        <w:trPr>
          <w:trHeight w:val="570"/>
        </w:trPr>
        <w:tc>
          <w:tcPr>
            <w:tcW w:w="1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肿瘤中心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医学物理学、生物医学工程、核物理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放疗物理师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编外聘用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F50C0" w:rsidRPr="005F50C0" w:rsidTr="005F50C0">
        <w:trPr>
          <w:trHeight w:val="1140"/>
        </w:trPr>
        <w:tc>
          <w:tcPr>
            <w:tcW w:w="1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整形美容科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整形外科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整形美容科医生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编外聘用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具有1年及以上临床工作经验</w:t>
            </w:r>
          </w:p>
        </w:tc>
      </w:tr>
      <w:tr w:rsidR="005F50C0" w:rsidRPr="005F50C0" w:rsidTr="005F50C0">
        <w:trPr>
          <w:trHeight w:val="570"/>
        </w:trPr>
        <w:tc>
          <w:tcPr>
            <w:tcW w:w="1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整形美容科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整形外科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整形美容科医生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编外聘用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F50C0" w:rsidRPr="005F50C0" w:rsidTr="005F50C0">
        <w:trPr>
          <w:trHeight w:val="285"/>
        </w:trPr>
        <w:tc>
          <w:tcPr>
            <w:tcW w:w="1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乳甲外科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外科学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乳甲外科医师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编外聘用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F50C0" w:rsidRPr="005F50C0" w:rsidTr="005F50C0">
        <w:trPr>
          <w:trHeight w:val="285"/>
        </w:trPr>
        <w:tc>
          <w:tcPr>
            <w:tcW w:w="1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临床医学、麻醉学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麻醉科医师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编外聘用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F50C0" w:rsidRPr="005F50C0" w:rsidTr="005F50C0">
        <w:trPr>
          <w:trHeight w:val="285"/>
        </w:trPr>
        <w:tc>
          <w:tcPr>
            <w:tcW w:w="1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检验科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医学检验及相关专业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检验科技师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编外聘用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F50C0" w:rsidRPr="005F50C0" w:rsidTr="005F50C0">
        <w:trPr>
          <w:trHeight w:val="1425"/>
        </w:trPr>
        <w:tc>
          <w:tcPr>
            <w:tcW w:w="1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血液内科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血液病学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血液内科医师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编外聘用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本硕连读硕士，若博士则为事业单位编制</w:t>
            </w:r>
          </w:p>
        </w:tc>
      </w:tr>
      <w:tr w:rsidR="005F50C0" w:rsidRPr="005F50C0" w:rsidTr="005F50C0">
        <w:trPr>
          <w:trHeight w:val="285"/>
        </w:trPr>
        <w:tc>
          <w:tcPr>
            <w:tcW w:w="1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骨科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骨科——关节、创伤、脊柱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骨科医师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编外聘用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F50C0" w:rsidRPr="005F50C0" w:rsidTr="005F50C0">
        <w:trPr>
          <w:trHeight w:val="285"/>
        </w:trPr>
        <w:tc>
          <w:tcPr>
            <w:tcW w:w="1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口腔科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口腔相关专业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口腔科医师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编外聘用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F50C0" w:rsidRPr="005F50C0" w:rsidTr="005F50C0">
        <w:trPr>
          <w:trHeight w:val="570"/>
        </w:trPr>
        <w:tc>
          <w:tcPr>
            <w:tcW w:w="1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重症医学科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内科学，外科学，急诊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ICU医师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编外聘用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F50C0" w:rsidRPr="005F50C0" w:rsidTr="005F50C0">
        <w:trPr>
          <w:trHeight w:val="570"/>
        </w:trPr>
        <w:tc>
          <w:tcPr>
            <w:tcW w:w="1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体检中心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内科学（呼吸或心血管或老年医学）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内科医师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编外聘用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F50C0" w:rsidRPr="005F50C0" w:rsidTr="005F50C0">
        <w:trPr>
          <w:trHeight w:val="285"/>
        </w:trPr>
        <w:tc>
          <w:tcPr>
            <w:tcW w:w="1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体检中心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眼科学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眼科医师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编外聘用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F50C0" w:rsidRPr="005F50C0" w:rsidTr="005F50C0">
        <w:trPr>
          <w:trHeight w:val="285"/>
        </w:trPr>
        <w:tc>
          <w:tcPr>
            <w:tcW w:w="1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体检中心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妇产科学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妇科医师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编外聘用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F50C0" w:rsidRPr="005F50C0" w:rsidTr="005F50C0">
        <w:trPr>
          <w:trHeight w:val="285"/>
        </w:trPr>
        <w:tc>
          <w:tcPr>
            <w:tcW w:w="1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体检中心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外科学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外科医师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编外聘用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50C0" w:rsidRPr="005F50C0" w:rsidRDefault="005F50C0" w:rsidP="005F50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F50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5F50C0" w:rsidRPr="00525A87" w:rsidRDefault="005F50C0" w:rsidP="008E30AF">
      <w:pPr>
        <w:rPr>
          <w:rFonts w:ascii="方正仿宋简体" w:eastAsia="方正仿宋简体" w:hAnsi="微软雅黑"/>
          <w:sz w:val="30"/>
          <w:szCs w:val="30"/>
        </w:rPr>
      </w:pPr>
    </w:p>
    <w:p w:rsidR="00DE0177" w:rsidRPr="004739FE" w:rsidRDefault="007209E9" w:rsidP="00DE0177">
      <w:pPr>
        <w:ind w:left="5850" w:hangingChars="1950" w:hanging="5850"/>
        <w:jc w:val="left"/>
        <w:rPr>
          <w:rFonts w:ascii="方正仿宋简体" w:eastAsia="方正仿宋简体" w:hAnsi="微软雅黑" w:cs="宋体"/>
          <w:color w:val="000000"/>
          <w:kern w:val="0"/>
          <w:sz w:val="30"/>
          <w:szCs w:val="30"/>
        </w:rPr>
      </w:pPr>
      <w:r w:rsidRPr="00B82B0D">
        <w:rPr>
          <w:rFonts w:ascii="方正仿宋简体" w:eastAsia="方正仿宋简体" w:hAnsi="微软雅黑" w:cs="宋体" w:hint="eastAsia"/>
          <w:color w:val="000000" w:themeColor="text1"/>
          <w:kern w:val="0"/>
          <w:sz w:val="30"/>
          <w:szCs w:val="30"/>
        </w:rPr>
        <w:t xml:space="preserve"> </w:t>
      </w:r>
      <w:r w:rsidRPr="00525A87">
        <w:rPr>
          <w:rFonts w:hint="eastAsia"/>
          <w:sz w:val="30"/>
          <w:szCs w:val="30"/>
        </w:rPr>
        <w:t xml:space="preserve">                                    </w:t>
      </w:r>
      <w:r w:rsidR="00621082">
        <w:rPr>
          <w:rFonts w:hint="eastAsia"/>
          <w:sz w:val="30"/>
          <w:szCs w:val="30"/>
        </w:rPr>
        <w:t xml:space="preserve">  </w:t>
      </w:r>
    </w:p>
    <w:p w:rsidR="007209E9" w:rsidRPr="004739FE" w:rsidRDefault="007209E9" w:rsidP="007209E9">
      <w:pPr>
        <w:widowControl/>
        <w:spacing w:line="480" w:lineRule="atLeast"/>
        <w:ind w:firstLine="672"/>
        <w:jc w:val="right"/>
        <w:rPr>
          <w:rFonts w:ascii="方正仿宋简体" w:eastAsia="方正仿宋简体" w:hAnsi="微软雅黑" w:cs="宋体"/>
          <w:color w:val="000000"/>
          <w:kern w:val="0"/>
          <w:sz w:val="30"/>
          <w:szCs w:val="30"/>
        </w:rPr>
      </w:pPr>
    </w:p>
    <w:sectPr w:rsidR="007209E9" w:rsidRPr="004739FE" w:rsidSect="006676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02C84" w:rsidRDefault="00302C84" w:rsidP="006201E4">
      <w:r>
        <w:separator/>
      </w:r>
    </w:p>
  </w:endnote>
  <w:endnote w:type="continuationSeparator" w:id="0">
    <w:p w:rsidR="00302C84" w:rsidRDefault="00302C84" w:rsidP="006201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02C84" w:rsidRDefault="00302C84" w:rsidP="006201E4">
      <w:r>
        <w:separator/>
      </w:r>
    </w:p>
  </w:footnote>
  <w:footnote w:type="continuationSeparator" w:id="0">
    <w:p w:rsidR="00302C84" w:rsidRDefault="00302C84" w:rsidP="006201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201E4"/>
    <w:rsid w:val="00002CBB"/>
    <w:rsid w:val="000153B7"/>
    <w:rsid w:val="00060BA1"/>
    <w:rsid w:val="000A2715"/>
    <w:rsid w:val="000C0B3E"/>
    <w:rsid w:val="000F1AB6"/>
    <w:rsid w:val="00134A5A"/>
    <w:rsid w:val="0017716D"/>
    <w:rsid w:val="001D4EBE"/>
    <w:rsid w:val="002514AC"/>
    <w:rsid w:val="00277F95"/>
    <w:rsid w:val="002B32DC"/>
    <w:rsid w:val="00302C84"/>
    <w:rsid w:val="00367720"/>
    <w:rsid w:val="003A7E70"/>
    <w:rsid w:val="003D2A1A"/>
    <w:rsid w:val="003D3669"/>
    <w:rsid w:val="00484CA3"/>
    <w:rsid w:val="004C7552"/>
    <w:rsid w:val="00525A87"/>
    <w:rsid w:val="00542C9B"/>
    <w:rsid w:val="00596978"/>
    <w:rsid w:val="005A2B67"/>
    <w:rsid w:val="005B75FA"/>
    <w:rsid w:val="005F50C0"/>
    <w:rsid w:val="006201E4"/>
    <w:rsid w:val="00621082"/>
    <w:rsid w:val="00637AF2"/>
    <w:rsid w:val="0066762F"/>
    <w:rsid w:val="00715F0B"/>
    <w:rsid w:val="007209E9"/>
    <w:rsid w:val="0078677E"/>
    <w:rsid w:val="00795927"/>
    <w:rsid w:val="007D3DCC"/>
    <w:rsid w:val="00805FF8"/>
    <w:rsid w:val="008960E1"/>
    <w:rsid w:val="008E30AF"/>
    <w:rsid w:val="0090277A"/>
    <w:rsid w:val="00906DAF"/>
    <w:rsid w:val="009439B6"/>
    <w:rsid w:val="00A11B5A"/>
    <w:rsid w:val="00A23CB3"/>
    <w:rsid w:val="00A45EEF"/>
    <w:rsid w:val="00A847B9"/>
    <w:rsid w:val="00A87323"/>
    <w:rsid w:val="00B01AE2"/>
    <w:rsid w:val="00B2040B"/>
    <w:rsid w:val="00B5164D"/>
    <w:rsid w:val="00B82B0D"/>
    <w:rsid w:val="00B941DB"/>
    <w:rsid w:val="00BF610E"/>
    <w:rsid w:val="00C128BB"/>
    <w:rsid w:val="00C15C34"/>
    <w:rsid w:val="00C94388"/>
    <w:rsid w:val="00CA37FD"/>
    <w:rsid w:val="00CA7130"/>
    <w:rsid w:val="00D025D9"/>
    <w:rsid w:val="00D034C6"/>
    <w:rsid w:val="00D102ED"/>
    <w:rsid w:val="00D178CC"/>
    <w:rsid w:val="00D900C1"/>
    <w:rsid w:val="00DA5836"/>
    <w:rsid w:val="00DC59D7"/>
    <w:rsid w:val="00DC7108"/>
    <w:rsid w:val="00DC72B6"/>
    <w:rsid w:val="00DE0177"/>
    <w:rsid w:val="00E1057D"/>
    <w:rsid w:val="00E5481C"/>
    <w:rsid w:val="00E93441"/>
    <w:rsid w:val="00E936BE"/>
    <w:rsid w:val="00EB0448"/>
    <w:rsid w:val="00ED7217"/>
    <w:rsid w:val="00EE11DB"/>
    <w:rsid w:val="00EF4783"/>
    <w:rsid w:val="00F50935"/>
    <w:rsid w:val="00F64ED6"/>
    <w:rsid w:val="00F83AD7"/>
    <w:rsid w:val="00FE26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762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201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201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201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201E4"/>
    <w:rPr>
      <w:sz w:val="18"/>
      <w:szCs w:val="18"/>
    </w:rPr>
  </w:style>
  <w:style w:type="paragraph" w:styleId="a5">
    <w:name w:val="Normal (Web)"/>
    <w:basedOn w:val="a"/>
    <w:uiPriority w:val="99"/>
    <w:unhideWhenUsed/>
    <w:rsid w:val="00E105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E1057D"/>
    <w:rPr>
      <w:b/>
      <w:bCs/>
    </w:rPr>
  </w:style>
  <w:style w:type="character" w:styleId="a7">
    <w:name w:val="Hyperlink"/>
    <w:basedOn w:val="a0"/>
    <w:uiPriority w:val="99"/>
    <w:unhideWhenUsed/>
    <w:rsid w:val="00E1057D"/>
    <w:rPr>
      <w:color w:val="0000FF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E1057D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E1057D"/>
    <w:rPr>
      <w:sz w:val="18"/>
      <w:szCs w:val="18"/>
    </w:rPr>
  </w:style>
  <w:style w:type="paragraph" w:styleId="a9">
    <w:name w:val="List Paragraph"/>
    <w:basedOn w:val="a"/>
    <w:uiPriority w:val="34"/>
    <w:qFormat/>
    <w:rsid w:val="00E1057D"/>
    <w:pPr>
      <w:ind w:firstLineChars="200" w:firstLine="420"/>
    </w:pPr>
  </w:style>
  <w:style w:type="character" w:customStyle="1" w:styleId="apple-converted-space">
    <w:name w:val="apple-converted-space"/>
    <w:basedOn w:val="a0"/>
    <w:rsid w:val="00C9438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533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7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788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748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E4E4E4"/>
                    <w:bottom w:val="none" w:sz="0" w:space="0" w:color="auto"/>
                    <w:right w:val="single" w:sz="6" w:space="0" w:color="E4E4E4"/>
                  </w:divBdr>
                  <w:divsChild>
                    <w:div w:id="1475830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042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728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210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379289">
          <w:marLeft w:val="0"/>
          <w:marRight w:val="0"/>
          <w:marTop w:val="0"/>
          <w:marBottom w:val="15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777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4727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8518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988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36526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525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35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07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164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484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E4E4E4"/>
                    <w:bottom w:val="none" w:sz="0" w:space="0" w:color="auto"/>
                    <w:right w:val="single" w:sz="6" w:space="0" w:color="E4E4E4"/>
                  </w:divBdr>
                  <w:divsChild>
                    <w:div w:id="2006587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09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70825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594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8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8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0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333</TotalTime>
  <Pages>2</Pages>
  <Words>238</Words>
  <Characters>1363</Characters>
  <Application>Microsoft Office Word</Application>
  <DocSecurity>0</DocSecurity>
  <Lines>11</Lines>
  <Paragraphs>3</Paragraphs>
  <ScaleCrop>false</ScaleCrop>
  <Company/>
  <LinksUpToDate>false</LinksUpToDate>
  <CharactersWithSpaces>1598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马知玉</dc:creator>
  <cp:keywords/>
  <dc:description/>
  <cp:lastModifiedBy>Windows 用户</cp:lastModifiedBy>
  <cp:revision>57</cp:revision>
  <dcterms:created xsi:type="dcterms:W3CDTF">2018-12-06T06:11:00Z</dcterms:created>
  <dcterms:modified xsi:type="dcterms:W3CDTF">2018-12-10T07:05:00Z</dcterms:modified>
</cp:coreProperties>
</file>