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22" w:rsidRDefault="00D23304">
      <w:pPr>
        <w:spacing w:line="594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CD7422" w:rsidRDefault="00CD7422">
      <w:pPr>
        <w:spacing w:line="594" w:lineRule="exact"/>
        <w:rPr>
          <w:rFonts w:ascii="黑体" w:eastAsia="黑体" w:hAnsi="黑体" w:cs="黑体"/>
          <w:sz w:val="32"/>
          <w:szCs w:val="32"/>
        </w:rPr>
      </w:pPr>
    </w:p>
    <w:p w:rsidR="00CD7422" w:rsidRDefault="00D23304">
      <w:pPr>
        <w:spacing w:line="594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德阳市第二人民医院</w:t>
      </w:r>
    </w:p>
    <w:p w:rsidR="00CD7422" w:rsidRDefault="00D23304">
      <w:pPr>
        <w:spacing w:line="594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2018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年公开考核招聘专业技术人员已就业保证书</w:t>
      </w:r>
    </w:p>
    <w:p w:rsidR="00CD7422" w:rsidRDefault="00CD7422">
      <w:pPr>
        <w:spacing w:line="590" w:lineRule="exact"/>
        <w:rPr>
          <w:rFonts w:ascii="仿宋_GB2312" w:eastAsia="仿宋_GB2312"/>
          <w:sz w:val="32"/>
          <w:szCs w:val="32"/>
        </w:rPr>
      </w:pPr>
    </w:p>
    <w:p w:rsidR="00CD7422" w:rsidRDefault="00D23304">
      <w:pPr>
        <w:spacing w:line="5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德阳市卫生和计划生育委员会：</w:t>
      </w:r>
    </w:p>
    <w:p w:rsidR="00CD7422" w:rsidRDefault="00D23304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Ansi="宋体" w:hint="eastAsia"/>
          <w:sz w:val="32"/>
          <w:szCs w:val="32"/>
        </w:rPr>
        <w:t>________</w:t>
      </w:r>
      <w:r>
        <w:rPr>
          <w:rFonts w:ascii="仿宋_GB2312" w:eastAsia="仿宋_GB2312" w:hint="eastAsia"/>
          <w:sz w:val="32"/>
          <w:szCs w:val="32"/>
        </w:rPr>
        <w:t>，公民身份号码为</w:t>
      </w:r>
      <w:r>
        <w:rPr>
          <w:rFonts w:ascii="仿宋_GB2312" w:eastAsia="仿宋_GB2312" w:hAnsi="宋体" w:hint="eastAsia"/>
          <w:sz w:val="32"/>
          <w:szCs w:val="32"/>
        </w:rPr>
        <w:t>_____________________</w:t>
      </w:r>
      <w:r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报考了</w:t>
      </w:r>
      <w:r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年德阳市第二人民医院专业技术人员公开考核招聘，现保证：</w:t>
      </w:r>
    </w:p>
    <w:p w:rsidR="00CD7422" w:rsidRDefault="00D23304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本人若进入资格终审，将解除原有一切人事、劳动关系，在提交资格终审时（或资格终审其他项目全部合格时），向招聘单位提交加盖原工作单位公章的解除关系材料原件、复</w:t>
      </w:r>
      <w:proofErr w:type="gramStart"/>
      <w:r>
        <w:rPr>
          <w:rFonts w:ascii="仿宋_GB2312" w:eastAsia="仿宋_GB2312" w:hint="eastAsia"/>
          <w:sz w:val="32"/>
          <w:szCs w:val="32"/>
        </w:rPr>
        <w:t>印件各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份</w:t>
      </w:r>
      <w:proofErr w:type="gramEnd"/>
      <w:r>
        <w:rPr>
          <w:rFonts w:ascii="仿宋_GB2312" w:eastAsia="仿宋_GB2312" w:hint="eastAsia"/>
          <w:sz w:val="32"/>
          <w:szCs w:val="32"/>
        </w:rPr>
        <w:t>。</w:t>
      </w:r>
    </w:p>
    <w:p w:rsidR="00CD7422" w:rsidRDefault="00D23304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符合公招公告</w:t>
      </w:r>
      <w:proofErr w:type="gramEnd"/>
      <w:r>
        <w:rPr>
          <w:rFonts w:ascii="仿宋_GB2312" w:eastAsia="仿宋_GB2312" w:hint="eastAsia"/>
          <w:sz w:val="32"/>
          <w:szCs w:val="32"/>
        </w:rPr>
        <w:t>及岗位表的招聘条件，相应情况、证件材料</w:t>
      </w:r>
      <w:proofErr w:type="gramStart"/>
      <w:r>
        <w:rPr>
          <w:rFonts w:ascii="仿宋_GB2312" w:eastAsia="仿宋_GB2312" w:hint="eastAsia"/>
          <w:sz w:val="32"/>
          <w:szCs w:val="32"/>
        </w:rPr>
        <w:t>均真实</w:t>
      </w:r>
      <w:proofErr w:type="gramEnd"/>
      <w:r>
        <w:rPr>
          <w:rFonts w:ascii="仿宋_GB2312" w:eastAsia="仿宋_GB2312" w:hint="eastAsia"/>
          <w:sz w:val="32"/>
          <w:szCs w:val="32"/>
        </w:rPr>
        <w:t>有效、准确完整、对应一致、国家认可。</w:t>
      </w:r>
    </w:p>
    <w:p w:rsidR="00CD7422" w:rsidRDefault="00D23304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上述若有不属实或达不到的，不能进入</w:t>
      </w:r>
      <w:proofErr w:type="gramStart"/>
      <w:r>
        <w:rPr>
          <w:rFonts w:ascii="仿宋_GB2312" w:eastAsia="仿宋_GB2312" w:hint="eastAsia"/>
          <w:sz w:val="32"/>
          <w:szCs w:val="32"/>
        </w:rPr>
        <w:t>公招相应</w:t>
      </w:r>
      <w:proofErr w:type="gramEnd"/>
      <w:r>
        <w:rPr>
          <w:rFonts w:ascii="仿宋_GB2312" w:eastAsia="仿宋_GB2312" w:hint="eastAsia"/>
          <w:sz w:val="32"/>
          <w:szCs w:val="32"/>
        </w:rPr>
        <w:t>后续环节。本保证书一式一份。</w:t>
      </w:r>
    </w:p>
    <w:p w:rsidR="00CD7422" w:rsidRDefault="00D23304">
      <w:pPr>
        <w:spacing w:line="590" w:lineRule="exact"/>
        <w:ind w:firstLineChars="250" w:firstLine="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宋体" w:hint="eastAsia"/>
          <w:sz w:val="32"/>
          <w:szCs w:val="32"/>
        </w:rPr>
        <w:t>_________________</w:t>
      </w:r>
    </w:p>
    <w:p w:rsidR="00CD7422" w:rsidRDefault="00D23304">
      <w:pPr>
        <w:spacing w:line="590" w:lineRule="exact"/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（审查人员见证考生本人签名）</w:t>
      </w:r>
    </w:p>
    <w:p w:rsidR="00CD7422" w:rsidRDefault="00D23304">
      <w:pPr>
        <w:ind w:firstLineChars="1550" w:firstLine="49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____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____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____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CD7422" w:rsidRDefault="00CD7422">
      <w:pPr>
        <w:ind w:firstLineChars="1550" w:firstLine="4960"/>
        <w:rPr>
          <w:rFonts w:ascii="仿宋_GB2312" w:eastAsia="仿宋_GB2312"/>
          <w:sz w:val="32"/>
          <w:szCs w:val="32"/>
        </w:rPr>
      </w:pPr>
    </w:p>
    <w:p w:rsidR="00CD7422" w:rsidRDefault="00CD7422">
      <w:pPr>
        <w:spacing w:line="594" w:lineRule="exact"/>
        <w:rPr>
          <w:rFonts w:ascii="黑体" w:eastAsia="黑体" w:hAnsi="黑体" w:cs="黑体"/>
          <w:sz w:val="32"/>
          <w:szCs w:val="32"/>
        </w:rPr>
      </w:pPr>
    </w:p>
    <w:p w:rsidR="00CD7422" w:rsidRDefault="00CD7422">
      <w:bookmarkStart w:id="0" w:name="_GoBack"/>
      <w:bookmarkEnd w:id="0"/>
    </w:p>
    <w:sectPr w:rsidR="00CD7422" w:rsidSect="00CD7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304" w:rsidRDefault="00D23304" w:rsidP="005A2598">
      <w:r>
        <w:separator/>
      </w:r>
    </w:p>
  </w:endnote>
  <w:endnote w:type="continuationSeparator" w:id="0">
    <w:p w:rsidR="00D23304" w:rsidRDefault="00D23304" w:rsidP="005A25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304" w:rsidRDefault="00D23304" w:rsidP="005A2598">
      <w:r>
        <w:separator/>
      </w:r>
    </w:p>
  </w:footnote>
  <w:footnote w:type="continuationSeparator" w:id="0">
    <w:p w:rsidR="00D23304" w:rsidRDefault="00D23304" w:rsidP="005A25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FBA4A0B"/>
    <w:rsid w:val="005A2598"/>
    <w:rsid w:val="00CD7422"/>
    <w:rsid w:val="00D23304"/>
    <w:rsid w:val="4FBA4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742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qFormat/>
    <w:rsid w:val="00CD7422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  <w:style w:type="paragraph" w:styleId="a3">
    <w:name w:val="header"/>
    <w:basedOn w:val="a"/>
    <w:link w:val="Char"/>
    <w:rsid w:val="005A2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A2598"/>
    <w:rPr>
      <w:kern w:val="2"/>
      <w:sz w:val="18"/>
      <w:szCs w:val="18"/>
    </w:rPr>
  </w:style>
  <w:style w:type="paragraph" w:styleId="a4">
    <w:name w:val="footer"/>
    <w:basedOn w:val="a"/>
    <w:link w:val="Char0"/>
    <w:rsid w:val="005A2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A259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>www.microsoft.com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微软(中国)有限公司</cp:lastModifiedBy>
  <cp:revision>2</cp:revision>
  <dcterms:created xsi:type="dcterms:W3CDTF">2018-12-07T09:11:00Z</dcterms:created>
  <dcterms:modified xsi:type="dcterms:W3CDTF">2018-12-10T07:29:00Z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