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CC6" w:rsidRPr="00BB3EC4" w:rsidRDefault="00E67CC6" w:rsidP="00E67CC6">
      <w:pPr>
        <w:widowControl/>
        <w:spacing w:line="450" w:lineRule="atLeast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BB3EC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="00C43445" w:rsidRPr="00BB3EC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6</w:t>
      </w:r>
    </w:p>
    <w:p w:rsidR="007B0EDE" w:rsidRPr="00512137" w:rsidRDefault="00512137" w:rsidP="007B0EDE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宋体" w:cs="Times New Roman"/>
          <w:b/>
          <w:bCs/>
          <w:sz w:val="44"/>
          <w:szCs w:val="44"/>
        </w:rPr>
      </w:pPr>
      <w:r w:rsidRPr="00512137">
        <w:rPr>
          <w:rFonts w:ascii="方正小标宋简体" w:eastAsia="方正小标宋简体" w:hAnsi="宋体" w:cs="Times New Roman" w:hint="eastAsia"/>
          <w:b/>
          <w:bCs/>
          <w:sz w:val="44"/>
          <w:szCs w:val="44"/>
        </w:rPr>
        <w:t>中医医疗技术目录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56"/>
        <w:gridCol w:w="6629"/>
      </w:tblGrid>
      <w:tr w:rsidR="00512137" w:rsidRPr="00512137" w:rsidTr="007B0EDE">
        <w:trPr>
          <w:trHeight w:val="403"/>
          <w:jc w:val="center"/>
        </w:trPr>
        <w:tc>
          <w:tcPr>
            <w:tcW w:w="2056" w:type="dxa"/>
            <w:vAlign w:val="center"/>
          </w:tcPr>
          <w:p w:rsidR="00512137" w:rsidRPr="00512137" w:rsidRDefault="00512137" w:rsidP="00512137">
            <w:pPr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512137">
              <w:rPr>
                <w:rFonts w:ascii="黑体" w:eastAsia="黑体" w:hAnsi="黑体" w:cs="Times New Roman" w:hint="eastAsia"/>
                <w:b/>
                <w:bCs/>
                <w:sz w:val="24"/>
                <w:szCs w:val="24"/>
              </w:rPr>
              <w:t>技术类别</w:t>
            </w:r>
          </w:p>
        </w:tc>
        <w:tc>
          <w:tcPr>
            <w:tcW w:w="6629" w:type="dxa"/>
            <w:vAlign w:val="center"/>
          </w:tcPr>
          <w:p w:rsidR="00512137" w:rsidRPr="00512137" w:rsidRDefault="00512137" w:rsidP="00512137">
            <w:pPr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512137">
              <w:rPr>
                <w:rFonts w:ascii="黑体" w:eastAsia="黑体" w:hAnsi="黑体" w:cs="Times New Roman" w:hint="eastAsia"/>
                <w:b/>
                <w:bCs/>
                <w:sz w:val="24"/>
                <w:szCs w:val="24"/>
              </w:rPr>
              <w:t>技术名称</w:t>
            </w:r>
          </w:p>
        </w:tc>
      </w:tr>
      <w:tr w:rsidR="00512137" w:rsidRPr="00512137" w:rsidTr="003F5F6E">
        <w:trPr>
          <w:trHeight w:val="2481"/>
          <w:jc w:val="center"/>
        </w:trPr>
        <w:tc>
          <w:tcPr>
            <w:tcW w:w="2056" w:type="dxa"/>
            <w:vAlign w:val="center"/>
          </w:tcPr>
          <w:p w:rsidR="00512137" w:rsidRPr="00512137" w:rsidRDefault="00512137" w:rsidP="00512137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针刺类技术</w:t>
            </w:r>
          </w:p>
        </w:tc>
        <w:tc>
          <w:tcPr>
            <w:tcW w:w="6629" w:type="dxa"/>
            <w:vAlign w:val="center"/>
          </w:tcPr>
          <w:p w:rsidR="00512137" w:rsidRPr="00512137" w:rsidRDefault="00512137" w:rsidP="00C74B15">
            <w:pPr>
              <w:adjustRightInd w:val="0"/>
              <w:snapToGrid w:val="0"/>
              <w:spacing w:line="340" w:lineRule="exact"/>
              <w:ind w:leftChars="-7" w:left="-15"/>
              <w:rPr>
                <w:rFonts w:ascii="仿宋_GB2312" w:eastAsia="仿宋_GB2312" w:hAnsi="仿宋_GB2312" w:cs="仿宋_GB2312"/>
                <w:bCs/>
                <w:spacing w:val="10"/>
                <w:sz w:val="24"/>
                <w:szCs w:val="24"/>
                <w:u w:val="single"/>
              </w:rPr>
            </w:pP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毫针技术、头针技术、耳针技术、</w:t>
            </w:r>
            <w:proofErr w:type="gramStart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腹针技术</w:t>
            </w:r>
            <w:proofErr w:type="gramEnd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、眼针技术、手针技术、腕踝针技术、三棱针技术、皮内针技术、火针技术、皮肤针技术、</w:t>
            </w:r>
            <w:proofErr w:type="gramStart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芒针技术</w:t>
            </w:r>
            <w:proofErr w:type="gramEnd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、</w:t>
            </w:r>
            <w:r w:rsidRPr="00512137">
              <w:rPr>
                <w:rFonts w:ascii="仿宋_GB2312" w:eastAsia="仿宋_GB2312" w:hAnsi="宋体" w:cs="宋体" w:hint="eastAsia"/>
                <w:bCs/>
                <w:spacing w:val="10"/>
                <w:sz w:val="24"/>
                <w:szCs w:val="24"/>
              </w:rPr>
              <w:t>鍉</w:t>
            </w:r>
            <w:r w:rsidRPr="00512137">
              <w:rPr>
                <w:rFonts w:ascii="仿宋_GB2312" w:eastAsia="仿宋_GB2312" w:hAnsi="宋体" w:cs="仿宋_GB2312" w:hint="eastAsia"/>
                <w:bCs/>
                <w:spacing w:val="10"/>
                <w:sz w:val="24"/>
                <w:szCs w:val="24"/>
              </w:rPr>
              <w:t>针技术</w:t>
            </w: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、穴位注射技术</w:t>
            </w:r>
            <w:r w:rsidRPr="00512137">
              <w:rPr>
                <w:rFonts w:ascii="仿宋_GB2312" w:eastAsia="仿宋_GB2312" w:hAnsi="宋体" w:cs="仿宋_GB2312" w:hint="eastAsia"/>
                <w:bCs/>
                <w:spacing w:val="10"/>
                <w:sz w:val="24"/>
                <w:szCs w:val="24"/>
              </w:rPr>
              <w:t>、埋线技术、平衡针技术、醒脑开窍技术、靳三针技术、贺氏三通技术、电针技术、</w:t>
            </w:r>
            <w:proofErr w:type="gramStart"/>
            <w:r w:rsidRPr="00512137">
              <w:rPr>
                <w:rFonts w:ascii="仿宋_GB2312" w:eastAsia="仿宋_GB2312" w:hAnsi="宋体" w:cs="仿宋_GB2312" w:hint="eastAsia"/>
                <w:bCs/>
                <w:spacing w:val="10"/>
                <w:sz w:val="24"/>
                <w:szCs w:val="24"/>
              </w:rPr>
              <w:t>浮针技术</w:t>
            </w:r>
            <w:proofErr w:type="gramEnd"/>
          </w:p>
        </w:tc>
      </w:tr>
      <w:tr w:rsidR="00512137" w:rsidRPr="00512137" w:rsidTr="00771F7B">
        <w:trPr>
          <w:trHeight w:val="842"/>
          <w:jc w:val="center"/>
        </w:trPr>
        <w:tc>
          <w:tcPr>
            <w:tcW w:w="2056" w:type="dxa"/>
            <w:vAlign w:val="center"/>
          </w:tcPr>
          <w:p w:rsidR="00512137" w:rsidRPr="00512137" w:rsidRDefault="00512137" w:rsidP="00512137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  <w:proofErr w:type="gramStart"/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灸</w:t>
            </w:r>
            <w:proofErr w:type="gramEnd"/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类技术</w:t>
            </w:r>
          </w:p>
        </w:tc>
        <w:tc>
          <w:tcPr>
            <w:tcW w:w="6629" w:type="dxa"/>
            <w:vAlign w:val="center"/>
          </w:tcPr>
          <w:p w:rsidR="00512137" w:rsidRPr="00512137" w:rsidRDefault="00C74B15" w:rsidP="00C74B15">
            <w:pPr>
              <w:adjustRightInd w:val="0"/>
              <w:snapToGrid w:val="0"/>
              <w:spacing w:line="340" w:lineRule="exact"/>
              <w:ind w:leftChars="-7" w:left="-15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麦粒</w:t>
            </w:r>
            <w:proofErr w:type="gramStart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灸</w:t>
            </w:r>
            <w:proofErr w:type="gramEnd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技术、隔物</w:t>
            </w:r>
            <w:proofErr w:type="gramStart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灸</w:t>
            </w:r>
            <w:proofErr w:type="gramEnd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技术、悬</w:t>
            </w:r>
            <w:proofErr w:type="gramStart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灸</w:t>
            </w:r>
            <w:proofErr w:type="gramEnd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技术、</w:t>
            </w:r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三伏</w:t>
            </w:r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天</w:t>
            </w:r>
            <w:proofErr w:type="gramStart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灸</w:t>
            </w:r>
            <w:proofErr w:type="gramEnd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技术、温针灸技术、热敏</w:t>
            </w:r>
            <w:proofErr w:type="gramStart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灸</w:t>
            </w:r>
            <w:proofErr w:type="gramEnd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技术、雷火</w:t>
            </w:r>
            <w:proofErr w:type="gramStart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灸</w:t>
            </w:r>
            <w:proofErr w:type="gramEnd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技术</w:t>
            </w:r>
          </w:p>
        </w:tc>
      </w:tr>
      <w:tr w:rsidR="00512137" w:rsidRPr="00512137" w:rsidTr="003F5F6E">
        <w:trPr>
          <w:trHeight w:val="558"/>
          <w:jc w:val="center"/>
        </w:trPr>
        <w:tc>
          <w:tcPr>
            <w:tcW w:w="2056" w:type="dxa"/>
            <w:vAlign w:val="center"/>
          </w:tcPr>
          <w:p w:rsidR="00512137" w:rsidRPr="00512137" w:rsidRDefault="00512137" w:rsidP="00512137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Ansi="宋体" w:cs="Times New Roman"/>
                <w:bCs/>
                <w:spacing w:val="10"/>
                <w:sz w:val="24"/>
                <w:szCs w:val="24"/>
              </w:rPr>
            </w:pPr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刮痧类技术</w:t>
            </w:r>
          </w:p>
        </w:tc>
        <w:tc>
          <w:tcPr>
            <w:tcW w:w="6629" w:type="dxa"/>
            <w:vAlign w:val="center"/>
          </w:tcPr>
          <w:p w:rsidR="00512137" w:rsidRPr="00512137" w:rsidRDefault="00512137" w:rsidP="00E62DAE">
            <w:pPr>
              <w:adjustRightInd w:val="0"/>
              <w:snapToGrid w:val="0"/>
              <w:spacing w:line="340" w:lineRule="exact"/>
              <w:ind w:leftChars="-7" w:left="-15"/>
              <w:rPr>
                <w:rFonts w:ascii="仿宋_GB2312" w:eastAsia="仿宋_GB2312" w:hAnsi="宋体" w:cs="Times New Roman"/>
                <w:bCs/>
                <w:spacing w:val="10"/>
                <w:sz w:val="24"/>
                <w:szCs w:val="24"/>
              </w:rPr>
            </w:pP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刮痧技术、放</w:t>
            </w:r>
            <w:proofErr w:type="gramStart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痧</w:t>
            </w:r>
            <w:proofErr w:type="gramEnd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技术</w:t>
            </w:r>
            <w:r w:rsidR="00C74B15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、</w:t>
            </w:r>
            <w:proofErr w:type="gramStart"/>
            <w:r w:rsidR="00E62DAE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撮痧</w:t>
            </w:r>
            <w:proofErr w:type="gramEnd"/>
            <w:r w:rsidR="00E62DAE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技术、</w:t>
            </w:r>
            <w:r w:rsidR="00C74B15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砭石治疗技术</w:t>
            </w:r>
          </w:p>
        </w:tc>
      </w:tr>
      <w:tr w:rsidR="00512137" w:rsidRPr="00512137" w:rsidTr="00771F7B">
        <w:trPr>
          <w:trHeight w:val="851"/>
          <w:jc w:val="center"/>
        </w:trPr>
        <w:tc>
          <w:tcPr>
            <w:tcW w:w="2056" w:type="dxa"/>
            <w:vAlign w:val="center"/>
          </w:tcPr>
          <w:p w:rsidR="00512137" w:rsidRPr="00512137" w:rsidRDefault="00512137" w:rsidP="00512137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拔罐类技术</w:t>
            </w:r>
          </w:p>
        </w:tc>
        <w:tc>
          <w:tcPr>
            <w:tcW w:w="6629" w:type="dxa"/>
            <w:vAlign w:val="center"/>
          </w:tcPr>
          <w:p w:rsidR="00512137" w:rsidRPr="00512137" w:rsidRDefault="00A47C1E" w:rsidP="00A47C1E">
            <w:pPr>
              <w:adjustRightInd w:val="0"/>
              <w:snapToGrid w:val="0"/>
              <w:spacing w:line="340" w:lineRule="exact"/>
              <w:ind w:leftChars="-7" w:left="-15"/>
              <w:rPr>
                <w:rFonts w:ascii="仿宋_GB2312" w:eastAsia="仿宋_GB2312" w:hAnsi="宋体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拔罐（留灌、闪灌、走罐）技术、药罐技术、刺络拔罐技术、</w:t>
            </w:r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针罐技术</w:t>
            </w:r>
          </w:p>
        </w:tc>
      </w:tr>
      <w:tr w:rsidR="00512137" w:rsidRPr="00512137" w:rsidTr="00771F7B">
        <w:trPr>
          <w:trHeight w:val="851"/>
          <w:jc w:val="center"/>
        </w:trPr>
        <w:tc>
          <w:tcPr>
            <w:tcW w:w="2056" w:type="dxa"/>
            <w:vAlign w:val="center"/>
          </w:tcPr>
          <w:p w:rsidR="00512137" w:rsidRPr="00512137" w:rsidRDefault="00512137" w:rsidP="00512137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中医</w:t>
            </w:r>
            <w:proofErr w:type="gramStart"/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微创类技术</w:t>
            </w:r>
            <w:proofErr w:type="gramEnd"/>
          </w:p>
        </w:tc>
        <w:tc>
          <w:tcPr>
            <w:tcW w:w="6629" w:type="dxa"/>
            <w:vAlign w:val="center"/>
          </w:tcPr>
          <w:p w:rsidR="00512137" w:rsidRPr="00512137" w:rsidRDefault="00512137" w:rsidP="003F5F6E">
            <w:pPr>
              <w:adjustRightInd w:val="0"/>
              <w:snapToGrid w:val="0"/>
              <w:spacing w:line="340" w:lineRule="exact"/>
              <w:ind w:leftChars="-7" w:left="-15"/>
              <w:rPr>
                <w:rFonts w:ascii="仿宋_GB2312" w:eastAsia="仿宋_GB2312" w:hAnsi="仿宋_GB2312" w:cs="仿宋_GB2312"/>
                <w:bCs/>
                <w:spacing w:val="10"/>
                <w:sz w:val="24"/>
                <w:szCs w:val="24"/>
              </w:rPr>
            </w:pP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针刀技术、带</w:t>
            </w:r>
            <w:proofErr w:type="gramStart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刃</w:t>
            </w:r>
            <w:proofErr w:type="gramEnd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针技术、</w:t>
            </w:r>
            <w:proofErr w:type="gramStart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刃</w:t>
            </w:r>
            <w:proofErr w:type="gramEnd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针技术、水针刀技术、钩针技术、长圆针技术、铍针技术、拨针</w:t>
            </w:r>
            <w:r w:rsidR="00A47C1E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（松解针）</w:t>
            </w: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技术</w:t>
            </w:r>
          </w:p>
        </w:tc>
      </w:tr>
      <w:tr w:rsidR="00512137" w:rsidRPr="00512137" w:rsidTr="003F5F6E">
        <w:trPr>
          <w:trHeight w:val="1242"/>
          <w:jc w:val="center"/>
        </w:trPr>
        <w:tc>
          <w:tcPr>
            <w:tcW w:w="2056" w:type="dxa"/>
            <w:vAlign w:val="center"/>
          </w:tcPr>
          <w:p w:rsidR="00512137" w:rsidRPr="00512137" w:rsidRDefault="00512137" w:rsidP="00512137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推拿类技术</w:t>
            </w:r>
          </w:p>
        </w:tc>
        <w:tc>
          <w:tcPr>
            <w:tcW w:w="6629" w:type="dxa"/>
            <w:vAlign w:val="center"/>
          </w:tcPr>
          <w:p w:rsidR="00512137" w:rsidRPr="00512137" w:rsidRDefault="00512137" w:rsidP="00A47C1E">
            <w:pPr>
              <w:adjustRightInd w:val="0"/>
              <w:snapToGrid w:val="0"/>
              <w:spacing w:line="340" w:lineRule="exact"/>
              <w:ind w:leftChars="-7" w:left="-15"/>
              <w:rPr>
                <w:rFonts w:ascii="仿宋_GB2312" w:eastAsia="仿宋_GB2312" w:hAnsi="仿宋_GB2312" w:cs="仿宋_GB2312"/>
                <w:bCs/>
                <w:spacing w:val="10"/>
                <w:sz w:val="24"/>
                <w:szCs w:val="24"/>
              </w:rPr>
            </w:pP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皮部经筋推拿技术、脏腑推拿技术、关节运动推拿技术、关节调整推拿技术、经穴推拿技术、导引技术、小儿推拿技术、器物辅助推拿技术、膏</w:t>
            </w:r>
            <w:proofErr w:type="gramStart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摩技术</w:t>
            </w:r>
            <w:proofErr w:type="gramEnd"/>
          </w:p>
        </w:tc>
      </w:tr>
      <w:tr w:rsidR="00512137" w:rsidRPr="00512137" w:rsidTr="00771F7B">
        <w:trPr>
          <w:trHeight w:val="851"/>
          <w:jc w:val="center"/>
        </w:trPr>
        <w:tc>
          <w:tcPr>
            <w:tcW w:w="2056" w:type="dxa"/>
            <w:vAlign w:val="center"/>
          </w:tcPr>
          <w:p w:rsidR="00512137" w:rsidRPr="00512137" w:rsidRDefault="00512137" w:rsidP="00512137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敷</w:t>
            </w:r>
            <w:proofErr w:type="gramStart"/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熨</w:t>
            </w:r>
            <w:proofErr w:type="gramEnd"/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熏浴类技术</w:t>
            </w:r>
          </w:p>
        </w:tc>
        <w:tc>
          <w:tcPr>
            <w:tcW w:w="6629" w:type="dxa"/>
            <w:vAlign w:val="center"/>
          </w:tcPr>
          <w:p w:rsidR="00512137" w:rsidRPr="00512137" w:rsidRDefault="00512137" w:rsidP="003F5F6E">
            <w:pPr>
              <w:adjustRightInd w:val="0"/>
              <w:snapToGrid w:val="0"/>
              <w:spacing w:line="340" w:lineRule="exact"/>
              <w:ind w:leftChars="-7" w:left="-15"/>
              <w:rPr>
                <w:rFonts w:ascii="仿宋_GB2312" w:eastAsia="仿宋_GB2312" w:hAnsi="仿宋_GB2312" w:cs="仿宋_GB2312"/>
                <w:bCs/>
                <w:spacing w:val="10"/>
                <w:sz w:val="24"/>
                <w:szCs w:val="24"/>
                <w:u w:val="single"/>
              </w:rPr>
            </w:pP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穴位敷贴技术、中药</w:t>
            </w:r>
            <w:r w:rsidR="00A47C1E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热</w:t>
            </w:r>
            <w:proofErr w:type="gramStart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熨</w:t>
            </w:r>
            <w:proofErr w:type="gramEnd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敷技术、</w:t>
            </w:r>
            <w:r w:rsidR="00A47C1E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中药</w:t>
            </w: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冷敷技术、</w:t>
            </w:r>
            <w:r w:rsidR="00A47C1E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中药</w:t>
            </w: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湿</w:t>
            </w:r>
            <w:r w:rsidR="00A47C1E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热</w:t>
            </w: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敷技术、中药熏</w:t>
            </w:r>
            <w:r w:rsidR="00E62DAE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蒸</w:t>
            </w: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技术、中药泡洗技术、中药淋洗技术</w:t>
            </w:r>
          </w:p>
        </w:tc>
      </w:tr>
      <w:tr w:rsidR="00512137" w:rsidRPr="00512137" w:rsidTr="003F5F6E">
        <w:trPr>
          <w:trHeight w:val="679"/>
          <w:jc w:val="center"/>
        </w:trPr>
        <w:tc>
          <w:tcPr>
            <w:tcW w:w="2056" w:type="dxa"/>
            <w:vAlign w:val="center"/>
          </w:tcPr>
          <w:p w:rsidR="00512137" w:rsidRPr="00512137" w:rsidRDefault="00512137" w:rsidP="00512137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骨伤类技术</w:t>
            </w:r>
          </w:p>
        </w:tc>
        <w:tc>
          <w:tcPr>
            <w:tcW w:w="6629" w:type="dxa"/>
            <w:vAlign w:val="center"/>
          </w:tcPr>
          <w:p w:rsidR="00512137" w:rsidRPr="00512137" w:rsidRDefault="00D665A6" w:rsidP="00AA6363">
            <w:pPr>
              <w:adjustRightInd w:val="0"/>
              <w:snapToGrid w:val="0"/>
              <w:spacing w:line="340" w:lineRule="exact"/>
              <w:ind w:leftChars="-7" w:left="-15"/>
              <w:rPr>
                <w:rFonts w:ascii="仿宋_GB2312" w:eastAsia="仿宋_GB2312" w:hAnsi="仿宋_GB2312" w:cs="仿宋_GB2312"/>
                <w:bCs/>
                <w:spacing w:val="10"/>
                <w:sz w:val="24"/>
                <w:szCs w:val="24"/>
              </w:rPr>
            </w:pP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理筋技术、</w:t>
            </w:r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脱位整复技术、骨折整复技术、</w:t>
            </w:r>
            <w:r w:rsidR="00AA6363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夹板固定技术、石膏固定技术、</w:t>
            </w:r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骨外固定支架技术、</w:t>
            </w:r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牵引技术、练功康复技术</w:t>
            </w:r>
          </w:p>
        </w:tc>
      </w:tr>
      <w:tr w:rsidR="00512137" w:rsidRPr="00512137" w:rsidTr="003F5F6E">
        <w:trPr>
          <w:trHeight w:val="535"/>
          <w:jc w:val="center"/>
        </w:trPr>
        <w:tc>
          <w:tcPr>
            <w:tcW w:w="2056" w:type="dxa"/>
            <w:vAlign w:val="center"/>
          </w:tcPr>
          <w:p w:rsidR="00512137" w:rsidRPr="00512137" w:rsidRDefault="00512137" w:rsidP="00512137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肛肠类技术</w:t>
            </w:r>
          </w:p>
        </w:tc>
        <w:tc>
          <w:tcPr>
            <w:tcW w:w="6629" w:type="dxa"/>
            <w:vAlign w:val="center"/>
          </w:tcPr>
          <w:p w:rsidR="00512137" w:rsidRPr="00512137" w:rsidRDefault="00AA6363" w:rsidP="00AA6363">
            <w:pPr>
              <w:adjustRightInd w:val="0"/>
              <w:snapToGrid w:val="0"/>
              <w:spacing w:line="340" w:lineRule="exact"/>
              <w:ind w:leftChars="-7" w:left="-15"/>
              <w:rPr>
                <w:rFonts w:ascii="仿宋_GB2312" w:eastAsia="仿宋_GB2312" w:hAnsi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挂线技术</w:t>
            </w: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、</w:t>
            </w:r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枯痔</w:t>
            </w:r>
            <w:r w:rsidR="00AC2EE3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（硬化）技术、痔结扎技术、</w:t>
            </w:r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中药灌肠</w:t>
            </w:r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技术、</w:t>
            </w:r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注射固脱技术</w:t>
            </w:r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。</w:t>
            </w:r>
            <w:bookmarkStart w:id="0" w:name="_GoBack"/>
            <w:bookmarkEnd w:id="0"/>
          </w:p>
        </w:tc>
      </w:tr>
      <w:tr w:rsidR="00512137" w:rsidRPr="00512137" w:rsidTr="003F5F6E">
        <w:trPr>
          <w:trHeight w:val="1265"/>
          <w:jc w:val="center"/>
        </w:trPr>
        <w:tc>
          <w:tcPr>
            <w:tcW w:w="2056" w:type="dxa"/>
            <w:vAlign w:val="center"/>
          </w:tcPr>
          <w:p w:rsidR="00512137" w:rsidRPr="00512137" w:rsidRDefault="00512137" w:rsidP="00512137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  <w:r w:rsidRPr="00512137">
              <w:rPr>
                <w:rFonts w:ascii="楷体_GB2312" w:eastAsia="楷体_GB2312" w:hAnsi="宋体" w:cs="Times New Roman" w:hint="eastAsia"/>
                <w:b/>
                <w:bCs/>
                <w:sz w:val="24"/>
                <w:szCs w:val="24"/>
              </w:rPr>
              <w:t>其他类技术</w:t>
            </w:r>
          </w:p>
        </w:tc>
        <w:tc>
          <w:tcPr>
            <w:tcW w:w="6629" w:type="dxa"/>
            <w:vAlign w:val="center"/>
          </w:tcPr>
          <w:p w:rsidR="00512137" w:rsidRPr="00512137" w:rsidRDefault="00AC2EE3" w:rsidP="00AC2EE3">
            <w:pPr>
              <w:adjustRightInd w:val="0"/>
              <w:snapToGrid w:val="0"/>
              <w:spacing w:line="340" w:lineRule="exact"/>
              <w:ind w:leftChars="-7" w:left="-15"/>
              <w:rPr>
                <w:rFonts w:ascii="仿宋_GB2312" w:eastAsia="仿宋_GB2312" w:hAnsi="宋体" w:cs="Times New Roman"/>
                <w:bCs/>
                <w:spacing w:val="10"/>
                <w:sz w:val="24"/>
                <w:szCs w:val="24"/>
                <w:u w:val="single"/>
              </w:rPr>
            </w:pPr>
            <w:proofErr w:type="gramStart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脐</w:t>
            </w:r>
            <w:proofErr w:type="gramEnd"/>
            <w:r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疗</w:t>
            </w:r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法、针刀</w:t>
            </w:r>
            <w:proofErr w:type="gramStart"/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刺营治疗</w:t>
            </w:r>
            <w:proofErr w:type="gramEnd"/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急性扁桃体炎技术、</w:t>
            </w:r>
            <w:proofErr w:type="gramStart"/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火针洞式</w:t>
            </w:r>
            <w:proofErr w:type="gramEnd"/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引流技术、烙治法治疗慢性扁桃体炎技术、</w:t>
            </w:r>
            <w:proofErr w:type="gramStart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揉抓排</w:t>
            </w:r>
            <w:proofErr w:type="gramEnd"/>
            <w:r w:rsidR="00512137" w:rsidRPr="00512137"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乳技术</w:t>
            </w:r>
            <w:r>
              <w:rPr>
                <w:rFonts w:ascii="仿宋_GB2312" w:eastAsia="仿宋_GB2312" w:hAnsi="宋体" w:cs="Times New Roman" w:hint="eastAsia"/>
                <w:bCs/>
                <w:spacing w:val="10"/>
                <w:sz w:val="24"/>
                <w:szCs w:val="24"/>
              </w:rPr>
              <w:t>。</w:t>
            </w:r>
          </w:p>
        </w:tc>
      </w:tr>
    </w:tbl>
    <w:p w:rsidR="003B3A1F" w:rsidRPr="00B93BB1" w:rsidRDefault="003B3A1F" w:rsidP="00512137">
      <w:pPr>
        <w:widowControl/>
        <w:spacing w:line="560" w:lineRule="atLeast"/>
      </w:pPr>
    </w:p>
    <w:sectPr w:rsidR="003B3A1F" w:rsidRPr="00B93BB1" w:rsidSect="003F5F6E">
      <w:pgSz w:w="11906" w:h="16838"/>
      <w:pgMar w:top="2098" w:right="1531" w:bottom="215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8EF" w:rsidRDefault="007418EF" w:rsidP="00C43445">
      <w:r>
        <w:separator/>
      </w:r>
    </w:p>
  </w:endnote>
  <w:endnote w:type="continuationSeparator" w:id="0">
    <w:p w:rsidR="007418EF" w:rsidRDefault="007418EF" w:rsidP="00C43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8EF" w:rsidRDefault="007418EF" w:rsidP="00C43445">
      <w:r>
        <w:separator/>
      </w:r>
    </w:p>
  </w:footnote>
  <w:footnote w:type="continuationSeparator" w:id="0">
    <w:p w:rsidR="007418EF" w:rsidRDefault="007418EF" w:rsidP="00C434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CC6"/>
    <w:rsid w:val="00202BC0"/>
    <w:rsid w:val="002F0CFA"/>
    <w:rsid w:val="00353FA6"/>
    <w:rsid w:val="003B3A1F"/>
    <w:rsid w:val="003F5F6E"/>
    <w:rsid w:val="00512137"/>
    <w:rsid w:val="00663C32"/>
    <w:rsid w:val="006C13DF"/>
    <w:rsid w:val="007418EF"/>
    <w:rsid w:val="0079015E"/>
    <w:rsid w:val="007B0EDE"/>
    <w:rsid w:val="008F0FB5"/>
    <w:rsid w:val="00A47C1E"/>
    <w:rsid w:val="00AA6363"/>
    <w:rsid w:val="00AC2EE3"/>
    <w:rsid w:val="00B93BB1"/>
    <w:rsid w:val="00BB3EC4"/>
    <w:rsid w:val="00C43445"/>
    <w:rsid w:val="00C74B15"/>
    <w:rsid w:val="00D665A6"/>
    <w:rsid w:val="00E62DAE"/>
    <w:rsid w:val="00E67CC6"/>
    <w:rsid w:val="00F8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C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4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4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C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4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4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阿依先古丽·克里木</cp:lastModifiedBy>
  <cp:revision>13</cp:revision>
  <dcterms:created xsi:type="dcterms:W3CDTF">2018-09-30T00:05:00Z</dcterms:created>
  <dcterms:modified xsi:type="dcterms:W3CDTF">2018-11-28T03:14:00Z</dcterms:modified>
</cp:coreProperties>
</file>