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tLeast"/>
        <w:ind w:left="0" w:right="0" w:firstLine="472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 2018年松阳县卫生人才定向培养招生（招聘）</w:t>
      </w: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体检结果公示表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9937" w:type="dxa"/>
        <w:jc w:val="center"/>
        <w:tblInd w:w="-7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1226"/>
        <w:gridCol w:w="2039"/>
        <w:gridCol w:w="1101"/>
        <w:gridCol w:w="1047"/>
        <w:gridCol w:w="920"/>
        <w:gridCol w:w="885"/>
        <w:gridCol w:w="923"/>
        <w:gridCol w:w="9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8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2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姓  名</w:t>
            </w:r>
          </w:p>
        </w:tc>
        <w:tc>
          <w:tcPr>
            <w:tcW w:w="20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1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报考学校</w:t>
            </w:r>
          </w:p>
        </w:tc>
        <w:tc>
          <w:tcPr>
            <w:tcW w:w="10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报考专业</w:t>
            </w:r>
          </w:p>
        </w:tc>
        <w:tc>
          <w:tcPr>
            <w:tcW w:w="9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签约顺序号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户藉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体检结果</w:t>
            </w:r>
          </w:p>
        </w:tc>
        <w:tc>
          <w:tcPr>
            <w:tcW w:w="9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李铠君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18337501150327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***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18337701150229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不合格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周一凡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18337701150476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周雯婧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18337701150085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钟雪琴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18337701150218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方陆毅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18337001150077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王锦飞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18337701150397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王霖云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18337701150370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高俊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18337701150155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黄绮雯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18337701150359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何钰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18337701150077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杨方豪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18336019150121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潘欣悦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18337701150484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刘艺倩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18337701150252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***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18337701150050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不合格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18337001150549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谢煜琳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18337701150227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杨筱瑀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18337701150280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泮健浩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18337701150303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温州医科大学仁济学院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郑舒方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18337701150068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丽水学院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吴静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18337701150325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丽水学院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吴梦颖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18337701150298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丽水学院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陶小金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18337701150019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丽水学院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陈志凯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 w:bidi="ar"/>
              </w:rPr>
              <w:t>18337701150426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丽水学院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9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松阳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合 格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18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8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3740B"/>
    <w:rsid w:val="37C3740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2018-07-02T02:27:00Z</dcterms:created>
  <dc:creator>ASUS</dc:creator>
  <cp:lastModifiedBy>ASUS</cp:lastModifiedBy>
  <dcterms:modified xsi:type="dcterms:W3CDTF">2018-07-02T02:27:14Z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