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25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"/>
        <w:gridCol w:w="372"/>
        <w:gridCol w:w="1876"/>
        <w:gridCol w:w="629"/>
        <w:gridCol w:w="885"/>
        <w:gridCol w:w="629"/>
        <w:gridCol w:w="1314"/>
        <w:gridCol w:w="629"/>
        <w:gridCol w:w="629"/>
        <w:gridCol w:w="543"/>
        <w:gridCol w:w="457"/>
        <w:gridCol w:w="44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625" w:type="dxa"/>
            <w:gridSpan w:val="12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t>入围资格复审递补人员名单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37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187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t>准考证号</w:t>
            </w:r>
          </w:p>
        </w:tc>
        <w:tc>
          <w:tcPr>
            <w:tcW w:w="62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t>姓名</w:t>
            </w:r>
          </w:p>
        </w:tc>
        <w:tc>
          <w:tcPr>
            <w:tcW w:w="88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t>报考</w:t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t>单位</w:t>
            </w:r>
          </w:p>
        </w:tc>
        <w:tc>
          <w:tcPr>
            <w:tcW w:w="62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t>报考</w:t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t>岗位</w:t>
            </w:r>
          </w:p>
        </w:tc>
        <w:tc>
          <w:tcPr>
            <w:tcW w:w="13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t>笔试专业</w:t>
            </w:r>
          </w:p>
        </w:tc>
        <w:tc>
          <w:tcPr>
            <w:tcW w:w="62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t>专业课</w:t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t>成绩</w:t>
            </w:r>
          </w:p>
        </w:tc>
        <w:tc>
          <w:tcPr>
            <w:tcW w:w="62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t>公共课</w:t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t>成绩</w:t>
            </w:r>
          </w:p>
        </w:tc>
        <w:tc>
          <w:tcPr>
            <w:tcW w:w="54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t>总成绩</w:t>
            </w:r>
          </w:p>
        </w:tc>
        <w:tc>
          <w:tcPr>
            <w:tcW w:w="45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t>岗位</w:t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21"/>
                <w:szCs w:val="21"/>
              </w:rPr>
              <w:t>排名</w:t>
            </w:r>
          </w:p>
        </w:tc>
        <w:tc>
          <w:tcPr>
            <w:tcW w:w="44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  <w:tc>
          <w:tcPr>
            <w:tcW w:w="372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1876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18060000010312</w:t>
            </w:r>
          </w:p>
        </w:tc>
        <w:tc>
          <w:tcPr>
            <w:tcW w:w="62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吴俊</w:t>
            </w:r>
          </w:p>
        </w:tc>
        <w:tc>
          <w:tcPr>
            <w:tcW w:w="885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安吉县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人民医院</w:t>
            </w:r>
          </w:p>
        </w:tc>
        <w:tc>
          <w:tcPr>
            <w:tcW w:w="62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护理1</w:t>
            </w:r>
          </w:p>
        </w:tc>
        <w:tc>
          <w:tcPr>
            <w:tcW w:w="1314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护理学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（专科中专）</w:t>
            </w:r>
          </w:p>
        </w:tc>
        <w:tc>
          <w:tcPr>
            <w:tcW w:w="62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64</w:t>
            </w:r>
          </w:p>
        </w:tc>
        <w:tc>
          <w:tcPr>
            <w:tcW w:w="629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23</w:t>
            </w:r>
          </w:p>
        </w:tc>
        <w:tc>
          <w:tcPr>
            <w:tcW w:w="54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88</w:t>
            </w:r>
          </w:p>
        </w:tc>
        <w:tc>
          <w:tcPr>
            <w:tcW w:w="45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35</w:t>
            </w:r>
          </w:p>
        </w:tc>
        <w:tc>
          <w:tcPr>
            <w:tcW w:w="44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AE1564"/>
    <w:rsid w:val="3DAE156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2018-06-26T04:03:00Z</dcterms:created>
  <dc:creator>Administrator</dc:creator>
  <cp:lastModifiedBy>Administrator</cp:lastModifiedBy>
  <dcterms:modified xsi:type="dcterms:W3CDTF">2018-06-26T04:03:36Z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