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公示人员名单</w:t>
      </w:r>
    </w:p>
    <w:tbl>
      <w:tblPr>
        <w:tblW w:w="9236" w:type="dxa"/>
        <w:jc w:val="center"/>
        <w:tblInd w:w="-45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29"/>
        <w:gridCol w:w="1628"/>
        <w:gridCol w:w="817"/>
        <w:gridCol w:w="817"/>
        <w:gridCol w:w="962"/>
        <w:gridCol w:w="699"/>
        <w:gridCol w:w="555"/>
        <w:gridCol w:w="616"/>
        <w:gridCol w:w="639"/>
        <w:gridCol w:w="666"/>
        <w:gridCol w:w="13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6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8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8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岗位等级</w:t>
            </w:r>
          </w:p>
        </w:tc>
        <w:tc>
          <w:tcPr>
            <w:tcW w:w="96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69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5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6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考试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6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情况</w:t>
            </w:r>
          </w:p>
        </w:tc>
        <w:tc>
          <w:tcPr>
            <w:tcW w:w="6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结果</w:t>
            </w:r>
          </w:p>
        </w:tc>
        <w:tc>
          <w:tcPr>
            <w:tcW w:w="13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单位咨询电话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济宁医学院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副高级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教师01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王友权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89.60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0537-3616101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济宁医学院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教师02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刘金生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87.40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0537-3616101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济宁医学院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教师03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陈飞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85.20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0537-3616101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济宁医学院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教师05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秦玮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91.40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0537-3616101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济宁医学院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教师07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王建华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88.80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0537-3616101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济宁医学院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教师08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张长稳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89.60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0537-3616101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0" w:lineRule="atLeast"/>
        <w:ind w:left="0" w:right="0" w:firstLine="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5D7A08"/>
    <w:rsid w:val="6D535020"/>
    <w:rsid w:val="785D7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2018-06-19T09:28:00Z</dcterms:created>
  <dc:creator>武大娟</dc:creator>
  <cp:lastModifiedBy>武大娟</cp:lastModifiedBy>
  <dcterms:modified xsi:type="dcterms:W3CDTF">2018-06-19T09:28:37Z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