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589" w:tblpY="873"/>
        <w:tblOverlap w:val="never"/>
        <w:tblW w:w="90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8"/>
        <w:gridCol w:w="812"/>
        <w:gridCol w:w="811"/>
        <w:gridCol w:w="1218"/>
        <w:gridCol w:w="1622"/>
        <w:gridCol w:w="1352"/>
        <w:gridCol w:w="175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6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36"/>
                <w:szCs w:val="36"/>
              </w:rPr>
              <w:t>2018年宁远县人民医院公开招聘临聘医师及护士职位表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职位类别</w:t>
            </w:r>
          </w:p>
        </w:tc>
        <w:tc>
          <w:tcPr>
            <w:tcW w:w="812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招聘数量</w:t>
            </w:r>
          </w:p>
        </w:tc>
        <w:tc>
          <w:tcPr>
            <w:tcW w:w="50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招聘条件</w:t>
            </w:r>
          </w:p>
        </w:tc>
        <w:tc>
          <w:tcPr>
            <w:tcW w:w="1757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最高年龄要求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最低学历要求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其他资格条件</w:t>
            </w:r>
          </w:p>
        </w:tc>
        <w:tc>
          <w:tcPr>
            <w:tcW w:w="1757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心血管内科医师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限男性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有医师执业证的年龄可放宽至28周岁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肿瘤内科医师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有医师执业证的年龄可放宽至28周岁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eastAsia="zh-CN"/>
              </w:rPr>
              <w:t>呼吸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内科医师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有医师执业证的年龄可放宽至28周岁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急诊内科医师</w:t>
            </w:r>
          </w:p>
        </w:tc>
        <w:tc>
          <w:tcPr>
            <w:tcW w:w="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有医师执业证的年龄可放宽至28周岁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妇产科医师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有医师执业证的年龄可放宽至28周岁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重症监护医师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有医师执业证的年龄可放宽至28周岁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儿科医师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有医师执业证的年龄可放宽至28周岁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神经外科医师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限男性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有医师执业证的年龄可放宽至28周岁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骨外科医师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限男性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有医师执业证的年龄可放宽至28周岁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中医康复科医师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0"/>
                <w:szCs w:val="20"/>
                <w:lang w:val="en-US" w:eastAsia="zh-CN"/>
              </w:rPr>
              <w:t>全日制一本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临床医学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中医专业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中西医结合专业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有医师执业证的年龄可放宽至28周岁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B超医师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临床影像诊断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有医师执业证的年龄可放宽至28周岁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心电图医师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有医师执业证的年龄可放宽至28周岁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影像诊断医师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临床影像诊断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eastAsia="zh-CN"/>
              </w:rPr>
              <w:t>临床医学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有医师执业证的年龄可放宽至28周岁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药剂师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eastAsia="zh-CN"/>
              </w:rPr>
              <w:t>资格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证的年龄可放宽至28周岁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检验师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临床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eastAsia="zh-CN"/>
              </w:rPr>
              <w:t>医学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检验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具有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eastAsia="zh-CN"/>
              </w:rPr>
              <w:t>资格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证的年龄可放宽至28周岁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临床护士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全日制大专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护理学专业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  <w:lang w:eastAsia="zh-CN"/>
              </w:rPr>
              <w:t>助产</w:t>
            </w: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必须具有护士执业证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男护士优先录用，不占用招聘名额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5C1832"/>
    <w:rsid w:val="4D5C18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2018-05-18T07:36:00Z</dcterms:created>
  <dc:creator>鈊★蘫</dc:creator>
  <cp:lastModifiedBy>鈊★蘫</cp:lastModifiedBy>
  <dcterms:modified xsi:type="dcterms:W3CDTF">2018-05-18T07:36:49Z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