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1FC" w:rsidRPr="00F401FC" w:rsidRDefault="007F18E2" w:rsidP="00F401FC">
      <w:pPr>
        <w:snapToGrid w:val="0"/>
        <w:spacing w:line="360" w:lineRule="auto"/>
        <w:jc w:val="center"/>
        <w:rPr>
          <w:b/>
          <w:sz w:val="28"/>
          <w:szCs w:val="28"/>
        </w:rPr>
      </w:pPr>
      <w:r w:rsidRPr="00F401FC">
        <w:rPr>
          <w:rFonts w:hint="eastAsia"/>
          <w:b/>
          <w:sz w:val="28"/>
          <w:szCs w:val="28"/>
        </w:rPr>
        <w:t>附件：中山大学肿瘤防治中心住院医师规范化培训</w:t>
      </w:r>
    </w:p>
    <w:p w:rsidR="00EF60F0" w:rsidRDefault="007F18E2" w:rsidP="00F401FC">
      <w:pPr>
        <w:snapToGrid w:val="0"/>
        <w:spacing w:line="360" w:lineRule="auto"/>
        <w:jc w:val="center"/>
        <w:rPr>
          <w:b/>
          <w:sz w:val="28"/>
          <w:szCs w:val="28"/>
        </w:rPr>
      </w:pPr>
      <w:r w:rsidRPr="00F401FC">
        <w:rPr>
          <w:rFonts w:hint="eastAsia"/>
          <w:b/>
          <w:sz w:val="28"/>
          <w:szCs w:val="28"/>
        </w:rPr>
        <w:t>招收系统操作说明（</w:t>
      </w:r>
      <w:r w:rsidR="00C0432E">
        <w:rPr>
          <w:rFonts w:hint="eastAsia"/>
          <w:b/>
          <w:sz w:val="28"/>
          <w:szCs w:val="28"/>
        </w:rPr>
        <w:t>2018</w:t>
      </w:r>
      <w:r w:rsidRPr="00F401FC">
        <w:rPr>
          <w:rFonts w:hint="eastAsia"/>
          <w:b/>
          <w:sz w:val="28"/>
          <w:szCs w:val="28"/>
        </w:rPr>
        <w:t>）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55658765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C0432E" w:rsidRDefault="00C0432E">
          <w:pPr>
            <w:pStyle w:val="TOC"/>
          </w:pPr>
          <w:r>
            <w:rPr>
              <w:lang w:val="zh-CN"/>
            </w:rPr>
            <w:t>目录</w:t>
          </w:r>
        </w:p>
        <w:p w:rsidR="00C0432E" w:rsidRDefault="00C0432E">
          <w:pPr>
            <w:pStyle w:val="10"/>
            <w:tabs>
              <w:tab w:val="right" w:leader="dot" w:pos="8302"/>
            </w:tabs>
            <w:rPr>
              <w:rFonts w:cstheme="minorBidi"/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78717808" w:history="1">
            <w:r w:rsidRPr="00DC2C67">
              <w:rPr>
                <w:rStyle w:val="a5"/>
                <w:rFonts w:hint="eastAsia"/>
                <w:noProof/>
              </w:rPr>
              <w:t>一、浏览器配置要求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_Toc478717808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0432E" w:rsidRDefault="00C0432E">
          <w:pPr>
            <w:pStyle w:val="10"/>
            <w:tabs>
              <w:tab w:val="right" w:leader="dot" w:pos="8302"/>
            </w:tabs>
            <w:rPr>
              <w:rFonts w:cstheme="minorBidi"/>
              <w:noProof/>
              <w:kern w:val="2"/>
              <w:sz w:val="21"/>
            </w:rPr>
          </w:pPr>
          <w:r>
            <w:t>8</w:t>
          </w:r>
          <w:hyperlink w:anchor="_Toc478717809" w:history="1">
            <w:r w:rsidRPr="00DC2C67">
              <w:rPr>
                <w:rStyle w:val="a5"/>
                <w:rFonts w:hint="eastAsia"/>
                <w:noProof/>
              </w:rPr>
              <w:t>二、报名流程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_Toc478717809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0432E" w:rsidRDefault="00C0432E">
          <w:pPr>
            <w:pStyle w:val="20"/>
            <w:tabs>
              <w:tab w:val="right" w:leader="dot" w:pos="8302"/>
            </w:tabs>
            <w:rPr>
              <w:rFonts w:cstheme="minorBidi"/>
              <w:noProof/>
              <w:kern w:val="2"/>
              <w:sz w:val="21"/>
            </w:rPr>
          </w:pPr>
          <w:hyperlink w:anchor="_Toc478717810" w:history="1">
            <w:r w:rsidRPr="00DC2C67">
              <w:rPr>
                <w:rStyle w:val="a5"/>
                <w:rFonts w:hint="eastAsia"/>
                <w:noProof/>
              </w:rPr>
              <w:t>（一）注册账号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_Toc478717810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0432E" w:rsidRDefault="00C0432E">
          <w:pPr>
            <w:pStyle w:val="20"/>
            <w:tabs>
              <w:tab w:val="right" w:leader="dot" w:pos="8302"/>
            </w:tabs>
            <w:rPr>
              <w:rFonts w:cstheme="minorBidi"/>
              <w:noProof/>
              <w:kern w:val="2"/>
              <w:sz w:val="21"/>
            </w:rPr>
          </w:pPr>
          <w:hyperlink w:anchor="_Toc478717811" w:history="1">
            <w:r w:rsidRPr="00DC2C67">
              <w:rPr>
                <w:rStyle w:val="a5"/>
                <w:rFonts w:hint="eastAsia"/>
                <w:noProof/>
              </w:rPr>
              <w:t>（二）填报申请材料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_Toc478717811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0432E" w:rsidRDefault="00C0432E">
          <w:pPr>
            <w:pStyle w:val="20"/>
            <w:tabs>
              <w:tab w:val="right" w:leader="dot" w:pos="8302"/>
            </w:tabs>
            <w:rPr>
              <w:rFonts w:cstheme="minorBidi"/>
              <w:noProof/>
              <w:kern w:val="2"/>
              <w:sz w:val="21"/>
            </w:rPr>
          </w:pPr>
          <w:hyperlink w:anchor="_Toc478717812" w:history="1">
            <w:r w:rsidRPr="00DC2C67">
              <w:rPr>
                <w:rStyle w:val="a5"/>
                <w:rFonts w:hint="eastAsia"/>
                <w:noProof/>
              </w:rPr>
              <w:t>（三）填报志愿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_Toc478717812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0432E" w:rsidRDefault="00C0432E">
          <w:pPr>
            <w:pStyle w:val="10"/>
            <w:tabs>
              <w:tab w:val="right" w:leader="dot" w:pos="8302"/>
            </w:tabs>
            <w:rPr>
              <w:rFonts w:cstheme="minorBidi"/>
              <w:noProof/>
              <w:kern w:val="2"/>
              <w:sz w:val="21"/>
            </w:rPr>
          </w:pPr>
          <w:hyperlink w:anchor="_Toc478717813" w:history="1">
            <w:r w:rsidRPr="00DC2C67">
              <w:rPr>
                <w:rStyle w:val="a5"/>
                <w:rFonts w:hint="eastAsia"/>
                <w:noProof/>
              </w:rPr>
              <w:t>三、考核录取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_Toc478717813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0432E" w:rsidRDefault="00C0432E">
          <w:pPr>
            <w:pStyle w:val="10"/>
            <w:tabs>
              <w:tab w:val="right" w:leader="dot" w:pos="8302"/>
            </w:tabs>
            <w:rPr>
              <w:rFonts w:cstheme="minorBidi"/>
              <w:noProof/>
              <w:kern w:val="2"/>
              <w:sz w:val="21"/>
            </w:rPr>
          </w:pPr>
          <w:hyperlink w:anchor="_Toc478717814" w:history="1">
            <w:r w:rsidRPr="00DC2C67">
              <w:rPr>
                <w:rStyle w:val="a5"/>
                <w:rFonts w:hint="eastAsia"/>
                <w:noProof/>
              </w:rPr>
              <w:t>四、其他说明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_Toc478717814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939FA" w:rsidRDefault="00C0432E">
          <w:r>
            <w:rPr>
              <w:b/>
              <w:bCs/>
              <w:lang w:val="zh-CN"/>
            </w:rPr>
            <w:fldChar w:fldCharType="end"/>
          </w:r>
        </w:p>
      </w:sdtContent>
    </w:sdt>
    <w:p w:rsidR="00F401FC" w:rsidRDefault="00F401FC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C31C11" w:rsidRDefault="00C31C11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C31C11" w:rsidRDefault="00C31C11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C31C11" w:rsidRDefault="00C31C11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C31C11" w:rsidRPr="00094F05" w:rsidRDefault="006E11B9" w:rsidP="00F401FC">
      <w:pPr>
        <w:snapToGrid w:val="0"/>
        <w:spacing w:line="36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★ </w:t>
      </w:r>
      <w:r w:rsidR="00094F05" w:rsidRPr="00094F05">
        <w:rPr>
          <w:b/>
          <w:sz w:val="28"/>
          <w:szCs w:val="28"/>
        </w:rPr>
        <w:t>特别说明</w:t>
      </w:r>
      <w:r w:rsidR="00094F05" w:rsidRPr="00094F05">
        <w:rPr>
          <w:rFonts w:hint="eastAsia"/>
          <w:b/>
          <w:sz w:val="28"/>
          <w:szCs w:val="28"/>
        </w:rPr>
        <w:t>：</w:t>
      </w:r>
    </w:p>
    <w:p w:rsidR="00094F05" w:rsidRDefault="00EC54AA" w:rsidP="00094F05">
      <w:pPr>
        <w:snapToGrid w:val="0"/>
        <w:spacing w:line="360" w:lineRule="auto"/>
        <w:ind w:firstLineChars="200" w:firstLine="482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1</w:t>
      </w:r>
      <w:r>
        <w:rPr>
          <w:rFonts w:hint="eastAsia"/>
          <w:b/>
          <w:color w:val="FF0000"/>
          <w:sz w:val="24"/>
          <w:szCs w:val="24"/>
        </w:rPr>
        <w:t>、</w:t>
      </w:r>
      <w:r w:rsidR="00094F05" w:rsidRPr="00B30ED1">
        <w:rPr>
          <w:rFonts w:hint="eastAsia"/>
          <w:b/>
          <w:color w:val="FF0000"/>
          <w:sz w:val="24"/>
          <w:szCs w:val="24"/>
        </w:rPr>
        <w:t>招收简章中要求的申请材料</w:t>
      </w:r>
      <w:bookmarkStart w:id="0" w:name="_GoBack"/>
      <w:bookmarkEnd w:id="0"/>
      <w:r w:rsidR="00094F05" w:rsidRPr="00B30ED1">
        <w:rPr>
          <w:rFonts w:hint="eastAsia"/>
          <w:b/>
          <w:color w:val="FF0000"/>
          <w:sz w:val="24"/>
          <w:szCs w:val="24"/>
        </w:rPr>
        <w:t>扫描件打包（以申请人姓名命名打包文件，格式“张</w:t>
      </w:r>
      <w:r w:rsidR="00094F05" w:rsidRPr="00B30ED1">
        <w:rPr>
          <w:rFonts w:hint="eastAsia"/>
          <w:b/>
          <w:color w:val="FF0000"/>
          <w:sz w:val="24"/>
          <w:szCs w:val="24"/>
        </w:rPr>
        <w:t xml:space="preserve">** </w:t>
      </w:r>
      <w:r w:rsidR="00094F05" w:rsidRPr="00B30ED1">
        <w:rPr>
          <w:rFonts w:hint="eastAsia"/>
          <w:b/>
          <w:color w:val="FF0000"/>
          <w:sz w:val="24"/>
          <w:szCs w:val="24"/>
        </w:rPr>
        <w:t>规培申请材料”）</w:t>
      </w:r>
      <w:r w:rsidR="00094F05">
        <w:rPr>
          <w:rFonts w:hint="eastAsia"/>
          <w:b/>
          <w:color w:val="FF0000"/>
          <w:sz w:val="24"/>
          <w:szCs w:val="24"/>
        </w:rPr>
        <w:t>上传在表格最后一项内</w:t>
      </w:r>
      <w:r w:rsidR="00383648">
        <w:rPr>
          <w:rFonts w:hint="eastAsia"/>
          <w:b/>
          <w:color w:val="FF0000"/>
          <w:sz w:val="24"/>
          <w:szCs w:val="24"/>
        </w:rPr>
        <w:t>，压缩文件</w:t>
      </w:r>
      <w:r w:rsidR="00122365">
        <w:rPr>
          <w:rFonts w:hint="eastAsia"/>
          <w:b/>
          <w:color w:val="FF0000"/>
          <w:sz w:val="24"/>
          <w:szCs w:val="24"/>
        </w:rPr>
        <w:t>须</w:t>
      </w:r>
      <w:r w:rsidR="00383648">
        <w:rPr>
          <w:rFonts w:hint="eastAsia"/>
          <w:b/>
          <w:color w:val="FF0000"/>
          <w:sz w:val="24"/>
          <w:szCs w:val="24"/>
        </w:rPr>
        <w:t>小于</w:t>
      </w:r>
      <w:r w:rsidR="00383648">
        <w:rPr>
          <w:rFonts w:hint="eastAsia"/>
          <w:b/>
          <w:color w:val="FF0000"/>
          <w:sz w:val="24"/>
          <w:szCs w:val="24"/>
        </w:rPr>
        <w:t>10M</w:t>
      </w:r>
      <w:r w:rsidR="00094F05">
        <w:rPr>
          <w:rFonts w:hint="eastAsia"/>
          <w:b/>
          <w:color w:val="FF0000"/>
          <w:sz w:val="24"/>
          <w:szCs w:val="24"/>
        </w:rPr>
        <w:t>。</w:t>
      </w:r>
    </w:p>
    <w:p w:rsidR="00094F05" w:rsidRPr="00B30ED1" w:rsidRDefault="00094F05" w:rsidP="00094F05">
      <w:pPr>
        <w:snapToGrid w:val="0"/>
        <w:spacing w:line="360" w:lineRule="auto"/>
        <w:ind w:firstLineChars="200" w:firstLine="482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表格最后一项栏目有误</w:t>
      </w:r>
      <w:r>
        <w:rPr>
          <w:rFonts w:hint="eastAsia"/>
          <w:b/>
          <w:color w:val="FF0000"/>
          <w:sz w:val="24"/>
          <w:szCs w:val="24"/>
        </w:rPr>
        <w:t>，</w:t>
      </w:r>
      <w:r>
        <w:rPr>
          <w:b/>
          <w:color w:val="FF0000"/>
          <w:sz w:val="24"/>
          <w:szCs w:val="24"/>
        </w:rPr>
        <w:t>应为</w:t>
      </w:r>
      <w:r>
        <w:rPr>
          <w:rFonts w:hint="eastAsia"/>
          <w:b/>
          <w:color w:val="FF0000"/>
          <w:sz w:val="24"/>
          <w:szCs w:val="24"/>
        </w:rPr>
        <w:t>“</w:t>
      </w:r>
      <w:r>
        <w:rPr>
          <w:b/>
          <w:color w:val="FF0000"/>
          <w:sz w:val="24"/>
          <w:szCs w:val="24"/>
        </w:rPr>
        <w:t>申请材料上传</w:t>
      </w:r>
      <w:r>
        <w:rPr>
          <w:rFonts w:hint="eastAsia"/>
          <w:b/>
          <w:color w:val="FF0000"/>
          <w:sz w:val="24"/>
          <w:szCs w:val="24"/>
        </w:rPr>
        <w:t>（</w:t>
      </w:r>
      <w:r>
        <w:rPr>
          <w:b/>
          <w:color w:val="FF0000"/>
          <w:sz w:val="24"/>
          <w:szCs w:val="24"/>
        </w:rPr>
        <w:t>委培生需增加单位申请公函扫描件</w:t>
      </w:r>
      <w:r>
        <w:rPr>
          <w:rFonts w:hint="eastAsia"/>
          <w:b/>
          <w:color w:val="FF0000"/>
          <w:sz w:val="24"/>
          <w:szCs w:val="24"/>
        </w:rPr>
        <w:t>”</w:t>
      </w:r>
    </w:p>
    <w:p w:rsidR="00094F05" w:rsidRDefault="00094F05" w:rsidP="00094F05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 wp14:anchorId="310C58EF" wp14:editId="41BC964D">
            <wp:extent cx="5278120" cy="758825"/>
            <wp:effectExtent l="19050" t="19050" r="17780" b="222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588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C54AA" w:rsidRDefault="00EC54AA" w:rsidP="00EC54AA">
      <w:pPr>
        <w:snapToGrid w:val="0"/>
        <w:spacing w:line="360" w:lineRule="auto"/>
        <w:ind w:firstLineChars="200" w:firstLine="482"/>
        <w:rPr>
          <w:b/>
          <w:color w:val="FF0000"/>
          <w:sz w:val="24"/>
          <w:szCs w:val="24"/>
        </w:rPr>
      </w:pPr>
    </w:p>
    <w:p w:rsidR="00EC54AA" w:rsidRPr="00EC54AA" w:rsidRDefault="00EC54AA" w:rsidP="00EC54AA">
      <w:pPr>
        <w:snapToGrid w:val="0"/>
        <w:spacing w:line="360" w:lineRule="auto"/>
        <w:ind w:firstLineChars="200" w:firstLine="482"/>
        <w:rPr>
          <w:b/>
          <w:color w:val="FF0000"/>
          <w:sz w:val="24"/>
          <w:szCs w:val="24"/>
        </w:rPr>
      </w:pPr>
      <w:r w:rsidRPr="00EC54AA">
        <w:rPr>
          <w:rFonts w:hint="eastAsia"/>
          <w:b/>
          <w:color w:val="FF0000"/>
          <w:sz w:val="24"/>
          <w:szCs w:val="24"/>
        </w:rPr>
        <w:t>2</w:t>
      </w:r>
      <w:r w:rsidRPr="00EC54AA">
        <w:rPr>
          <w:rFonts w:hint="eastAsia"/>
          <w:b/>
          <w:color w:val="FF0000"/>
          <w:sz w:val="24"/>
          <w:szCs w:val="24"/>
        </w:rPr>
        <w:t>、</w:t>
      </w:r>
      <w:r w:rsidRPr="00EC54AA">
        <w:rPr>
          <w:b/>
          <w:color w:val="FF0000"/>
          <w:sz w:val="24"/>
          <w:szCs w:val="24"/>
        </w:rPr>
        <w:t>志愿填报只能提交一次</w:t>
      </w:r>
      <w:r w:rsidRPr="00EC54AA">
        <w:rPr>
          <w:rFonts w:hint="eastAsia"/>
          <w:b/>
          <w:color w:val="FF0000"/>
          <w:sz w:val="24"/>
          <w:szCs w:val="24"/>
        </w:rPr>
        <w:t>，</w:t>
      </w:r>
      <w:r w:rsidRPr="00EC54AA">
        <w:rPr>
          <w:b/>
          <w:color w:val="FF0000"/>
          <w:sz w:val="24"/>
          <w:szCs w:val="24"/>
        </w:rPr>
        <w:t>不能重复提交</w:t>
      </w:r>
      <w:r w:rsidRPr="00EC54AA">
        <w:rPr>
          <w:rFonts w:hint="eastAsia"/>
          <w:b/>
          <w:color w:val="FF0000"/>
          <w:sz w:val="24"/>
          <w:szCs w:val="24"/>
        </w:rPr>
        <w:t>，</w:t>
      </w:r>
      <w:r w:rsidRPr="00EC54AA">
        <w:rPr>
          <w:b/>
          <w:color w:val="FF0000"/>
          <w:sz w:val="24"/>
          <w:szCs w:val="24"/>
        </w:rPr>
        <w:t>提交后不能更改</w:t>
      </w:r>
      <w:r w:rsidRPr="00EC54AA">
        <w:rPr>
          <w:rFonts w:hint="eastAsia"/>
          <w:b/>
          <w:color w:val="FF0000"/>
          <w:sz w:val="24"/>
          <w:szCs w:val="24"/>
        </w:rPr>
        <w:t>，</w:t>
      </w:r>
      <w:r w:rsidRPr="00EC54AA">
        <w:rPr>
          <w:b/>
          <w:color w:val="FF0000"/>
          <w:sz w:val="24"/>
          <w:szCs w:val="24"/>
        </w:rPr>
        <w:t>提交前请慎重</w:t>
      </w:r>
      <w:r w:rsidRPr="00EC54AA">
        <w:rPr>
          <w:rFonts w:hint="eastAsia"/>
          <w:b/>
          <w:color w:val="FF0000"/>
          <w:sz w:val="24"/>
          <w:szCs w:val="24"/>
        </w:rPr>
        <w:t>。</w:t>
      </w:r>
    </w:p>
    <w:p w:rsidR="00C31C11" w:rsidRPr="00EC54AA" w:rsidRDefault="00C31C11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C31C11" w:rsidRDefault="00C31C11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C31C11" w:rsidRDefault="00C31C11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C31C11" w:rsidRDefault="00C31C11" w:rsidP="00F401FC">
      <w:pPr>
        <w:snapToGrid w:val="0"/>
        <w:spacing w:line="360" w:lineRule="auto"/>
        <w:jc w:val="left"/>
        <w:rPr>
          <w:b/>
          <w:sz w:val="24"/>
          <w:szCs w:val="24"/>
        </w:rPr>
      </w:pPr>
    </w:p>
    <w:p w:rsidR="004F6388" w:rsidRPr="00E939FA" w:rsidRDefault="004F6388" w:rsidP="00E939FA">
      <w:pPr>
        <w:pStyle w:val="1"/>
        <w:spacing w:before="0" w:after="0" w:line="360" w:lineRule="auto"/>
        <w:rPr>
          <w:sz w:val="24"/>
          <w:szCs w:val="24"/>
        </w:rPr>
      </w:pPr>
      <w:bookmarkStart w:id="1" w:name="_Toc478717808"/>
      <w:r w:rsidRPr="00E939FA">
        <w:rPr>
          <w:sz w:val="24"/>
          <w:szCs w:val="24"/>
        </w:rPr>
        <w:lastRenderedPageBreak/>
        <w:t>一</w:t>
      </w:r>
      <w:r w:rsidRPr="00E939FA">
        <w:rPr>
          <w:rFonts w:hint="eastAsia"/>
          <w:sz w:val="24"/>
          <w:szCs w:val="24"/>
        </w:rPr>
        <w:t>、</w:t>
      </w:r>
      <w:r w:rsidR="00BF70E7" w:rsidRPr="00E939FA">
        <w:rPr>
          <w:rFonts w:hint="eastAsia"/>
          <w:sz w:val="24"/>
          <w:szCs w:val="24"/>
        </w:rPr>
        <w:t>浏览器</w:t>
      </w:r>
      <w:r w:rsidRPr="00E939FA">
        <w:rPr>
          <w:sz w:val="24"/>
          <w:szCs w:val="24"/>
        </w:rPr>
        <w:t>配置要求</w:t>
      </w:r>
      <w:bookmarkEnd w:id="1"/>
    </w:p>
    <w:p w:rsidR="00E72857" w:rsidRDefault="00E72857" w:rsidP="00D3533D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本</w:t>
      </w:r>
      <w:r w:rsidRPr="00E72857">
        <w:rPr>
          <w:rFonts w:hint="eastAsia"/>
          <w:sz w:val="24"/>
          <w:szCs w:val="24"/>
        </w:rPr>
        <w:t>中心住院医师规范化培训招收系统</w:t>
      </w:r>
      <w:r>
        <w:rPr>
          <w:rFonts w:hint="eastAsia"/>
          <w:sz w:val="24"/>
          <w:szCs w:val="24"/>
        </w:rPr>
        <w:t>登录浏览器要求为微软</w:t>
      </w:r>
      <w:r>
        <w:rPr>
          <w:rFonts w:hint="eastAsia"/>
          <w:sz w:val="24"/>
          <w:szCs w:val="24"/>
        </w:rPr>
        <w:t>IE</w:t>
      </w:r>
      <w:r>
        <w:rPr>
          <w:rFonts w:hint="eastAsia"/>
          <w:sz w:val="24"/>
          <w:szCs w:val="24"/>
        </w:rPr>
        <w:t>浏览器或能兼容</w:t>
      </w:r>
      <w:r>
        <w:rPr>
          <w:rFonts w:hint="eastAsia"/>
          <w:sz w:val="24"/>
          <w:szCs w:val="24"/>
        </w:rPr>
        <w:t>IE</w:t>
      </w:r>
      <w:r>
        <w:rPr>
          <w:rFonts w:hint="eastAsia"/>
          <w:sz w:val="24"/>
          <w:szCs w:val="24"/>
        </w:rPr>
        <w:t>模式的浏览器，</w:t>
      </w:r>
      <w:r w:rsidR="00EA6AEF">
        <w:rPr>
          <w:rFonts w:hint="eastAsia"/>
          <w:sz w:val="24"/>
          <w:szCs w:val="24"/>
        </w:rPr>
        <w:t>否则无法上传相关附件</w:t>
      </w:r>
      <w:r w:rsidR="00A94221">
        <w:rPr>
          <w:rFonts w:hint="eastAsia"/>
          <w:sz w:val="24"/>
          <w:szCs w:val="24"/>
        </w:rPr>
        <w:t>，开启</w:t>
      </w:r>
      <w:r w:rsidR="00A94221">
        <w:rPr>
          <w:rFonts w:hint="eastAsia"/>
          <w:sz w:val="24"/>
          <w:szCs w:val="24"/>
        </w:rPr>
        <w:t>IE</w:t>
      </w:r>
      <w:r w:rsidR="00A94221">
        <w:rPr>
          <w:rFonts w:hint="eastAsia"/>
          <w:sz w:val="24"/>
          <w:szCs w:val="24"/>
        </w:rPr>
        <w:t>兼容模式方法详见其他说明</w:t>
      </w:r>
      <w:r w:rsidR="00EA6AEF">
        <w:rPr>
          <w:rFonts w:hint="eastAsia"/>
          <w:sz w:val="24"/>
          <w:szCs w:val="24"/>
        </w:rPr>
        <w:t>。</w:t>
      </w:r>
      <w:r w:rsidRPr="00E72857">
        <w:rPr>
          <w:sz w:val="24"/>
          <w:szCs w:val="24"/>
        </w:rPr>
        <w:t>推荐使用浏览器</w:t>
      </w:r>
      <w:r w:rsidR="002B5C5D">
        <w:rPr>
          <w:rFonts w:hint="eastAsia"/>
          <w:sz w:val="24"/>
          <w:szCs w:val="24"/>
        </w:rPr>
        <w:t>：</w:t>
      </w:r>
    </w:p>
    <w:p w:rsidR="002B5C5D" w:rsidRDefault="002B5C5D" w:rsidP="009139C6">
      <w:pPr>
        <w:snapToGrid w:val="0"/>
        <w:spacing w:line="360" w:lineRule="auto"/>
        <w:ind w:rightChars="-159" w:right="-334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、微软</w:t>
      </w:r>
      <w:r w:rsidR="009139C6">
        <w:rPr>
          <w:sz w:val="24"/>
          <w:szCs w:val="24"/>
        </w:rPr>
        <w:t>IE</w:t>
      </w:r>
      <w:r w:rsidR="009139C6">
        <w:rPr>
          <w:sz w:val="24"/>
          <w:szCs w:val="24"/>
        </w:rPr>
        <w:t>浏览器</w:t>
      </w:r>
      <w:r w:rsidR="00F66D53">
        <w:rPr>
          <w:rFonts w:hint="eastAsia"/>
          <w:sz w:val="24"/>
          <w:szCs w:val="24"/>
        </w:rPr>
        <w:t>（</w:t>
      </w:r>
      <w:r w:rsidR="00F66D53">
        <w:rPr>
          <w:sz w:val="24"/>
          <w:szCs w:val="24"/>
        </w:rPr>
        <w:t>版本较高的</w:t>
      </w:r>
      <w:r w:rsidR="00F66D53">
        <w:rPr>
          <w:sz w:val="24"/>
          <w:szCs w:val="24"/>
        </w:rPr>
        <w:t>I</w:t>
      </w:r>
      <w:r w:rsidR="00F66D53" w:rsidRPr="002B5C5D">
        <w:rPr>
          <w:sz w:val="24"/>
          <w:szCs w:val="24"/>
        </w:rPr>
        <w:t>explore</w:t>
      </w:r>
      <w:r w:rsidR="009139C6">
        <w:rPr>
          <w:rFonts w:hint="eastAsia"/>
          <w:sz w:val="24"/>
          <w:szCs w:val="24"/>
        </w:rPr>
        <w:t>，如</w:t>
      </w:r>
      <w:r w:rsidR="009139C6">
        <w:rPr>
          <w:sz w:val="24"/>
          <w:szCs w:val="24"/>
        </w:rPr>
        <w:t>I</w:t>
      </w:r>
      <w:r w:rsidR="009139C6" w:rsidRPr="002B5C5D">
        <w:rPr>
          <w:sz w:val="24"/>
          <w:szCs w:val="24"/>
        </w:rPr>
        <w:t>explore</w:t>
      </w:r>
      <w:r w:rsidR="009139C6">
        <w:rPr>
          <w:sz w:val="24"/>
          <w:szCs w:val="24"/>
        </w:rPr>
        <w:t>11</w:t>
      </w:r>
      <w:r w:rsidR="009139C6">
        <w:rPr>
          <w:rFonts w:hint="eastAsia"/>
          <w:sz w:val="24"/>
          <w:szCs w:val="24"/>
        </w:rPr>
        <w:t>，</w:t>
      </w:r>
      <w:r w:rsidR="00F66D53">
        <w:rPr>
          <w:sz w:val="24"/>
          <w:szCs w:val="24"/>
        </w:rPr>
        <w:t>也需要开启兼容模式</w:t>
      </w:r>
      <w:r w:rsidR="00F66D53">
        <w:rPr>
          <w:rFonts w:hint="eastAsia"/>
          <w:sz w:val="24"/>
          <w:szCs w:val="24"/>
        </w:rPr>
        <w:t>）</w:t>
      </w:r>
    </w:p>
    <w:p w:rsidR="002B5C5D" w:rsidRDefault="002B5C5D" w:rsidP="0003444F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360</w:t>
      </w:r>
      <w:r>
        <w:rPr>
          <w:rFonts w:hint="eastAsia"/>
          <w:sz w:val="24"/>
          <w:szCs w:val="24"/>
        </w:rPr>
        <w:t>安全浏览器（开启</w:t>
      </w:r>
      <w:r>
        <w:rPr>
          <w:rFonts w:hint="eastAsia"/>
          <w:sz w:val="24"/>
          <w:szCs w:val="24"/>
        </w:rPr>
        <w:t>IE</w:t>
      </w:r>
      <w:r>
        <w:rPr>
          <w:rFonts w:hint="eastAsia"/>
          <w:sz w:val="24"/>
          <w:szCs w:val="24"/>
        </w:rPr>
        <w:t>兼容模式）</w:t>
      </w:r>
    </w:p>
    <w:p w:rsidR="002B5C5D" w:rsidRDefault="002B5C5D" w:rsidP="0003444F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="009D6E31" w:rsidRPr="009D6E31">
        <w:rPr>
          <w:rFonts w:hint="eastAsia"/>
          <w:sz w:val="24"/>
          <w:szCs w:val="24"/>
        </w:rPr>
        <w:t>搜狗浏览器</w:t>
      </w:r>
      <w:r w:rsidR="009D6E31">
        <w:rPr>
          <w:rFonts w:hint="eastAsia"/>
          <w:sz w:val="24"/>
          <w:szCs w:val="24"/>
        </w:rPr>
        <w:t>（开启</w:t>
      </w:r>
      <w:r w:rsidR="009D6E31">
        <w:rPr>
          <w:rFonts w:hint="eastAsia"/>
          <w:sz w:val="24"/>
          <w:szCs w:val="24"/>
        </w:rPr>
        <w:t>IE</w:t>
      </w:r>
      <w:r w:rsidR="009D6E31">
        <w:rPr>
          <w:rFonts w:hint="eastAsia"/>
          <w:sz w:val="24"/>
          <w:szCs w:val="24"/>
        </w:rPr>
        <w:t>兼容模式）</w:t>
      </w:r>
    </w:p>
    <w:p w:rsidR="009D6E31" w:rsidRDefault="009D6E31" w:rsidP="00E72857">
      <w:pPr>
        <w:snapToGrid w:val="0"/>
        <w:spacing w:line="360" w:lineRule="auto"/>
        <w:rPr>
          <w:sz w:val="24"/>
          <w:szCs w:val="24"/>
        </w:rPr>
      </w:pPr>
    </w:p>
    <w:p w:rsidR="009D6E31" w:rsidRPr="00E939FA" w:rsidRDefault="009D6E31" w:rsidP="00E939FA">
      <w:pPr>
        <w:pStyle w:val="1"/>
        <w:spacing w:before="0" w:after="0" w:line="360" w:lineRule="auto"/>
        <w:rPr>
          <w:sz w:val="24"/>
          <w:szCs w:val="24"/>
        </w:rPr>
      </w:pPr>
      <w:bookmarkStart w:id="2" w:name="_Toc478717809"/>
      <w:r w:rsidRPr="00E939FA">
        <w:rPr>
          <w:sz w:val="24"/>
          <w:szCs w:val="24"/>
        </w:rPr>
        <w:t>二</w:t>
      </w:r>
      <w:r w:rsidRPr="00E939FA">
        <w:rPr>
          <w:rFonts w:hint="eastAsia"/>
          <w:sz w:val="24"/>
          <w:szCs w:val="24"/>
        </w:rPr>
        <w:t>、</w:t>
      </w:r>
      <w:r w:rsidR="0003444F" w:rsidRPr="00E939FA">
        <w:rPr>
          <w:rFonts w:hint="eastAsia"/>
          <w:sz w:val="24"/>
          <w:szCs w:val="24"/>
        </w:rPr>
        <w:t>报名流程</w:t>
      </w:r>
      <w:bookmarkEnd w:id="2"/>
    </w:p>
    <w:p w:rsidR="00E939FA" w:rsidRPr="00B37620" w:rsidRDefault="00837427" w:rsidP="00B37620">
      <w:pPr>
        <w:pStyle w:val="2"/>
        <w:spacing w:before="0" w:after="0" w:line="360" w:lineRule="auto"/>
        <w:rPr>
          <w:b w:val="0"/>
          <w:sz w:val="24"/>
          <w:szCs w:val="24"/>
        </w:rPr>
      </w:pPr>
      <w:bookmarkStart w:id="3" w:name="_Toc478717810"/>
      <w:r w:rsidRPr="00B37620">
        <w:rPr>
          <w:rFonts w:hint="eastAsia"/>
          <w:b w:val="0"/>
          <w:sz w:val="24"/>
          <w:szCs w:val="24"/>
        </w:rPr>
        <w:t>（</w:t>
      </w:r>
      <w:r w:rsidRPr="00B37620">
        <w:rPr>
          <w:b w:val="0"/>
          <w:sz w:val="24"/>
          <w:szCs w:val="24"/>
        </w:rPr>
        <w:t>一</w:t>
      </w:r>
      <w:r w:rsidRPr="00B37620">
        <w:rPr>
          <w:rFonts w:hint="eastAsia"/>
          <w:b w:val="0"/>
          <w:sz w:val="24"/>
          <w:szCs w:val="24"/>
        </w:rPr>
        <w:t>）</w:t>
      </w:r>
      <w:r w:rsidR="00306EAD" w:rsidRPr="00B37620">
        <w:rPr>
          <w:rFonts w:hint="eastAsia"/>
          <w:b w:val="0"/>
          <w:sz w:val="24"/>
          <w:szCs w:val="24"/>
        </w:rPr>
        <w:t>注册账号</w:t>
      </w:r>
      <w:bookmarkEnd w:id="3"/>
    </w:p>
    <w:p w:rsidR="00837427" w:rsidRDefault="00DC7615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报名系统网址</w:t>
      </w:r>
      <w:r>
        <w:rPr>
          <w:rFonts w:hint="eastAsia"/>
          <w:sz w:val="24"/>
          <w:szCs w:val="24"/>
        </w:rPr>
        <w:t>：</w:t>
      </w:r>
      <w:hyperlink r:id="rId8" w:history="1">
        <w:r w:rsidRPr="00781348">
          <w:rPr>
            <w:rStyle w:val="a5"/>
            <w:sz w:val="24"/>
            <w:szCs w:val="24"/>
          </w:rPr>
          <w:t>http://yxjy.sysucc.org.cn:7010</w:t>
        </w:r>
      </w:hyperlink>
    </w:p>
    <w:p w:rsidR="00DC7615" w:rsidRDefault="00DC7615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 w:rsidR="00C16D6E">
        <w:rPr>
          <w:rFonts w:hint="eastAsia"/>
          <w:sz w:val="24"/>
          <w:szCs w:val="24"/>
        </w:rPr>
        <w:t>进入报名系统</w:t>
      </w:r>
      <w:r w:rsidR="00C0432E">
        <w:rPr>
          <w:sz w:val="24"/>
          <w:szCs w:val="24"/>
        </w:rPr>
        <w:t xml:space="preserve"> </w:t>
      </w:r>
    </w:p>
    <w:p w:rsidR="00C31C11" w:rsidRDefault="00C31C11" w:rsidP="008A3130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2676525"/>
            <wp:effectExtent l="19050" t="19050" r="17780" b="285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16"/>
                    <a:stretch/>
                  </pic:blipFill>
                  <pic:spPr bwMode="auto">
                    <a:xfrm>
                      <a:off x="0" y="0"/>
                      <a:ext cx="5278120" cy="26765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6D6E" w:rsidRDefault="00C16D6E" w:rsidP="008A3130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3552825" cy="2219600"/>
            <wp:effectExtent l="19050" t="19050" r="9525" b="285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3" t="11656" r="3453" b="6216"/>
                    <a:stretch/>
                  </pic:blipFill>
                  <pic:spPr bwMode="auto">
                    <a:xfrm>
                      <a:off x="0" y="0"/>
                      <a:ext cx="3574558" cy="223317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6D6E" w:rsidRDefault="00C16D6E" w:rsidP="008A3130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8120" cy="2118360"/>
            <wp:effectExtent l="19050" t="19050" r="1778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183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2F3F0F" w:rsidRDefault="002F3F0F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C16D6E" w:rsidRDefault="00C16D6E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、注册新账号</w:t>
      </w:r>
    </w:p>
    <w:p w:rsidR="00257EF0" w:rsidRDefault="008E2922" w:rsidP="002F3F0F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2294775" cy="1972310"/>
            <wp:effectExtent l="19050" t="19050" r="10795" b="279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74"/>
                    <a:stretch/>
                  </pic:blipFill>
                  <pic:spPr bwMode="auto">
                    <a:xfrm>
                      <a:off x="0" y="0"/>
                      <a:ext cx="2304044" cy="198027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F3F0F">
        <w:rPr>
          <w:noProof/>
        </w:rPr>
        <w:t xml:space="preserve">    </w:t>
      </w:r>
      <w:r w:rsidR="002F3F0F">
        <w:rPr>
          <w:noProof/>
        </w:rPr>
        <w:drawing>
          <wp:inline distT="0" distB="0" distL="0" distR="0">
            <wp:extent cx="2333625" cy="1984929"/>
            <wp:effectExtent l="19050" t="19050" r="9525" b="158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6525" cy="20044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16D6E" w:rsidRDefault="00C16D6E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837427" w:rsidRPr="00B37620" w:rsidRDefault="00837427" w:rsidP="00B37620">
      <w:pPr>
        <w:pStyle w:val="2"/>
        <w:spacing w:before="0" w:after="0" w:line="360" w:lineRule="auto"/>
        <w:rPr>
          <w:b w:val="0"/>
          <w:sz w:val="24"/>
          <w:szCs w:val="24"/>
        </w:rPr>
      </w:pPr>
      <w:bookmarkStart w:id="4" w:name="_Toc478717811"/>
      <w:r w:rsidRPr="00B37620">
        <w:rPr>
          <w:rFonts w:hint="eastAsia"/>
          <w:b w:val="0"/>
          <w:sz w:val="24"/>
          <w:szCs w:val="24"/>
        </w:rPr>
        <w:t>（</w:t>
      </w:r>
      <w:r w:rsidRPr="00B37620">
        <w:rPr>
          <w:b w:val="0"/>
          <w:sz w:val="24"/>
          <w:szCs w:val="24"/>
        </w:rPr>
        <w:t>二</w:t>
      </w:r>
      <w:r w:rsidRPr="00B37620">
        <w:rPr>
          <w:rFonts w:hint="eastAsia"/>
          <w:b w:val="0"/>
          <w:sz w:val="24"/>
          <w:szCs w:val="24"/>
        </w:rPr>
        <w:t>）</w:t>
      </w:r>
      <w:r w:rsidR="00306EAD" w:rsidRPr="00B37620">
        <w:rPr>
          <w:rFonts w:hint="eastAsia"/>
          <w:b w:val="0"/>
          <w:sz w:val="24"/>
          <w:szCs w:val="24"/>
        </w:rPr>
        <w:t>填报申请材料</w:t>
      </w:r>
      <w:bookmarkEnd w:id="4"/>
    </w:p>
    <w:p w:rsidR="00837427" w:rsidRDefault="00866928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="007F6A7A">
        <w:rPr>
          <w:sz w:val="24"/>
          <w:szCs w:val="24"/>
        </w:rPr>
        <w:t>完成注册新账号后</w:t>
      </w:r>
      <w:r w:rsidR="007F6A7A">
        <w:rPr>
          <w:rFonts w:hint="eastAsia"/>
          <w:sz w:val="24"/>
          <w:szCs w:val="24"/>
        </w:rPr>
        <w:t>，</w:t>
      </w:r>
      <w:r w:rsidR="00A971F1">
        <w:rPr>
          <w:sz w:val="24"/>
          <w:szCs w:val="24"/>
        </w:rPr>
        <w:t>使用注册的账号登录报名系统</w:t>
      </w:r>
      <w:r w:rsidR="00126E65">
        <w:rPr>
          <w:rFonts w:hint="eastAsia"/>
          <w:sz w:val="24"/>
          <w:szCs w:val="24"/>
        </w:rPr>
        <w:t>，</w:t>
      </w:r>
      <w:r w:rsidR="00126E65">
        <w:rPr>
          <w:sz w:val="24"/>
          <w:szCs w:val="24"/>
        </w:rPr>
        <w:t>填报</w:t>
      </w:r>
      <w:r w:rsidR="00BE1029">
        <w:rPr>
          <w:rFonts w:hint="eastAsia"/>
          <w:sz w:val="24"/>
          <w:szCs w:val="24"/>
        </w:rPr>
        <w:t>申请材料</w:t>
      </w:r>
      <w:r w:rsidR="00A029C7">
        <w:rPr>
          <w:rFonts w:hint="eastAsia"/>
          <w:sz w:val="24"/>
          <w:szCs w:val="24"/>
        </w:rPr>
        <w:t>。</w:t>
      </w:r>
    </w:p>
    <w:p w:rsidR="00005449" w:rsidRDefault="00A65BA9" w:rsidP="004D5506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3195320"/>
            <wp:effectExtent l="19050" t="19050" r="17780" b="241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953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1001F1" w:rsidRDefault="00866928" w:rsidP="00005449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2</w:t>
      </w:r>
      <w:r>
        <w:rPr>
          <w:rFonts w:hint="eastAsia"/>
          <w:sz w:val="24"/>
          <w:szCs w:val="24"/>
        </w:rPr>
        <w:t>、</w:t>
      </w:r>
      <w:r w:rsidR="001001F1">
        <w:rPr>
          <w:rFonts w:hint="eastAsia"/>
          <w:sz w:val="24"/>
          <w:szCs w:val="24"/>
        </w:rPr>
        <w:t>如填报的表格界面</w:t>
      </w:r>
      <w:r w:rsidR="00DF592B">
        <w:rPr>
          <w:rFonts w:hint="eastAsia"/>
          <w:sz w:val="24"/>
          <w:szCs w:val="24"/>
        </w:rPr>
        <w:t>未能显示完全，可点击菜单隐藏按钮，隐藏左侧菜单即可。</w:t>
      </w:r>
    </w:p>
    <w:p w:rsidR="00E74593" w:rsidRDefault="00E74593" w:rsidP="00005449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057775" cy="1925265"/>
            <wp:effectExtent l="19050" t="19050" r="9525" b="184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9411" cy="192969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005449" w:rsidRDefault="00005449" w:rsidP="00005449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9470FF" w:rsidRDefault="00866928" w:rsidP="00005449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填报申请材料务必完整</w:t>
      </w:r>
      <w:r>
        <w:rPr>
          <w:rFonts w:hint="eastAsia"/>
          <w:sz w:val="24"/>
          <w:szCs w:val="24"/>
        </w:rPr>
        <w:t>、真实，表中“</w:t>
      </w:r>
      <w:r>
        <w:rPr>
          <w:rFonts w:hint="eastAsia"/>
          <w:sz w:val="24"/>
          <w:szCs w:val="24"/>
        </w:rPr>
        <w:t>*</w:t>
      </w:r>
      <w:r>
        <w:rPr>
          <w:rFonts w:hint="eastAsia"/>
          <w:sz w:val="24"/>
          <w:szCs w:val="24"/>
        </w:rPr>
        <w:t>”标记的为必填项，必须填报内容或上传附件。</w:t>
      </w:r>
    </w:p>
    <w:p w:rsidR="00B30ED1" w:rsidRDefault="00B30ED1" w:rsidP="00005449">
      <w:pPr>
        <w:snapToGrid w:val="0"/>
        <w:spacing w:line="360" w:lineRule="auto"/>
        <w:ind w:firstLineChars="200" w:firstLine="482"/>
        <w:rPr>
          <w:b/>
          <w:color w:val="FF0000"/>
          <w:sz w:val="24"/>
          <w:szCs w:val="24"/>
        </w:rPr>
      </w:pPr>
      <w:r w:rsidRPr="00B30ED1">
        <w:rPr>
          <w:rFonts w:hint="eastAsia"/>
          <w:b/>
          <w:color w:val="FF0000"/>
          <w:sz w:val="24"/>
          <w:szCs w:val="24"/>
        </w:rPr>
        <w:t>4</w:t>
      </w:r>
      <w:r w:rsidRPr="00B30ED1">
        <w:rPr>
          <w:rFonts w:hint="eastAsia"/>
          <w:b/>
          <w:color w:val="FF0000"/>
          <w:sz w:val="24"/>
          <w:szCs w:val="24"/>
        </w:rPr>
        <w:t>、招收简章中要求的申请材料扫描件打包（以申请人姓名命名打包文件，格式“张</w:t>
      </w:r>
      <w:r w:rsidRPr="00B30ED1">
        <w:rPr>
          <w:rFonts w:hint="eastAsia"/>
          <w:b/>
          <w:color w:val="FF0000"/>
          <w:sz w:val="24"/>
          <w:szCs w:val="24"/>
        </w:rPr>
        <w:t xml:space="preserve">** </w:t>
      </w:r>
      <w:r w:rsidRPr="00B30ED1">
        <w:rPr>
          <w:rFonts w:hint="eastAsia"/>
          <w:b/>
          <w:color w:val="FF0000"/>
          <w:sz w:val="24"/>
          <w:szCs w:val="24"/>
        </w:rPr>
        <w:t>规培申请材料”）</w:t>
      </w:r>
      <w:r>
        <w:rPr>
          <w:rFonts w:hint="eastAsia"/>
          <w:b/>
          <w:color w:val="FF0000"/>
          <w:sz w:val="24"/>
          <w:szCs w:val="24"/>
        </w:rPr>
        <w:t>上传在表格最后一项内</w:t>
      </w:r>
      <w:r w:rsidR="00122365">
        <w:rPr>
          <w:rFonts w:hint="eastAsia"/>
          <w:b/>
          <w:color w:val="FF0000"/>
          <w:sz w:val="24"/>
          <w:szCs w:val="24"/>
        </w:rPr>
        <w:t>，压缩文件须小于</w:t>
      </w:r>
      <w:r w:rsidR="00122365">
        <w:rPr>
          <w:rFonts w:hint="eastAsia"/>
          <w:b/>
          <w:color w:val="FF0000"/>
          <w:sz w:val="24"/>
          <w:szCs w:val="24"/>
        </w:rPr>
        <w:t>10M</w:t>
      </w:r>
      <w:r>
        <w:rPr>
          <w:rFonts w:hint="eastAsia"/>
          <w:b/>
          <w:color w:val="FF0000"/>
          <w:sz w:val="24"/>
          <w:szCs w:val="24"/>
        </w:rPr>
        <w:t>。</w:t>
      </w:r>
    </w:p>
    <w:p w:rsidR="00B30ED1" w:rsidRPr="00B30ED1" w:rsidRDefault="00B30ED1" w:rsidP="00005449">
      <w:pPr>
        <w:snapToGrid w:val="0"/>
        <w:spacing w:line="360" w:lineRule="auto"/>
        <w:ind w:firstLineChars="200" w:firstLine="482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表格最后一项栏目有误</w:t>
      </w:r>
      <w:r>
        <w:rPr>
          <w:rFonts w:hint="eastAsia"/>
          <w:b/>
          <w:color w:val="FF0000"/>
          <w:sz w:val="24"/>
          <w:szCs w:val="24"/>
        </w:rPr>
        <w:t>，</w:t>
      </w:r>
      <w:r>
        <w:rPr>
          <w:b/>
          <w:color w:val="FF0000"/>
          <w:sz w:val="24"/>
          <w:szCs w:val="24"/>
        </w:rPr>
        <w:t>应为</w:t>
      </w:r>
      <w:r>
        <w:rPr>
          <w:rFonts w:hint="eastAsia"/>
          <w:b/>
          <w:color w:val="FF0000"/>
          <w:sz w:val="24"/>
          <w:szCs w:val="24"/>
        </w:rPr>
        <w:t>“</w:t>
      </w:r>
      <w:r>
        <w:rPr>
          <w:b/>
          <w:color w:val="FF0000"/>
          <w:sz w:val="24"/>
          <w:szCs w:val="24"/>
        </w:rPr>
        <w:t>申请材料上传</w:t>
      </w:r>
      <w:r>
        <w:rPr>
          <w:rFonts w:hint="eastAsia"/>
          <w:b/>
          <w:color w:val="FF0000"/>
          <w:sz w:val="24"/>
          <w:szCs w:val="24"/>
        </w:rPr>
        <w:t>（</w:t>
      </w:r>
      <w:r>
        <w:rPr>
          <w:b/>
          <w:color w:val="FF0000"/>
          <w:sz w:val="24"/>
          <w:szCs w:val="24"/>
        </w:rPr>
        <w:t>委培生需增加单位申请公函扫描件</w:t>
      </w:r>
      <w:r>
        <w:rPr>
          <w:rFonts w:hint="eastAsia"/>
          <w:b/>
          <w:color w:val="FF0000"/>
          <w:sz w:val="24"/>
          <w:szCs w:val="24"/>
        </w:rPr>
        <w:t>”</w:t>
      </w:r>
    </w:p>
    <w:p w:rsidR="009470FF" w:rsidRDefault="00B30ED1" w:rsidP="00005449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758825"/>
            <wp:effectExtent l="19050" t="19050" r="17780" b="222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588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005449" w:rsidRDefault="00094F05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、完成填报申请材料后，点击“保存”即可保存申请材料。</w:t>
      </w:r>
    </w:p>
    <w:p w:rsidR="006E596F" w:rsidRPr="00B37620" w:rsidRDefault="006E596F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837427" w:rsidRPr="00B37620" w:rsidRDefault="00837427" w:rsidP="00B37620">
      <w:pPr>
        <w:pStyle w:val="2"/>
        <w:spacing w:before="0" w:after="0" w:line="360" w:lineRule="auto"/>
        <w:rPr>
          <w:b w:val="0"/>
          <w:sz w:val="24"/>
          <w:szCs w:val="24"/>
        </w:rPr>
      </w:pPr>
      <w:bookmarkStart w:id="5" w:name="_Toc478717812"/>
      <w:r w:rsidRPr="00B37620">
        <w:rPr>
          <w:rFonts w:hint="eastAsia"/>
          <w:b w:val="0"/>
          <w:sz w:val="24"/>
          <w:szCs w:val="24"/>
        </w:rPr>
        <w:t>（三）</w:t>
      </w:r>
      <w:r w:rsidR="00866928">
        <w:rPr>
          <w:rFonts w:hint="eastAsia"/>
          <w:b w:val="0"/>
          <w:sz w:val="24"/>
          <w:szCs w:val="24"/>
        </w:rPr>
        <w:t>填报志愿</w:t>
      </w:r>
      <w:bookmarkEnd w:id="5"/>
    </w:p>
    <w:p w:rsidR="00E939FA" w:rsidRDefault="00F139F9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、完成保存申请材料后，方可进入志愿填报</w:t>
      </w:r>
      <w:r w:rsidR="00DC76B3">
        <w:rPr>
          <w:rFonts w:hint="eastAsia"/>
          <w:sz w:val="24"/>
          <w:szCs w:val="24"/>
        </w:rPr>
        <w:t>。</w:t>
      </w:r>
    </w:p>
    <w:p w:rsidR="00F139F9" w:rsidRDefault="006E596F" w:rsidP="008A3130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2962275" cy="2157495"/>
            <wp:effectExtent l="19050" t="19050" r="9525" b="146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787" cy="218190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37427" w:rsidRDefault="00837427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E164D9" w:rsidRPr="00E83ED9" w:rsidRDefault="00E164D9" w:rsidP="00FC25BD">
      <w:pPr>
        <w:snapToGrid w:val="0"/>
        <w:spacing w:line="360" w:lineRule="auto"/>
        <w:ind w:firstLineChars="200" w:firstLine="480"/>
        <w:rPr>
          <w:color w:val="FF0000"/>
          <w:sz w:val="24"/>
          <w:szCs w:val="24"/>
        </w:rPr>
      </w:pPr>
      <w:r w:rsidRPr="00E83ED9">
        <w:rPr>
          <w:rFonts w:hint="eastAsia"/>
          <w:color w:val="FF0000"/>
          <w:sz w:val="24"/>
          <w:szCs w:val="24"/>
        </w:rPr>
        <w:lastRenderedPageBreak/>
        <w:t>2</w:t>
      </w:r>
      <w:r w:rsidRPr="00E83ED9">
        <w:rPr>
          <w:rFonts w:hint="eastAsia"/>
          <w:color w:val="FF0000"/>
          <w:sz w:val="24"/>
          <w:szCs w:val="24"/>
        </w:rPr>
        <w:t>、选择</w:t>
      </w:r>
      <w:r w:rsidR="00FC25BD" w:rsidRPr="00E83ED9">
        <w:rPr>
          <w:color w:val="FF0000"/>
          <w:sz w:val="24"/>
          <w:szCs w:val="24"/>
        </w:rPr>
        <w:t>意向的培训专业</w:t>
      </w:r>
      <w:r w:rsidR="00FC25BD" w:rsidRPr="00E83ED9">
        <w:rPr>
          <w:rFonts w:hint="eastAsia"/>
          <w:color w:val="FF0000"/>
          <w:sz w:val="24"/>
          <w:szCs w:val="24"/>
        </w:rPr>
        <w:t>，</w:t>
      </w:r>
      <w:r w:rsidR="00FC25BD" w:rsidRPr="00E83ED9">
        <w:rPr>
          <w:color w:val="FF0000"/>
          <w:sz w:val="24"/>
          <w:szCs w:val="24"/>
        </w:rPr>
        <w:t>选定后提交</w:t>
      </w:r>
      <w:r w:rsidR="00FC25BD" w:rsidRPr="00E83ED9">
        <w:rPr>
          <w:rFonts w:hint="eastAsia"/>
          <w:color w:val="FF0000"/>
          <w:sz w:val="24"/>
          <w:szCs w:val="24"/>
        </w:rPr>
        <w:t>，</w:t>
      </w:r>
      <w:r w:rsidR="00FC25BD" w:rsidRPr="00E83ED9">
        <w:rPr>
          <w:color w:val="FF0000"/>
          <w:sz w:val="24"/>
          <w:szCs w:val="24"/>
        </w:rPr>
        <w:t>完成志愿填报</w:t>
      </w:r>
      <w:r w:rsidR="00FC25BD" w:rsidRPr="00E83ED9">
        <w:rPr>
          <w:rFonts w:hint="eastAsia"/>
          <w:color w:val="FF0000"/>
          <w:sz w:val="24"/>
          <w:szCs w:val="24"/>
        </w:rPr>
        <w:t>。</w:t>
      </w:r>
    </w:p>
    <w:p w:rsidR="00FC25BD" w:rsidRPr="00E83ED9" w:rsidRDefault="00FC25BD" w:rsidP="00FC25BD">
      <w:pPr>
        <w:snapToGrid w:val="0"/>
        <w:spacing w:line="360" w:lineRule="auto"/>
        <w:ind w:firstLineChars="200" w:firstLine="480"/>
        <w:rPr>
          <w:color w:val="FF0000"/>
          <w:sz w:val="24"/>
          <w:szCs w:val="24"/>
        </w:rPr>
      </w:pPr>
      <w:r w:rsidRPr="00E83ED9">
        <w:rPr>
          <w:color w:val="FF0000"/>
          <w:sz w:val="24"/>
          <w:szCs w:val="24"/>
        </w:rPr>
        <w:t>志愿填报只能提交</w:t>
      </w:r>
      <w:r w:rsidR="005042BB" w:rsidRPr="00E83ED9">
        <w:rPr>
          <w:color w:val="FF0000"/>
          <w:sz w:val="24"/>
          <w:szCs w:val="24"/>
        </w:rPr>
        <w:t>一次</w:t>
      </w:r>
      <w:r w:rsidR="005042BB" w:rsidRPr="00E83ED9">
        <w:rPr>
          <w:rFonts w:hint="eastAsia"/>
          <w:color w:val="FF0000"/>
          <w:sz w:val="24"/>
          <w:szCs w:val="24"/>
        </w:rPr>
        <w:t>，</w:t>
      </w:r>
      <w:r w:rsidR="005042BB" w:rsidRPr="00E83ED9">
        <w:rPr>
          <w:color w:val="FF0000"/>
          <w:sz w:val="24"/>
          <w:szCs w:val="24"/>
        </w:rPr>
        <w:t>不能重复提交</w:t>
      </w:r>
      <w:r w:rsidR="005042BB" w:rsidRPr="00E83ED9">
        <w:rPr>
          <w:rFonts w:hint="eastAsia"/>
          <w:color w:val="FF0000"/>
          <w:sz w:val="24"/>
          <w:szCs w:val="24"/>
        </w:rPr>
        <w:t>，</w:t>
      </w:r>
      <w:r w:rsidR="005042BB" w:rsidRPr="00E83ED9">
        <w:rPr>
          <w:color w:val="FF0000"/>
          <w:sz w:val="24"/>
          <w:szCs w:val="24"/>
        </w:rPr>
        <w:t>提交后不能更改</w:t>
      </w:r>
      <w:r w:rsidR="005042BB" w:rsidRPr="00E83ED9">
        <w:rPr>
          <w:rFonts w:hint="eastAsia"/>
          <w:color w:val="FF0000"/>
          <w:sz w:val="24"/>
          <w:szCs w:val="24"/>
        </w:rPr>
        <w:t>，</w:t>
      </w:r>
      <w:r w:rsidR="005042BB" w:rsidRPr="00E83ED9">
        <w:rPr>
          <w:color w:val="FF0000"/>
          <w:sz w:val="24"/>
          <w:szCs w:val="24"/>
        </w:rPr>
        <w:t>提交前请慎重</w:t>
      </w:r>
      <w:r w:rsidR="005042BB" w:rsidRPr="00E83ED9">
        <w:rPr>
          <w:rFonts w:hint="eastAsia"/>
          <w:color w:val="FF0000"/>
          <w:sz w:val="24"/>
          <w:szCs w:val="24"/>
        </w:rPr>
        <w:t>。</w:t>
      </w:r>
    </w:p>
    <w:p w:rsidR="00E164D9" w:rsidRDefault="00E164D9" w:rsidP="008A3130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4905375" cy="2193925"/>
            <wp:effectExtent l="19050" t="19050" r="28575" b="158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62"/>
                    <a:stretch/>
                  </pic:blipFill>
                  <pic:spPr bwMode="auto">
                    <a:xfrm>
                      <a:off x="0" y="0"/>
                      <a:ext cx="4905375" cy="21939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E67" w:rsidRDefault="00672E67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E164D9" w:rsidRDefault="00E83ED9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、志愿填报提交后</w:t>
      </w:r>
      <w:r w:rsidR="0084390A">
        <w:rPr>
          <w:rFonts w:hint="eastAsia"/>
          <w:sz w:val="24"/>
          <w:szCs w:val="24"/>
        </w:rPr>
        <w:t>，等待</w:t>
      </w:r>
      <w:r w:rsidR="0084390A" w:rsidRPr="0084390A">
        <w:rPr>
          <w:rFonts w:hint="eastAsia"/>
          <w:sz w:val="24"/>
          <w:szCs w:val="24"/>
        </w:rPr>
        <w:t>资格审查</w:t>
      </w:r>
      <w:r w:rsidR="0084390A">
        <w:rPr>
          <w:rFonts w:hint="eastAsia"/>
          <w:sz w:val="24"/>
          <w:szCs w:val="24"/>
        </w:rPr>
        <w:t>结果</w:t>
      </w:r>
      <w:r w:rsidR="00C66B35">
        <w:rPr>
          <w:rFonts w:hint="eastAsia"/>
          <w:sz w:val="24"/>
          <w:szCs w:val="24"/>
        </w:rPr>
        <w:t>公布。</w:t>
      </w:r>
      <w:r w:rsidR="00C56339">
        <w:rPr>
          <w:rFonts w:hint="eastAsia"/>
          <w:sz w:val="24"/>
          <w:szCs w:val="24"/>
        </w:rPr>
        <w:t>如通过资格审查</w:t>
      </w:r>
      <w:r w:rsidR="009B5050">
        <w:rPr>
          <w:rFonts w:hint="eastAsia"/>
          <w:sz w:val="24"/>
          <w:szCs w:val="24"/>
        </w:rPr>
        <w:t>，方可</w:t>
      </w:r>
      <w:r w:rsidR="003B435D">
        <w:rPr>
          <w:rFonts w:hint="eastAsia"/>
          <w:sz w:val="24"/>
          <w:szCs w:val="24"/>
        </w:rPr>
        <w:t>参加考核</w:t>
      </w:r>
      <w:r w:rsidR="005F1339">
        <w:rPr>
          <w:rFonts w:hint="eastAsia"/>
          <w:sz w:val="24"/>
          <w:szCs w:val="24"/>
        </w:rPr>
        <w:t>选拨。</w:t>
      </w:r>
      <w:r w:rsidR="00672E67">
        <w:rPr>
          <w:rFonts w:hint="eastAsia"/>
          <w:sz w:val="24"/>
          <w:szCs w:val="24"/>
        </w:rPr>
        <w:t>相关进度可通过“情况查询”进行查询。</w:t>
      </w:r>
    </w:p>
    <w:p w:rsidR="00E939FA" w:rsidRPr="008A3130" w:rsidRDefault="00672E67" w:rsidP="00934495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4924425" cy="1849622"/>
            <wp:effectExtent l="19050" t="19050" r="9525" b="177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1283" cy="185595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939FA" w:rsidRPr="00A74F7C" w:rsidRDefault="00244C0E" w:rsidP="00A74F7C">
      <w:pPr>
        <w:pStyle w:val="1"/>
        <w:spacing w:before="0" w:after="0" w:line="360" w:lineRule="auto"/>
        <w:rPr>
          <w:sz w:val="24"/>
          <w:szCs w:val="24"/>
        </w:rPr>
      </w:pPr>
      <w:bookmarkStart w:id="6" w:name="_Toc478717813"/>
      <w:r>
        <w:rPr>
          <w:rFonts w:hint="eastAsia"/>
          <w:sz w:val="24"/>
          <w:szCs w:val="24"/>
        </w:rPr>
        <w:t>三</w:t>
      </w:r>
      <w:r w:rsidR="00E939FA" w:rsidRPr="00A74F7C">
        <w:rPr>
          <w:rFonts w:hint="eastAsia"/>
          <w:sz w:val="24"/>
          <w:szCs w:val="24"/>
        </w:rPr>
        <w:t>、</w:t>
      </w:r>
      <w:r w:rsidR="00EB2A94">
        <w:rPr>
          <w:rFonts w:hint="eastAsia"/>
          <w:sz w:val="24"/>
          <w:szCs w:val="24"/>
        </w:rPr>
        <w:t>考核</w:t>
      </w:r>
      <w:r w:rsidR="00EB2A94">
        <w:rPr>
          <w:sz w:val="24"/>
          <w:szCs w:val="24"/>
        </w:rPr>
        <w:t>录取</w:t>
      </w:r>
      <w:bookmarkEnd w:id="6"/>
    </w:p>
    <w:p w:rsidR="00FD1BB2" w:rsidRDefault="00934495" w:rsidP="00FD1BB2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="00FD1BB2">
        <w:rPr>
          <w:rFonts w:hint="eastAsia"/>
          <w:sz w:val="24"/>
          <w:szCs w:val="24"/>
        </w:rPr>
        <w:t>如通过资格审查，</w:t>
      </w:r>
      <w:r w:rsidR="00A726D7">
        <w:rPr>
          <w:rFonts w:hint="eastAsia"/>
          <w:sz w:val="24"/>
          <w:szCs w:val="24"/>
        </w:rPr>
        <w:t>培训基地会通过系统发送</w:t>
      </w:r>
      <w:r w:rsidR="00FD1BB2">
        <w:rPr>
          <w:rFonts w:hint="eastAsia"/>
          <w:sz w:val="24"/>
          <w:szCs w:val="24"/>
        </w:rPr>
        <w:t>考核选拨的通知，可通过“情况查询”进行查询。申请人如同意参加考核选拔，须点击“通过”确认参加考核选拔。如不参加则点击“拒绝”。</w:t>
      </w:r>
    </w:p>
    <w:p w:rsidR="009B745A" w:rsidRDefault="009B745A" w:rsidP="00FD1BB2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1710690"/>
            <wp:effectExtent l="19050" t="19050" r="17780" b="2286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106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FD1BB2" w:rsidRDefault="00A726D7" w:rsidP="00FD1BB2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、考核选拨结束后，培训基地会通过系统发送考核结果，如通过考核选拨，</w:t>
      </w:r>
      <w:r>
        <w:rPr>
          <w:rFonts w:hint="eastAsia"/>
          <w:sz w:val="24"/>
          <w:szCs w:val="24"/>
        </w:rPr>
        <w:lastRenderedPageBreak/>
        <w:t>则会再发送体检通知。</w:t>
      </w:r>
    </w:p>
    <w:p w:rsidR="00A726D7" w:rsidRDefault="00A726D7" w:rsidP="00FD1BB2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1568450"/>
            <wp:effectExtent l="19050" t="19050" r="17780" b="1270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684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939FA" w:rsidRPr="00FD1BB2" w:rsidRDefault="00A726D7" w:rsidP="008A3130">
      <w:pPr>
        <w:snapToGrid w:val="0"/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2007235"/>
            <wp:effectExtent l="19050" t="19050" r="17780" b="1206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0072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939FA" w:rsidRDefault="00A726D7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、体检结束后，培训基地会通过系统发送体检结果。</w:t>
      </w:r>
    </w:p>
    <w:p w:rsidR="00A726D7" w:rsidRDefault="00A726D7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、通过体检后，</w:t>
      </w:r>
      <w:r w:rsidRPr="00A726D7">
        <w:rPr>
          <w:rFonts w:hint="eastAsia"/>
          <w:sz w:val="24"/>
          <w:szCs w:val="24"/>
        </w:rPr>
        <w:t>拟录取名单将在本中心网站公示</w:t>
      </w:r>
      <w:r w:rsidRPr="00A726D7">
        <w:rPr>
          <w:rFonts w:hint="eastAsia"/>
          <w:sz w:val="24"/>
          <w:szCs w:val="24"/>
        </w:rPr>
        <w:t>5</w:t>
      </w:r>
      <w:r w:rsidRPr="00A726D7">
        <w:rPr>
          <w:rFonts w:hint="eastAsia"/>
          <w:sz w:val="24"/>
          <w:szCs w:val="24"/>
        </w:rPr>
        <w:t>个工作日</w:t>
      </w:r>
      <w:r>
        <w:rPr>
          <w:rFonts w:hint="eastAsia"/>
          <w:sz w:val="24"/>
          <w:szCs w:val="24"/>
        </w:rPr>
        <w:t>，公示结束，培训基地会通过系统发送录取通知</w:t>
      </w:r>
      <w:r w:rsidR="00C71088">
        <w:rPr>
          <w:rFonts w:hint="eastAsia"/>
          <w:sz w:val="24"/>
          <w:szCs w:val="24"/>
        </w:rPr>
        <w:t>，完成招收程序，等待基地通知入培报到。</w:t>
      </w:r>
    </w:p>
    <w:p w:rsidR="00C71088" w:rsidRDefault="00C71088" w:rsidP="008A313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301B8B" w:rsidRPr="00A74F7C" w:rsidRDefault="00244C0E" w:rsidP="00301B8B">
      <w:pPr>
        <w:pStyle w:val="1"/>
        <w:spacing w:before="0" w:after="0" w:line="360" w:lineRule="auto"/>
        <w:rPr>
          <w:sz w:val="24"/>
          <w:szCs w:val="24"/>
        </w:rPr>
      </w:pPr>
      <w:bookmarkStart w:id="7" w:name="_Toc478717814"/>
      <w:r>
        <w:rPr>
          <w:rFonts w:hint="eastAsia"/>
          <w:sz w:val="24"/>
          <w:szCs w:val="24"/>
        </w:rPr>
        <w:t>四</w:t>
      </w:r>
      <w:r w:rsidR="00301B8B" w:rsidRPr="00A74F7C">
        <w:rPr>
          <w:rFonts w:hint="eastAsia"/>
          <w:sz w:val="24"/>
          <w:szCs w:val="24"/>
        </w:rPr>
        <w:t>、</w:t>
      </w:r>
      <w:r w:rsidR="00D53E42">
        <w:rPr>
          <w:rFonts w:hint="eastAsia"/>
          <w:sz w:val="24"/>
          <w:szCs w:val="24"/>
        </w:rPr>
        <w:t>其他</w:t>
      </w:r>
      <w:r w:rsidR="00D53E42">
        <w:rPr>
          <w:sz w:val="24"/>
          <w:szCs w:val="24"/>
        </w:rPr>
        <w:t>说明</w:t>
      </w:r>
      <w:bookmarkEnd w:id="7"/>
    </w:p>
    <w:p w:rsidR="008A60DB" w:rsidRDefault="008A60DB" w:rsidP="00480404">
      <w:r w:rsidRPr="008A60DB">
        <w:rPr>
          <w:rFonts w:hint="eastAsia"/>
        </w:rPr>
        <w:t>（一）浏览器的兼容性设置</w:t>
      </w:r>
    </w:p>
    <w:p w:rsidR="008A60DB" w:rsidRPr="008A60DB" w:rsidRDefault="008A60DB" w:rsidP="008A60DB">
      <w:pPr>
        <w:snapToGrid w:val="0"/>
        <w:spacing w:line="360" w:lineRule="auto"/>
        <w:ind w:firstLineChars="200" w:firstLine="420"/>
      </w:pPr>
      <w:r>
        <w:t>相关浏览器的兼容性设置请</w:t>
      </w:r>
      <w:r w:rsidRPr="008A60DB">
        <w:rPr>
          <w:sz w:val="24"/>
          <w:szCs w:val="24"/>
        </w:rPr>
        <w:t>查阅</w:t>
      </w:r>
      <w:r>
        <w:t>一下网站教程</w:t>
      </w:r>
      <w:r>
        <w:rPr>
          <w:rFonts w:hint="eastAsia"/>
        </w:rPr>
        <w:t>：</w:t>
      </w:r>
    </w:p>
    <w:p w:rsidR="008A60DB" w:rsidRDefault="008A60DB" w:rsidP="008A60DB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、微软</w:t>
      </w:r>
      <w:r w:rsidR="00916523">
        <w:rPr>
          <w:rFonts w:hint="eastAsia"/>
          <w:sz w:val="24"/>
          <w:szCs w:val="24"/>
        </w:rPr>
        <w:t>IE</w:t>
      </w:r>
    </w:p>
    <w:p w:rsidR="0091584E" w:rsidRDefault="00C0432E" w:rsidP="008A60DB">
      <w:pPr>
        <w:snapToGrid w:val="0"/>
        <w:spacing w:line="360" w:lineRule="auto"/>
        <w:ind w:firstLineChars="200" w:firstLine="420"/>
        <w:rPr>
          <w:sz w:val="24"/>
          <w:szCs w:val="24"/>
        </w:rPr>
      </w:pPr>
      <w:hyperlink r:id="rId22" w:history="1">
        <w:r w:rsidR="001A511C">
          <w:rPr>
            <w:rStyle w:val="a5"/>
          </w:rPr>
          <w:t>http://jingyan.baidu.com/article/fcb5aff791bb47edaa4a7115.html</w:t>
        </w:r>
      </w:hyperlink>
    </w:p>
    <w:p w:rsidR="008A60DB" w:rsidRDefault="008A60DB" w:rsidP="008A60DB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360</w:t>
      </w:r>
      <w:r>
        <w:rPr>
          <w:rFonts w:hint="eastAsia"/>
          <w:sz w:val="24"/>
          <w:szCs w:val="24"/>
        </w:rPr>
        <w:t>安全浏览器（开启</w:t>
      </w:r>
      <w:r>
        <w:rPr>
          <w:rFonts w:hint="eastAsia"/>
          <w:sz w:val="24"/>
          <w:szCs w:val="24"/>
        </w:rPr>
        <w:t>IE</w:t>
      </w:r>
      <w:r>
        <w:rPr>
          <w:rFonts w:hint="eastAsia"/>
          <w:sz w:val="24"/>
          <w:szCs w:val="24"/>
        </w:rPr>
        <w:t>兼容模式）</w:t>
      </w:r>
    </w:p>
    <w:p w:rsidR="008A60DB" w:rsidRDefault="00C0432E" w:rsidP="00EC611D">
      <w:pPr>
        <w:snapToGrid w:val="0"/>
        <w:spacing w:line="360" w:lineRule="auto"/>
        <w:ind w:firstLineChars="200" w:firstLine="420"/>
        <w:rPr>
          <w:sz w:val="24"/>
          <w:szCs w:val="24"/>
        </w:rPr>
      </w:pPr>
      <w:hyperlink r:id="rId23" w:history="1">
        <w:r w:rsidR="008A60DB">
          <w:rPr>
            <w:rStyle w:val="a5"/>
          </w:rPr>
          <w:t>http://jingyan.baidu.com/article/fcb5aff7908846edaa4a7128.html</w:t>
        </w:r>
      </w:hyperlink>
    </w:p>
    <w:p w:rsidR="008A60DB" w:rsidRDefault="008A60DB" w:rsidP="008A60DB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Pr="009D6E31">
        <w:rPr>
          <w:rFonts w:hint="eastAsia"/>
          <w:sz w:val="24"/>
          <w:szCs w:val="24"/>
        </w:rPr>
        <w:t>搜狗浏览器</w:t>
      </w:r>
      <w:r>
        <w:rPr>
          <w:rFonts w:hint="eastAsia"/>
          <w:sz w:val="24"/>
          <w:szCs w:val="24"/>
        </w:rPr>
        <w:t>（开启</w:t>
      </w:r>
      <w:r>
        <w:rPr>
          <w:rFonts w:hint="eastAsia"/>
          <w:sz w:val="24"/>
          <w:szCs w:val="24"/>
        </w:rPr>
        <w:t>IE</w:t>
      </w:r>
      <w:r>
        <w:rPr>
          <w:rFonts w:hint="eastAsia"/>
          <w:sz w:val="24"/>
          <w:szCs w:val="24"/>
        </w:rPr>
        <w:t>兼容模式）</w:t>
      </w:r>
    </w:p>
    <w:p w:rsidR="00EC611D" w:rsidRDefault="00C0432E" w:rsidP="00480404">
      <w:pPr>
        <w:snapToGrid w:val="0"/>
        <w:spacing w:line="360" w:lineRule="auto"/>
        <w:ind w:firstLineChars="200" w:firstLine="420"/>
        <w:rPr>
          <w:rStyle w:val="a5"/>
        </w:rPr>
      </w:pPr>
      <w:hyperlink r:id="rId24" w:history="1">
        <w:r w:rsidR="001A511C">
          <w:rPr>
            <w:rStyle w:val="a5"/>
          </w:rPr>
          <w:t>https://zhidao.baidu.com/question/330130734.html</w:t>
        </w:r>
      </w:hyperlink>
    </w:p>
    <w:p w:rsidR="008A1A1E" w:rsidRDefault="008A1A1E" w:rsidP="00480404">
      <w:pPr>
        <w:snapToGrid w:val="0"/>
        <w:spacing w:line="360" w:lineRule="auto"/>
        <w:ind w:firstLineChars="200" w:firstLine="420"/>
      </w:pPr>
    </w:p>
    <w:p w:rsidR="00C94923" w:rsidRDefault="00EC611D" w:rsidP="00480404">
      <w:r w:rsidRPr="00F94162">
        <w:rPr>
          <w:rFonts w:hint="eastAsia"/>
        </w:rPr>
        <w:t>（</w:t>
      </w:r>
      <w:r w:rsidRPr="00F94162">
        <w:t>二</w:t>
      </w:r>
      <w:r w:rsidRPr="00F94162">
        <w:rPr>
          <w:rFonts w:hint="eastAsia"/>
        </w:rPr>
        <w:t>）</w:t>
      </w:r>
      <w:r w:rsidR="00481A57">
        <w:rPr>
          <w:rFonts w:hint="eastAsia"/>
        </w:rPr>
        <w:t>本中心不再</w:t>
      </w:r>
      <w:r w:rsidR="00480404">
        <w:rPr>
          <w:rFonts w:hint="eastAsia"/>
        </w:rPr>
        <w:t>接收</w:t>
      </w:r>
      <w:r w:rsidR="00481A57">
        <w:rPr>
          <w:rFonts w:hint="eastAsia"/>
        </w:rPr>
        <w:t>纸质报名材料</w:t>
      </w:r>
      <w:r w:rsidR="00480404">
        <w:rPr>
          <w:rFonts w:hint="eastAsia"/>
        </w:rPr>
        <w:t>。</w:t>
      </w:r>
    </w:p>
    <w:p w:rsidR="008A1A1E" w:rsidRDefault="008A1A1E" w:rsidP="00480404"/>
    <w:p w:rsidR="00480404" w:rsidRPr="00480404" w:rsidRDefault="00C94923" w:rsidP="00480404">
      <w:r>
        <w:rPr>
          <w:rFonts w:hint="eastAsia"/>
        </w:rPr>
        <w:t>（三）申请材料填报务必真实、完整，提交后不得更改</w:t>
      </w:r>
      <w:r w:rsidR="00480404">
        <w:rPr>
          <w:rFonts w:hint="eastAsia"/>
        </w:rPr>
        <w:t>。</w:t>
      </w:r>
    </w:p>
    <w:p w:rsidR="00C7071C" w:rsidRDefault="00C7071C" w:rsidP="00C7071C"/>
    <w:p w:rsidR="00E72857" w:rsidRPr="00F401FC" w:rsidRDefault="00E72857" w:rsidP="00F401FC">
      <w:pPr>
        <w:snapToGrid w:val="0"/>
        <w:spacing w:line="360" w:lineRule="auto"/>
        <w:jc w:val="left"/>
        <w:rPr>
          <w:b/>
          <w:sz w:val="28"/>
          <w:szCs w:val="28"/>
        </w:rPr>
      </w:pPr>
    </w:p>
    <w:sectPr w:rsidR="00E72857" w:rsidRPr="00F401FC" w:rsidSect="00C16D6E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6B76" w:rsidRDefault="00436B76" w:rsidP="007F18E2">
      <w:r>
        <w:separator/>
      </w:r>
    </w:p>
  </w:endnote>
  <w:endnote w:type="continuationSeparator" w:id="0">
    <w:p w:rsidR="00436B76" w:rsidRDefault="00436B76" w:rsidP="007F1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6B76" w:rsidRDefault="00436B76" w:rsidP="007F18E2">
      <w:r>
        <w:separator/>
      </w:r>
    </w:p>
  </w:footnote>
  <w:footnote w:type="continuationSeparator" w:id="0">
    <w:p w:rsidR="00436B76" w:rsidRDefault="00436B76" w:rsidP="007F1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62F"/>
    <w:rsid w:val="00005449"/>
    <w:rsid w:val="0003444F"/>
    <w:rsid w:val="000410F2"/>
    <w:rsid w:val="00094F05"/>
    <w:rsid w:val="000D7601"/>
    <w:rsid w:val="001001F1"/>
    <w:rsid w:val="001119F9"/>
    <w:rsid w:val="00122365"/>
    <w:rsid w:val="00126E65"/>
    <w:rsid w:val="001A511C"/>
    <w:rsid w:val="001B5C5E"/>
    <w:rsid w:val="0021305D"/>
    <w:rsid w:val="00244C0E"/>
    <w:rsid w:val="00246512"/>
    <w:rsid w:val="00247F31"/>
    <w:rsid w:val="00257EF0"/>
    <w:rsid w:val="00271B0D"/>
    <w:rsid w:val="0028372C"/>
    <w:rsid w:val="002B5C5D"/>
    <w:rsid w:val="002F3F0F"/>
    <w:rsid w:val="00301B8B"/>
    <w:rsid w:val="00306EAD"/>
    <w:rsid w:val="00332340"/>
    <w:rsid w:val="00360DBE"/>
    <w:rsid w:val="00383648"/>
    <w:rsid w:val="00385CFD"/>
    <w:rsid w:val="003A7E4D"/>
    <w:rsid w:val="003B435D"/>
    <w:rsid w:val="00436B76"/>
    <w:rsid w:val="00480404"/>
    <w:rsid w:val="00481A57"/>
    <w:rsid w:val="004D5506"/>
    <w:rsid w:val="004F6388"/>
    <w:rsid w:val="005042BB"/>
    <w:rsid w:val="005B2FB1"/>
    <w:rsid w:val="005F1339"/>
    <w:rsid w:val="00672E67"/>
    <w:rsid w:val="006D374C"/>
    <w:rsid w:val="006E11B9"/>
    <w:rsid w:val="006E596F"/>
    <w:rsid w:val="006F3204"/>
    <w:rsid w:val="007E2C35"/>
    <w:rsid w:val="007F18E2"/>
    <w:rsid w:val="007F6A7A"/>
    <w:rsid w:val="00837427"/>
    <w:rsid w:val="0084390A"/>
    <w:rsid w:val="00850530"/>
    <w:rsid w:val="00866928"/>
    <w:rsid w:val="00895FBD"/>
    <w:rsid w:val="008A1A1E"/>
    <w:rsid w:val="008A3130"/>
    <w:rsid w:val="008A60DB"/>
    <w:rsid w:val="008B5512"/>
    <w:rsid w:val="008E2922"/>
    <w:rsid w:val="009139C6"/>
    <w:rsid w:val="0091584E"/>
    <w:rsid w:val="00916523"/>
    <w:rsid w:val="009331AE"/>
    <w:rsid w:val="00934495"/>
    <w:rsid w:val="009470FF"/>
    <w:rsid w:val="009B5050"/>
    <w:rsid w:val="009B745A"/>
    <w:rsid w:val="009D6E31"/>
    <w:rsid w:val="009E5BB9"/>
    <w:rsid w:val="00A029C7"/>
    <w:rsid w:val="00A40D19"/>
    <w:rsid w:val="00A419AB"/>
    <w:rsid w:val="00A41CA6"/>
    <w:rsid w:val="00A62F58"/>
    <w:rsid w:val="00A65BA9"/>
    <w:rsid w:val="00A726D7"/>
    <w:rsid w:val="00A74F7C"/>
    <w:rsid w:val="00A94221"/>
    <w:rsid w:val="00A971F1"/>
    <w:rsid w:val="00AA40B6"/>
    <w:rsid w:val="00AC0A62"/>
    <w:rsid w:val="00AD2904"/>
    <w:rsid w:val="00AD5F0B"/>
    <w:rsid w:val="00B30ED1"/>
    <w:rsid w:val="00B37620"/>
    <w:rsid w:val="00B87F01"/>
    <w:rsid w:val="00BC1641"/>
    <w:rsid w:val="00BE1029"/>
    <w:rsid w:val="00BF70E7"/>
    <w:rsid w:val="00C0432E"/>
    <w:rsid w:val="00C16D6E"/>
    <w:rsid w:val="00C31C11"/>
    <w:rsid w:val="00C56339"/>
    <w:rsid w:val="00C66B35"/>
    <w:rsid w:val="00C7071C"/>
    <w:rsid w:val="00C71088"/>
    <w:rsid w:val="00C94923"/>
    <w:rsid w:val="00CA662F"/>
    <w:rsid w:val="00CD68E2"/>
    <w:rsid w:val="00D3533D"/>
    <w:rsid w:val="00D53E42"/>
    <w:rsid w:val="00D60D0D"/>
    <w:rsid w:val="00DC7615"/>
    <w:rsid w:val="00DC76B3"/>
    <w:rsid w:val="00DE2AAF"/>
    <w:rsid w:val="00DF2571"/>
    <w:rsid w:val="00DF592B"/>
    <w:rsid w:val="00E164D9"/>
    <w:rsid w:val="00E72857"/>
    <w:rsid w:val="00E74593"/>
    <w:rsid w:val="00E83ED9"/>
    <w:rsid w:val="00E939FA"/>
    <w:rsid w:val="00EA6AEF"/>
    <w:rsid w:val="00EB2A94"/>
    <w:rsid w:val="00EC54AA"/>
    <w:rsid w:val="00EC611D"/>
    <w:rsid w:val="00EF60F0"/>
    <w:rsid w:val="00F139F9"/>
    <w:rsid w:val="00F2673A"/>
    <w:rsid w:val="00F401FC"/>
    <w:rsid w:val="00F66D53"/>
    <w:rsid w:val="00F81362"/>
    <w:rsid w:val="00F94162"/>
    <w:rsid w:val="00FC25BD"/>
    <w:rsid w:val="00FD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3F7BF7B3-91F2-4775-948E-5CA713805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939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376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1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1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18E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939F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939F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E939FA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E939FA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E939FA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5">
    <w:name w:val="Hyperlink"/>
    <w:basedOn w:val="a0"/>
    <w:uiPriority w:val="99"/>
    <w:unhideWhenUsed/>
    <w:rsid w:val="00E939FA"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B376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C7071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07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xjy.sysucc.org.cn:7010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yperlink" Target="https://zhidao.baidu.com/question/330130734.html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yperlink" Target="http://jingyan.baidu.com/article/fcb5aff7908846edaa4a7128.html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://jingyan.baidu.com/article/fcb5aff791bb47edaa4a711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D5D24-850A-4FB3-A6E2-35C36CFFC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6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zhql</dc:creator>
  <cp:keywords/>
  <dc:description/>
  <cp:lastModifiedBy>simoney</cp:lastModifiedBy>
  <cp:revision>208</cp:revision>
  <dcterms:created xsi:type="dcterms:W3CDTF">2017-03-28T01:01:00Z</dcterms:created>
  <dcterms:modified xsi:type="dcterms:W3CDTF">2018-03-31T13:31:00Z</dcterms:modified>
</cp:coreProperties>
</file>