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D0F" w:rsidRPr="00616D0F" w:rsidRDefault="00616D0F" w:rsidP="00616D0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tbl>
      <w:tblPr>
        <w:tblW w:w="14715" w:type="dxa"/>
        <w:jc w:val="center"/>
        <w:tblInd w:w="813" w:type="dxa"/>
        <w:tblCellMar>
          <w:top w:w="125" w:type="dxa"/>
          <w:left w:w="125" w:type="dxa"/>
          <w:bottom w:w="125" w:type="dxa"/>
          <w:right w:w="125" w:type="dxa"/>
        </w:tblCellMar>
        <w:tblLook w:val="04A0"/>
      </w:tblPr>
      <w:tblGrid>
        <w:gridCol w:w="547"/>
        <w:gridCol w:w="256"/>
        <w:gridCol w:w="1800"/>
        <w:gridCol w:w="1080"/>
        <w:gridCol w:w="1260"/>
        <w:gridCol w:w="720"/>
        <w:gridCol w:w="1260"/>
        <w:gridCol w:w="1620"/>
        <w:gridCol w:w="1620"/>
        <w:gridCol w:w="1620"/>
        <w:gridCol w:w="2375"/>
        <w:gridCol w:w="576"/>
        <w:gridCol w:w="256"/>
      </w:tblGrid>
      <w:tr w:rsidR="00616D0F" w:rsidRPr="00616D0F">
        <w:trPr>
          <w:gridAfter w:val="2"/>
          <w:wAfter w:w="2100" w:type="dxa"/>
          <w:trHeight w:val="495"/>
          <w:jc w:val="center"/>
        </w:trPr>
        <w:tc>
          <w:tcPr>
            <w:tcW w:w="14158" w:type="dxa"/>
            <w:gridSpan w:val="1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616D0F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附件1</w:t>
            </w:r>
          </w:p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616D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峡江县县直医疗卫生单位2018年面向高校公开招聘应届医学毕业生岗位表</w:t>
            </w:r>
          </w:p>
        </w:tc>
      </w:tr>
      <w:tr w:rsidR="00616D0F" w:rsidRPr="00616D0F">
        <w:trPr>
          <w:trHeight w:val="450"/>
          <w:jc w:val="center"/>
        </w:trPr>
        <w:tc>
          <w:tcPr>
            <w:tcW w:w="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80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人数</w:t>
            </w:r>
          </w:p>
        </w:tc>
        <w:tc>
          <w:tcPr>
            <w:tcW w:w="72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其他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年龄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执业资格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600"/>
          <w:jc w:val="center"/>
        </w:trPr>
        <w:tc>
          <w:tcPr>
            <w:tcW w:w="5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峡江县人民医院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临床医学（含中西医结合）或康复治疗学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本科学历25周岁及以下（1993年1月1日及以后出生），硕士研究生及以上学历可放宽至35周岁及以下（1983年1月1日及以后出生）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聘用后三年内取得执业医师证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服务期5周年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2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峡江县中医院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ind w:firstLine="270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648"/>
          <w:jc w:val="center"/>
        </w:trPr>
        <w:tc>
          <w:tcPr>
            <w:tcW w:w="5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峡江县人民医院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儿科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5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峡江县中医院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ind w:firstLine="360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 xml:space="preserve">201804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463"/>
          <w:jc w:val="center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808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峡江县妇保院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 xml:space="preserve">201805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限女性，服务期5周年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469"/>
          <w:jc w:val="center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医学检验（技术）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聘用后三年内取得检验师资格证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服务期5</w:t>
            </w: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lastRenderedPageBreak/>
              <w:t>周年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616D0F" w:rsidRPr="00616D0F">
        <w:trPr>
          <w:trHeight w:val="541"/>
          <w:jc w:val="center"/>
        </w:trPr>
        <w:tc>
          <w:tcPr>
            <w:tcW w:w="5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峡江县人民医院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内科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临床医学（含中西医结合）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聘用后三年内取得执业医师证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61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峡江县中医院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ind w:firstLine="270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201708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601"/>
          <w:jc w:val="center"/>
        </w:trPr>
        <w:tc>
          <w:tcPr>
            <w:tcW w:w="5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峡江县人民医院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外科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trHeight w:val="5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峡江县中医院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201810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仿宋" w:eastAsia="仿宋" w:hAnsi="仿宋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6D0F">
              <w:rPr>
                <w:rFonts w:ascii="Calibri" w:eastAsia="宋体" w:hAnsi="Calibri" w:cs="宋体"/>
                <w:color w:val="333333"/>
                <w:kern w:val="0"/>
                <w:szCs w:val="21"/>
              </w:rPr>
              <w:t> </w:t>
            </w:r>
          </w:p>
        </w:tc>
      </w:tr>
      <w:tr w:rsidR="00616D0F" w:rsidRPr="00616D0F"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D0F" w:rsidRPr="00616D0F" w:rsidRDefault="00616D0F" w:rsidP="00616D0F">
            <w:pPr>
              <w:widowControl/>
              <w:spacing w:line="2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  <w:szCs w:val="15"/>
              </w:rPr>
            </w:pPr>
          </w:p>
        </w:tc>
      </w:tr>
    </w:tbl>
    <w:p w:rsidR="0065687C" w:rsidRDefault="00616D0F">
      <w:r w:rsidRPr="00616D0F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br w:type="page"/>
      </w:r>
    </w:p>
    <w:sectPr w:rsidR="0065687C" w:rsidSect="00616D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06E" w:rsidRDefault="0035006E" w:rsidP="00616D0F">
      <w:r>
        <w:separator/>
      </w:r>
    </w:p>
  </w:endnote>
  <w:endnote w:type="continuationSeparator" w:id="0">
    <w:p w:rsidR="0035006E" w:rsidRDefault="0035006E" w:rsidP="00616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06E" w:rsidRDefault="0035006E" w:rsidP="00616D0F">
      <w:r>
        <w:separator/>
      </w:r>
    </w:p>
  </w:footnote>
  <w:footnote w:type="continuationSeparator" w:id="0">
    <w:p w:rsidR="0035006E" w:rsidRDefault="0035006E" w:rsidP="00616D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E2539"/>
    <w:multiLevelType w:val="multilevel"/>
    <w:tmpl w:val="8D047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D0F"/>
    <w:rsid w:val="0035006E"/>
    <w:rsid w:val="00616D0F"/>
    <w:rsid w:val="00656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6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6D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6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6D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2018-03-30T03:00:00Z</dcterms:created>
  <dcterms:modified xsi:type="dcterms:W3CDTF">2018-03-30T03:00:00Z</dcterms:modified>
</cp:coreProperties>
</file>