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</w:pP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医学教育网执业中药师：《答疑周刊》201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8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年第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17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期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问题索引：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1.【问题】</w:t>
      </w:r>
      <w:r>
        <w:rPr>
          <w:rFonts w:hint="eastAsia" w:ascii="宋体"/>
          <w:b/>
          <w:szCs w:val="21"/>
          <w:lang w:eastAsia="zh-CN"/>
        </w:rPr>
        <w:t>泻下剂的功能、主治</w:t>
      </w:r>
      <w:r>
        <w:rPr>
          <w:rFonts w:hint="eastAsia" w:ascii="宋体"/>
          <w:b/>
          <w:szCs w:val="21"/>
        </w:rPr>
        <w:t>。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2.【问题】</w:t>
      </w:r>
      <w:r>
        <w:rPr>
          <w:rFonts w:hint="eastAsia" w:ascii="宋体"/>
          <w:b/>
          <w:szCs w:val="21"/>
          <w:lang w:eastAsia="zh-CN"/>
        </w:rPr>
        <w:t>舟车丸的功能</w:t>
      </w:r>
      <w:r>
        <w:rPr>
          <w:rFonts w:hint="eastAsia" w:ascii="宋体"/>
          <w:b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【问题】</w:t>
      </w:r>
      <w:r>
        <w:rPr>
          <w:rFonts w:hint="eastAsia" w:ascii="宋体"/>
          <w:b/>
          <w:bCs/>
          <w:sz w:val="21"/>
          <w:szCs w:val="21"/>
          <w:lang w:eastAsia="zh-CN"/>
        </w:rPr>
        <w:t>润下剂包含的的主要成药</w:t>
      </w:r>
      <w:r>
        <w:rPr>
          <w:rFonts w:hint="eastAsia" w:ascii="宋体"/>
          <w:b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="宋体"/>
          <w:b/>
          <w:szCs w:val="21"/>
          <w:lang w:eastAsia="zh-CN"/>
        </w:rPr>
      </w:pPr>
      <w:r>
        <w:rPr>
          <w:rFonts w:hint="eastAsia" w:ascii="宋体"/>
          <w:b/>
          <w:szCs w:val="21"/>
        </w:rPr>
        <w:t>【问题】</w:t>
      </w:r>
      <w:r>
        <w:rPr>
          <w:rFonts w:hint="eastAsia" w:hAnsi="宋体" w:cs="宋体"/>
          <w:b/>
          <w:bCs/>
          <w:lang w:eastAsia="zh-CN"/>
        </w:rPr>
        <w:t>尿毒清颗粒的功能</w:t>
      </w:r>
      <w:bookmarkStart w:id="0" w:name="_GoBack"/>
      <w:bookmarkEnd w:id="0"/>
      <w:r>
        <w:rPr>
          <w:rFonts w:hint="eastAsia" w:ascii="宋体"/>
          <w:b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 xml:space="preserve">具体解答： </w:t>
      </w:r>
    </w:p>
    <w:p>
      <w:pPr>
        <w:numPr>
          <w:ilvl w:val="0"/>
          <w:numId w:val="0"/>
        </w:numPr>
        <w:ind w:firstLine="422" w:firstLineChars="200"/>
        <w:rPr>
          <w:rFonts w:hint="eastAsia" w:ascii="宋体"/>
          <w:b/>
          <w:szCs w:val="21"/>
          <w:lang w:eastAsia="zh-CN"/>
        </w:rPr>
      </w:pPr>
      <w:r>
        <w:rPr>
          <w:rFonts w:hint="eastAsia" w:ascii="宋体"/>
          <w:b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【问题】</w:t>
      </w:r>
      <w:r>
        <w:rPr>
          <w:rFonts w:hint="eastAsia" w:ascii="宋体"/>
          <w:b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泻下剂</w:t>
      </w:r>
      <w:r>
        <w:rPr>
          <w:rFonts w:hint="eastAsia" w:ascii="宋体"/>
          <w:b/>
          <w:szCs w:val="21"/>
          <w:lang w:eastAsia="zh-CN"/>
        </w:rPr>
        <w:t>功能、主治。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eastAsia" w:ascii="宋体"/>
          <w:b w:val="0"/>
          <w:bCs/>
          <w:sz w:val="21"/>
          <w:szCs w:val="21"/>
        </w:rPr>
      </w:pPr>
      <w:r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/>
          <w:b w:val="0"/>
          <w:bCs/>
          <w:sz w:val="21"/>
          <w:szCs w:val="21"/>
          <w:lang w:eastAsia="zh-CN"/>
        </w:rPr>
        <w:t>泻下</w:t>
      </w:r>
      <w:r>
        <w:rPr>
          <w:rFonts w:hint="eastAsia" w:ascii="宋体"/>
          <w:b w:val="0"/>
          <w:bCs/>
          <w:sz w:val="21"/>
          <w:szCs w:val="21"/>
        </w:rPr>
        <w:t>剂</w:t>
      </w:r>
    </w:p>
    <w:tbl>
      <w:tblPr>
        <w:tblStyle w:val="7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1312"/>
        <w:gridCol w:w="1200"/>
        <w:gridCol w:w="5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Cambria" w:hAnsi="Cambria" w:eastAsiaTheme="minorEastAsia"/>
                <w:b w:val="0"/>
                <w:bCs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/>
                <w:sz w:val="21"/>
                <w:lang w:eastAsia="zh-CN"/>
              </w:rPr>
              <w:t>类别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sz w:val="21"/>
              </w:rPr>
              <w:t>名称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/>
                <w:color w:val="FF0000"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color w:val="FF0000"/>
                <w:sz w:val="21"/>
              </w:rPr>
              <w:t>功能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color w:val="000000"/>
                <w:sz w:val="21"/>
              </w:rPr>
              <w:t>主治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 w:eastAsiaTheme="minorEastAsia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eastAsia="zh-CN"/>
              </w:rPr>
              <w:t>寒下剂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通便宁片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宽中理气</w:t>
            </w:r>
            <w:r>
              <w:rPr>
                <w:rFonts w:hint="eastAsia" w:ascii="宋体"/>
                <w:b w:val="0"/>
                <w:bCs/>
                <w:sz w:val="21"/>
                <w:szCs w:val="21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泻下通便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肠胃实热积滞所致的便秘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，症见大便秘结、腹痛拒按、腹胀纳呆、口干苦、小便短赤、舌红苔黄、脉弦滑数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ascii="Cambria" w:hAnsi="Cambria"/>
                <w:b w:val="0"/>
                <w:bCs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sz w:val="21"/>
              </w:rPr>
              <w:t>当归龙荟丸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泻火通便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肝胆火旺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所致的心烦不宁、头晕目眩、耳鸣耳聋，胁肋疼痛，脘腹胀痛，大便秘结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sz w:val="21"/>
              </w:rPr>
              <w:t>九制大黄丸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泻下导滞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胃肠积滞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所致的便秘、湿热下痢、口渴不休、停食停水、胸热心烦、小便赤黄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 w:eastAsiaTheme="minorEastAsia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eastAsia="zh-CN"/>
              </w:rPr>
              <w:t>润下剂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麻仁胶囊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润肠通便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肠热津亏所致的便秘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，症见大便干结难下、腹部胀满不舒；习惯性便秘见上述证候者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ascii="Cambria" w:hAnsi="Cambria"/>
                <w:b w:val="0"/>
                <w:bCs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sz w:val="21"/>
              </w:rPr>
              <w:t>增液口服液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养阴生津</w:t>
            </w:r>
            <w:r>
              <w:rPr>
                <w:rFonts w:hint="eastAsia" w:ascii="宋体"/>
                <w:b w:val="0"/>
                <w:bCs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增液润燥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/>
                <w:sz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高热后，阴津亏损所致的便秘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，症见大便秘结，兼见口渴咽干、口唇干燥、小便短赤、舌红少津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9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sz w:val="21"/>
              </w:rPr>
              <w:t>通便灵胶囊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泻热导滞</w:t>
            </w:r>
            <w:r>
              <w:rPr>
                <w:rFonts w:hint="eastAsia" w:ascii="宋体"/>
                <w:b w:val="0"/>
                <w:bCs/>
                <w:sz w:val="21"/>
                <w:szCs w:val="21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润肠通便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热结便秘，长期卧床便秘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，一时性腹胀便秘，老年习惯性便秘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9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sz w:val="21"/>
              </w:rPr>
              <w:t>苁蓉通便口服液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滋阴补肾</w:t>
            </w:r>
            <w:r>
              <w:rPr>
                <w:rFonts w:hint="eastAsia" w:ascii="宋体"/>
                <w:b w:val="0"/>
                <w:bCs/>
                <w:sz w:val="21"/>
                <w:szCs w:val="21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润肠通便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中老年人、病后产后等虚性便秘及习惯性便秘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峻下剂</w:t>
            </w: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舟车丸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行气逐水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水停气滞所致的水肿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，症见蓄水腹胀、四肢浮肿、胸腹胀满、停饮喘急、大便秘结、小便短少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9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通腑降浊剂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</w:tc>
        <w:tc>
          <w:tcPr>
            <w:tcW w:w="13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Cs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尿毒清颗粒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通腑降浊，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健脾利湿，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活血化瘀</w:t>
            </w:r>
          </w:p>
        </w:tc>
        <w:tc>
          <w:tcPr>
            <w:tcW w:w="509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脾肾亏损，湿浊内停，瘀血阻滞</w:t>
            </w:r>
            <w:r>
              <w:rPr>
                <w:rFonts w:hint="eastAsia" w:ascii="宋体"/>
                <w:sz w:val="21"/>
                <w:szCs w:val="21"/>
              </w:rPr>
              <w:t>所致的少气乏力、腰膝酸软、恶心呕吐、肢体浮肿、面色萎黄；以及慢性肾功能衰竭（氮质血症期或尿毒症早期）见上述证候者</w:t>
            </w:r>
          </w:p>
        </w:tc>
      </w:tr>
    </w:tbl>
    <w:p>
      <w:pPr>
        <w:tabs>
          <w:tab w:val="left" w:pos="3055"/>
        </w:tabs>
        <w:spacing w:line="360" w:lineRule="auto"/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[医学教育网原创]</w:t>
      </w:r>
    </w:p>
    <w:p>
      <w:pPr>
        <w:numPr>
          <w:numId w:val="0"/>
        </w:numPr>
        <w:ind w:firstLine="422" w:firstLineChars="200"/>
        <w:rPr>
          <w:rFonts w:hint="eastAsia" w:ascii="宋体"/>
          <w:b/>
          <w:szCs w:val="21"/>
          <w:lang w:eastAsia="zh-CN"/>
        </w:rPr>
      </w:pPr>
      <w:r>
        <w:rPr>
          <w:rFonts w:hint="eastAsia" w:ascii="宋体"/>
          <w:b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【问题】</w:t>
      </w:r>
      <w:r>
        <w:rPr>
          <w:rFonts w:hint="eastAsia" w:ascii="宋体"/>
          <w:b/>
          <w:szCs w:val="21"/>
          <w:lang w:eastAsia="zh-CN"/>
        </w:rPr>
        <w:t>舟车丸的功能。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舟车丸的功能是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A.</w:t>
      </w:r>
      <w:r>
        <w:rPr>
          <w:rFonts w:hint="eastAsia" w:ascii="宋体"/>
          <w:sz w:val="21"/>
          <w:szCs w:val="21"/>
          <w:lang w:eastAsia="zh-CN"/>
        </w:rPr>
        <w:t>泄热导滞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B.</w:t>
      </w:r>
      <w:r>
        <w:rPr>
          <w:rFonts w:hint="eastAsia" w:ascii="宋体"/>
          <w:sz w:val="21"/>
          <w:szCs w:val="21"/>
          <w:lang w:eastAsia="zh-CN"/>
        </w:rPr>
        <w:t>润肠</w:t>
      </w:r>
      <w:r>
        <w:rPr>
          <w:rFonts w:hint="eastAsia" w:ascii="宋体"/>
          <w:sz w:val="21"/>
          <w:szCs w:val="21"/>
        </w:rPr>
        <w:t>通便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C.行气逐水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D.泻火通便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E.</w:t>
      </w:r>
      <w:r>
        <w:rPr>
          <w:rFonts w:hint="eastAsia" w:ascii="宋体"/>
          <w:sz w:val="21"/>
          <w:szCs w:val="21"/>
          <w:lang w:eastAsia="zh-CN"/>
        </w:rPr>
        <w:t>宽中理气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b/>
          <w:bCs/>
          <w:sz w:val="21"/>
          <w:szCs w:val="21"/>
        </w:rPr>
        <w:t>答案</w:t>
      </w:r>
      <w:r>
        <w:rPr>
          <w:rFonts w:hint="eastAsia" w:ascii="宋体"/>
          <w:b/>
          <w:bCs/>
          <w:sz w:val="21"/>
          <w:szCs w:val="21"/>
          <w:lang w:eastAsia="zh-CN"/>
        </w:rPr>
        <w:t>：</w:t>
      </w:r>
      <w:r>
        <w:rPr>
          <w:rFonts w:hint="eastAsia" w:ascii="宋体"/>
          <w:b/>
          <w:bCs/>
          <w:sz w:val="21"/>
          <w:szCs w:val="21"/>
        </w:rPr>
        <w:t>C</w:t>
      </w:r>
    </w:p>
    <w:p>
      <w:pPr>
        <w:ind w:firstLine="422" w:firstLineChars="200"/>
        <w:rPr>
          <w:rFonts w:hint="eastAsia" w:ascii="宋体"/>
          <w:b/>
          <w:szCs w:val="21"/>
          <w:lang w:val="en-US" w:eastAsia="zh-CN"/>
        </w:rPr>
      </w:pPr>
      <w:r>
        <w:rPr>
          <w:rFonts w:hint="eastAsia" w:ascii="宋体"/>
          <w:b/>
          <w:szCs w:val="21"/>
          <w:lang w:val="en-US" w:eastAsia="zh-CN"/>
        </w:rPr>
        <w:t>解析：</w:t>
      </w:r>
      <w:r>
        <w:rPr>
          <w:rFonts w:hint="eastAsia" w:ascii="宋体"/>
          <w:b w:val="0"/>
          <w:bCs/>
          <w:szCs w:val="21"/>
          <w:lang w:val="en-US" w:eastAsia="zh-CN"/>
        </w:rPr>
        <w:t>舟车丸的功能：行气逐水。（简记：水上泛舟）</w:t>
      </w:r>
    </w:p>
    <w:p>
      <w:pPr>
        <w:ind w:firstLine="422" w:firstLineChars="200"/>
        <w:rPr>
          <w:rFonts w:hint="eastAsia" w:ascii="宋体"/>
          <w:b/>
          <w:bCs/>
          <w:szCs w:val="21"/>
        </w:rPr>
      </w:pPr>
      <w:r>
        <w:rPr>
          <w:rFonts w:hint="eastAsia" w:ascii="宋体"/>
          <w:b/>
          <w:szCs w:val="21"/>
          <w:lang w:val="en-US" w:eastAsia="zh-CN"/>
        </w:rPr>
        <w:t>3</w:t>
      </w:r>
      <w:r>
        <w:rPr>
          <w:rFonts w:hint="eastAsia" w:ascii="宋体"/>
          <w:b/>
          <w:szCs w:val="21"/>
        </w:rPr>
        <w:t>.【问题】</w:t>
      </w:r>
      <w:r>
        <w:rPr>
          <w:rFonts w:hint="eastAsia" w:ascii="宋体"/>
          <w:b/>
          <w:szCs w:val="21"/>
          <w:lang w:eastAsia="zh-CN"/>
        </w:rPr>
        <w:t>属于</w:t>
      </w:r>
      <w:r>
        <w:rPr>
          <w:rFonts w:hint="eastAsia" w:ascii="宋体"/>
          <w:b/>
          <w:bCs/>
          <w:sz w:val="21"/>
          <w:szCs w:val="21"/>
          <w:lang w:eastAsia="zh-CN"/>
        </w:rPr>
        <w:t>润下剂的成药</w:t>
      </w:r>
      <w:r>
        <w:rPr>
          <w:rFonts w:hint="eastAsia" w:ascii="宋体"/>
          <w:b/>
          <w:bCs/>
          <w:szCs w:val="21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  <w:lang w:eastAsia="zh-CN"/>
        </w:rPr>
      </w:pPr>
      <w:r>
        <w:rPr>
          <w:rFonts w:hint="eastAsia" w:ascii="宋体"/>
          <w:sz w:val="21"/>
          <w:szCs w:val="21"/>
          <w:lang w:eastAsia="zh-CN"/>
        </w:rPr>
        <w:t>以下不属于润下剂的成药是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A.</w:t>
      </w:r>
      <w:r>
        <w:rPr>
          <w:rFonts w:hint="eastAsia" w:ascii="宋体"/>
          <w:b w:val="0"/>
          <w:bCs/>
          <w:sz w:val="21"/>
          <w:szCs w:val="21"/>
        </w:rPr>
        <w:t>麻仁胶囊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B.</w:t>
      </w:r>
      <w:r>
        <w:rPr>
          <w:rFonts w:hint="eastAsia" w:ascii="Cambria" w:hAnsi="Cambria"/>
          <w:b w:val="0"/>
          <w:bCs/>
          <w:sz w:val="21"/>
        </w:rPr>
        <w:t>通便灵胶囊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C.</w:t>
      </w:r>
      <w:r>
        <w:rPr>
          <w:rFonts w:hint="eastAsia" w:ascii="Cambria" w:hAnsi="Cambria"/>
          <w:b w:val="0"/>
          <w:bCs/>
          <w:sz w:val="21"/>
        </w:rPr>
        <w:t>苁蓉通便口服液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D.</w:t>
      </w:r>
      <w:r>
        <w:rPr>
          <w:rFonts w:hint="eastAsia" w:ascii="宋体"/>
          <w:b w:val="0"/>
          <w:bCs/>
          <w:sz w:val="21"/>
          <w:szCs w:val="21"/>
        </w:rPr>
        <w:t>通便宁片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E.</w:t>
      </w:r>
      <w:r>
        <w:rPr>
          <w:rFonts w:hint="eastAsia" w:ascii="Cambria" w:hAnsi="Cambria"/>
          <w:b w:val="0"/>
          <w:bCs/>
          <w:sz w:val="21"/>
        </w:rPr>
        <w:t>增液口服液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hint="eastAsia" w:ascii="宋体"/>
          <w:b/>
          <w:bCs/>
          <w:sz w:val="21"/>
          <w:szCs w:val="21"/>
        </w:rPr>
      </w:pPr>
      <w:r>
        <w:rPr>
          <w:rFonts w:hint="eastAsia" w:ascii="宋体"/>
          <w:b/>
          <w:sz w:val="21"/>
          <w:szCs w:val="21"/>
        </w:rPr>
        <w:t>答案</w:t>
      </w:r>
      <w:r>
        <w:rPr>
          <w:rFonts w:hint="eastAsia" w:ascii="宋体"/>
          <w:b/>
          <w:bCs w:val="0"/>
          <w:sz w:val="21"/>
          <w:szCs w:val="21"/>
          <w:lang w:eastAsia="zh-CN"/>
        </w:rPr>
        <w:t>：</w:t>
      </w:r>
      <w:r>
        <w:rPr>
          <w:rFonts w:hint="eastAsia" w:ascii="宋体"/>
          <w:b/>
          <w:bCs/>
          <w:sz w:val="21"/>
          <w:szCs w:val="21"/>
          <w:lang w:val="en-US" w:eastAsia="zh-CN"/>
        </w:rPr>
        <w:t>D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ascii="宋体" w:hAnsi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/>
          <w:b/>
          <w:szCs w:val="21"/>
        </w:rPr>
        <w:t>解析：</w:t>
      </w:r>
      <w:r>
        <w:rPr>
          <w:rFonts w:hint="eastAsia" w:ascii="宋体"/>
          <w:b w:val="0"/>
          <w:bCs/>
          <w:szCs w:val="21"/>
          <w:lang w:val="en-US" w:eastAsia="zh-CN"/>
        </w:rPr>
        <w:t>泻下剂分为四大类：寒下剂、润下剂、峻下逐水剂和通腑降浊剂。</w:t>
      </w:r>
      <w:r>
        <w:rPr>
          <w:rFonts w:hint="eastAsia" w:ascii="宋体"/>
          <w:b w:val="0"/>
          <w:bCs/>
          <w:szCs w:val="21"/>
          <w:lang w:eastAsia="zh-CN"/>
        </w:rPr>
        <w:t>通便宁片属于寒下剂而不是润下剂。</w:t>
      </w:r>
    </w:p>
    <w:p>
      <w:pPr>
        <w:numPr>
          <w:ilvl w:val="0"/>
          <w:numId w:val="0"/>
        </w:numPr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  <w:lang w:val="en-US" w:eastAsia="zh-CN"/>
        </w:rPr>
        <w:t xml:space="preserve">    4.</w:t>
      </w:r>
      <w:r>
        <w:rPr>
          <w:rFonts w:hint="eastAsia" w:ascii="宋体"/>
          <w:b/>
          <w:szCs w:val="21"/>
        </w:rPr>
        <w:t>【问题】</w:t>
      </w:r>
      <w:r>
        <w:rPr>
          <w:rFonts w:hint="eastAsia" w:hAnsi="宋体" w:cs="宋体"/>
          <w:b/>
          <w:bCs/>
          <w:lang w:eastAsia="zh-CN"/>
        </w:rPr>
        <w:t>尿毒清颗粒的功能。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eastAsiaTheme="minorEastAsia"/>
          <w:sz w:val="21"/>
          <w:szCs w:val="21"/>
          <w:lang w:eastAsia="zh-CN"/>
        </w:rPr>
      </w:pPr>
      <w:r>
        <w:rPr>
          <w:rFonts w:hint="eastAsia" w:ascii="宋体"/>
          <w:sz w:val="21"/>
          <w:szCs w:val="21"/>
          <w:lang w:eastAsia="zh-CN"/>
        </w:rPr>
        <w:t>尿毒清颗粒的功能不包括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A.通腑降浊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B.</w:t>
      </w:r>
      <w:r>
        <w:rPr>
          <w:rFonts w:hint="eastAsia" w:ascii="宋体"/>
          <w:sz w:val="21"/>
          <w:szCs w:val="21"/>
          <w:lang w:eastAsia="zh-CN"/>
        </w:rPr>
        <w:t>养阴生津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C.健脾利湿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D.活血化瘀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E.</w:t>
      </w:r>
      <w:r>
        <w:rPr>
          <w:rFonts w:hint="eastAsia" w:ascii="宋体"/>
          <w:sz w:val="21"/>
          <w:szCs w:val="21"/>
          <w:lang w:eastAsia="zh-CN"/>
        </w:rPr>
        <w:t>宽中理气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left"/>
        <w:textAlignment w:val="auto"/>
        <w:rPr>
          <w:rFonts w:hint="eastAsia" w:ascii="宋体"/>
          <w:b/>
          <w:bCs w:val="0"/>
          <w:sz w:val="21"/>
          <w:szCs w:val="21"/>
        </w:rPr>
      </w:pPr>
      <w:r>
        <w:rPr>
          <w:rFonts w:hint="eastAsia" w:ascii="宋体"/>
          <w:b/>
          <w:sz w:val="21"/>
          <w:szCs w:val="21"/>
        </w:rPr>
        <w:t>答案</w:t>
      </w:r>
      <w:r>
        <w:rPr>
          <w:rFonts w:hint="eastAsia" w:ascii="宋体"/>
          <w:b/>
          <w:bCs w:val="0"/>
          <w:sz w:val="21"/>
          <w:szCs w:val="21"/>
          <w:lang w:eastAsia="zh-CN"/>
        </w:rPr>
        <w:t>：</w:t>
      </w:r>
      <w:r>
        <w:rPr>
          <w:rFonts w:hint="eastAsia" w:ascii="宋体"/>
          <w:b/>
          <w:bCs w:val="0"/>
          <w:sz w:val="21"/>
          <w:szCs w:val="21"/>
        </w:rPr>
        <w:t>BE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2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b/>
          <w:bCs w:val="0"/>
          <w:sz w:val="21"/>
          <w:szCs w:val="21"/>
          <w:lang w:eastAsia="zh-CN"/>
        </w:rPr>
        <w:t>解析：</w:t>
      </w:r>
      <w:r>
        <w:rPr>
          <w:rFonts w:hint="eastAsia" w:ascii="宋体"/>
          <w:sz w:val="21"/>
          <w:szCs w:val="21"/>
          <w:lang w:eastAsia="zh-CN"/>
        </w:rPr>
        <w:t>尿毒清颗粒的功能：</w:t>
      </w:r>
      <w:r>
        <w:rPr>
          <w:rFonts w:hint="eastAsia" w:ascii="宋体"/>
          <w:sz w:val="21"/>
          <w:szCs w:val="21"/>
        </w:rPr>
        <w:t>通腑降浊，健脾利湿，活血化瘀</w:t>
      </w:r>
      <w:r>
        <w:rPr>
          <w:rFonts w:hint="eastAsia" w:ascii="宋体"/>
          <w:sz w:val="21"/>
          <w:szCs w:val="21"/>
          <w:lang w:eastAsia="zh-CN"/>
        </w:rPr>
        <w:t>。</w:t>
      </w:r>
      <w:r>
        <w:rPr>
          <w:rFonts w:hint="eastAsia" w:ascii="宋体"/>
          <w:sz w:val="21"/>
          <w:szCs w:val="21"/>
          <w:lang w:val="en-US" w:eastAsia="zh-CN"/>
        </w:rPr>
        <w:t>B是增液口服液具有的功效，E是通便宁片的具有的功效。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 w:eastAsiaTheme="minorEastAsia"/>
          <w:b w:val="0"/>
          <w:bCs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2" w:firstLineChars="200"/>
        <w:jc w:val="left"/>
        <w:textAlignment w:val="auto"/>
        <w:rPr>
          <w:rFonts w:hint="eastAsia" w:ascii="宋体" w:cs="Courier New" w:hAnsiTheme="minorHAnsi" w:eastAsiaTheme="minorEastAsia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cs="宋体"/>
          <w:b/>
          <w:bCs/>
          <w:lang w:val="en-US" w:eastAsia="zh-CN" w:bidi="ar-SA"/>
        </w:rPr>
        <w:t xml:space="preserve">  </w:t>
      </w:r>
    </w:p>
    <w:p>
      <w:pPr>
        <w:pStyle w:val="2"/>
        <w:ind w:firstLine="420" w:firstLineChars="200"/>
        <w:rPr>
          <w:rFonts w:hint="eastAsia" w:hAnsi="宋体" w:cs="宋体"/>
        </w:rPr>
      </w:pPr>
    </w:p>
    <w:p>
      <w:pPr>
        <w:pStyle w:val="2"/>
        <w:ind w:firstLine="420" w:firstLineChars="200"/>
        <w:rPr>
          <w:rFonts w:hint="eastAsia" w:hAnsi="宋体" w:cs="宋体"/>
        </w:rPr>
      </w:pPr>
    </w:p>
    <w:p>
      <w:pPr>
        <w:pStyle w:val="2"/>
        <w:ind w:firstLine="420" w:firstLineChars="200"/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CFBEE"/>
    <w:multiLevelType w:val="singleLevel"/>
    <w:tmpl w:val="583CFBEE"/>
    <w:lvl w:ilvl="0" w:tentative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4B8388A"/>
    <w:rsid w:val="06CF3324"/>
    <w:rsid w:val="08665180"/>
    <w:rsid w:val="0F537166"/>
    <w:rsid w:val="106643FC"/>
    <w:rsid w:val="107F6248"/>
    <w:rsid w:val="127A0EE7"/>
    <w:rsid w:val="12D5236D"/>
    <w:rsid w:val="194B5436"/>
    <w:rsid w:val="2B7D4E30"/>
    <w:rsid w:val="31DC58B6"/>
    <w:rsid w:val="39952EC1"/>
    <w:rsid w:val="3AA6700A"/>
    <w:rsid w:val="3BAF2B5C"/>
    <w:rsid w:val="3E06014F"/>
    <w:rsid w:val="40C04B35"/>
    <w:rsid w:val="445034F2"/>
    <w:rsid w:val="44913CFC"/>
    <w:rsid w:val="4E8F3395"/>
    <w:rsid w:val="50276E9F"/>
    <w:rsid w:val="5065243F"/>
    <w:rsid w:val="52FD49A0"/>
    <w:rsid w:val="5B6A3285"/>
    <w:rsid w:val="5BDF5C27"/>
    <w:rsid w:val="62EB2EFA"/>
    <w:rsid w:val="75DF5C21"/>
    <w:rsid w:val="78FB74B5"/>
    <w:rsid w:val="7B893A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2018-03-19T07:51:47Z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