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98"/>
        <w:gridCol w:w="2908"/>
        <w:gridCol w:w="2195"/>
        <w:gridCol w:w="1499"/>
      </w:tblGrid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白水县2017年公开招聘紧缺医疗卫生专业技术人员</w:t>
            </w: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及镇（办）事业单位扶贫工作人员拟聘用人员名单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杜蓓蕾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白杨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</w:t>
            </w: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马柏炀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石佳倩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马景珂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杨涛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杨晓丽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王白鸽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杨佳鑫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窦兴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许江波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权宇娟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田佳禾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杨丰宇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田杰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党宇晶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周琳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李思影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冯</w:t>
            </w:r>
            <w:proofErr w:type="gramEnd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朝阳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吕乐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朱童彤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王莉萍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张喜风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刘宝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刘婧歌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沈源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李星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段亚梅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冯媛媛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冯梦瑶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吴秉昕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宋梦琦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周茜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石璐楠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梁丹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卜绒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潘婕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高晓楠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贾</w:t>
            </w: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方园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石敏鑫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刘佳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王菲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石钰荣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种晓园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43142" w:rsidRPr="00243142" w:rsidTr="00243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1710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>张雨柔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43142" w:rsidRPr="00243142" w:rsidRDefault="00243142" w:rsidP="002431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31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C0C3E" w:rsidRPr="00243142" w:rsidRDefault="003C0C3E" w:rsidP="00243142"/>
    <w:sectPr w:rsidR="003C0C3E" w:rsidRPr="00243142" w:rsidSect="003C0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BC8" w:rsidRDefault="004B6BC8" w:rsidP="00243142">
      <w:r>
        <w:separator/>
      </w:r>
    </w:p>
  </w:endnote>
  <w:endnote w:type="continuationSeparator" w:id="0">
    <w:p w:rsidR="004B6BC8" w:rsidRDefault="004B6BC8" w:rsidP="002431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BC8" w:rsidRDefault="004B6BC8" w:rsidP="00243142">
      <w:r>
        <w:separator/>
      </w:r>
    </w:p>
  </w:footnote>
  <w:footnote w:type="continuationSeparator" w:id="0">
    <w:p w:rsidR="004B6BC8" w:rsidRDefault="004B6BC8" w:rsidP="002431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142"/>
    <w:rsid w:val="00243142"/>
    <w:rsid w:val="003C0C3E"/>
    <w:rsid w:val="004B6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C3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3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31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3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31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7938">
          <w:marLeft w:val="0"/>
          <w:marRight w:val="0"/>
          <w:marTop w:val="0"/>
          <w:marBottom w:val="5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327">
          <w:marLeft w:val="0"/>
          <w:marRight w:val="0"/>
          <w:marTop w:val="0"/>
          <w:marBottom w:val="5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24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5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3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2018-01-29T03:46:00Z</dcterms:created>
  <dcterms:modified xsi:type="dcterms:W3CDTF">2018-01-29T03:46:00Z</dcterms:modified>
</cp:coreProperties>
</file>