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具体增加招聘岗位如下：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"http://www.yueyang.gov.cn/pjx/uploadfiles/201801/20180126111226105001.jpg" \* MERGEFORMATINET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962650" cy="10858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631F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renjiwei1234</dc:creator>
  <cp:lastModifiedBy>renjiwei1234</cp:lastModifiedBy>
  <dcterms:modified xsi:type="dcterms:W3CDTF">2018-01-26T06:37:38Z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